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205" w:rsidRPr="006462EF" w:rsidRDefault="00200205" w:rsidP="006462EF">
      <w:pPr>
        <w:pStyle w:val="Stopka"/>
        <w:tabs>
          <w:tab w:val="clear" w:pos="4536"/>
          <w:tab w:val="clear" w:pos="9072"/>
        </w:tabs>
        <w:spacing w:line="276" w:lineRule="auto"/>
        <w:ind w:right="-101"/>
        <w:jc w:val="right"/>
        <w:rPr>
          <w:i/>
          <w:sz w:val="20"/>
        </w:rPr>
      </w:pPr>
      <w:r w:rsidRPr="006462EF">
        <w:rPr>
          <w:i/>
          <w:sz w:val="20"/>
        </w:rPr>
        <w:t xml:space="preserve">Załącznik do </w:t>
      </w:r>
      <w:r w:rsidR="00FF70C3" w:rsidRPr="006462EF">
        <w:rPr>
          <w:i/>
          <w:sz w:val="20"/>
        </w:rPr>
        <w:t>Uchwały</w:t>
      </w:r>
      <w:r w:rsidRPr="006462EF">
        <w:rPr>
          <w:i/>
          <w:sz w:val="20"/>
        </w:rPr>
        <w:t xml:space="preserve"> nr </w:t>
      </w:r>
      <w:r w:rsidR="006060DD" w:rsidRPr="00017B2F">
        <w:rPr>
          <w:b/>
          <w:i/>
          <w:sz w:val="20"/>
        </w:rPr>
        <w:t>188</w:t>
      </w:r>
      <w:r w:rsidRPr="00017B2F">
        <w:rPr>
          <w:b/>
          <w:i/>
          <w:sz w:val="20"/>
        </w:rPr>
        <w:t>/201</w:t>
      </w:r>
      <w:r w:rsidR="00126E21" w:rsidRPr="00017B2F">
        <w:rPr>
          <w:b/>
          <w:i/>
          <w:sz w:val="20"/>
        </w:rPr>
        <w:t>8</w:t>
      </w:r>
    </w:p>
    <w:p w:rsidR="00200205" w:rsidRPr="006462EF" w:rsidRDefault="00200205" w:rsidP="006462EF">
      <w:pPr>
        <w:pStyle w:val="Stopka"/>
        <w:tabs>
          <w:tab w:val="clear" w:pos="4536"/>
          <w:tab w:val="clear" w:pos="9072"/>
        </w:tabs>
        <w:spacing w:line="276" w:lineRule="auto"/>
        <w:ind w:right="-101"/>
        <w:jc w:val="right"/>
        <w:rPr>
          <w:i/>
          <w:sz w:val="20"/>
        </w:rPr>
      </w:pPr>
      <w:r w:rsidRPr="006462EF">
        <w:rPr>
          <w:i/>
          <w:sz w:val="20"/>
        </w:rPr>
        <w:t xml:space="preserve">Zarządu </w:t>
      </w:r>
      <w:r w:rsidR="006F3572" w:rsidRPr="006462EF">
        <w:rPr>
          <w:i/>
          <w:sz w:val="20"/>
        </w:rPr>
        <w:t>Banku Spółdzielczego w Pruszczu Pomorskim</w:t>
      </w:r>
      <w:r w:rsidRPr="006462EF">
        <w:rPr>
          <w:i/>
          <w:sz w:val="20"/>
        </w:rPr>
        <w:t xml:space="preserve">  </w:t>
      </w:r>
    </w:p>
    <w:p w:rsidR="006462EF" w:rsidRDefault="00200205" w:rsidP="008665B6">
      <w:pPr>
        <w:pStyle w:val="Stopka"/>
        <w:tabs>
          <w:tab w:val="clear" w:pos="4536"/>
          <w:tab w:val="clear" w:pos="9072"/>
        </w:tabs>
        <w:spacing w:line="276" w:lineRule="auto"/>
        <w:ind w:left="6300" w:right="-101"/>
        <w:jc w:val="right"/>
        <w:rPr>
          <w:i/>
          <w:sz w:val="20"/>
        </w:rPr>
      </w:pPr>
      <w:r w:rsidRPr="006462EF">
        <w:rPr>
          <w:i/>
          <w:sz w:val="20"/>
        </w:rPr>
        <w:t xml:space="preserve">z dnia </w:t>
      </w:r>
      <w:r w:rsidR="006060DD" w:rsidRPr="00017B2F">
        <w:rPr>
          <w:b/>
          <w:i/>
          <w:sz w:val="20"/>
        </w:rPr>
        <w:t>07</w:t>
      </w:r>
      <w:r w:rsidR="00B32AB0" w:rsidRPr="00017B2F">
        <w:rPr>
          <w:b/>
          <w:i/>
          <w:sz w:val="20"/>
        </w:rPr>
        <w:t>.12</w:t>
      </w:r>
      <w:r w:rsidR="00C81C58" w:rsidRPr="00017B2F">
        <w:rPr>
          <w:b/>
          <w:i/>
          <w:sz w:val="20"/>
        </w:rPr>
        <w:t>.</w:t>
      </w:r>
      <w:r w:rsidR="00CB1410" w:rsidRPr="00017B2F">
        <w:rPr>
          <w:b/>
          <w:i/>
          <w:sz w:val="20"/>
        </w:rPr>
        <w:t>201</w:t>
      </w:r>
      <w:r w:rsidR="00B17070" w:rsidRPr="00017B2F">
        <w:rPr>
          <w:b/>
          <w:i/>
          <w:sz w:val="20"/>
        </w:rPr>
        <w:t>8</w:t>
      </w:r>
      <w:r w:rsidR="00CB1410" w:rsidRPr="00017B2F">
        <w:rPr>
          <w:b/>
          <w:i/>
          <w:sz w:val="20"/>
        </w:rPr>
        <w:t>r</w:t>
      </w:r>
      <w:r w:rsidRPr="006462EF">
        <w:rPr>
          <w:i/>
          <w:sz w:val="20"/>
        </w:rPr>
        <w:t>.</w:t>
      </w:r>
    </w:p>
    <w:p w:rsidR="006462EF" w:rsidRPr="006462EF" w:rsidRDefault="006462EF" w:rsidP="006462EF">
      <w:pPr>
        <w:pStyle w:val="Stopka"/>
        <w:tabs>
          <w:tab w:val="clear" w:pos="4536"/>
          <w:tab w:val="clear" w:pos="9072"/>
        </w:tabs>
        <w:spacing w:line="276" w:lineRule="auto"/>
        <w:ind w:left="6300" w:right="-101"/>
        <w:jc w:val="right"/>
        <w:rPr>
          <w:i/>
          <w:sz w:val="20"/>
        </w:rPr>
      </w:pPr>
    </w:p>
    <w:p w:rsidR="006F3572" w:rsidRPr="006462EF" w:rsidRDefault="006F3572" w:rsidP="006462EF">
      <w:pPr>
        <w:pStyle w:val="Stopka"/>
        <w:tabs>
          <w:tab w:val="clear" w:pos="4536"/>
          <w:tab w:val="clear" w:pos="9072"/>
        </w:tabs>
        <w:spacing w:line="276" w:lineRule="auto"/>
        <w:ind w:left="6300" w:right="-101"/>
        <w:jc w:val="right"/>
        <w:rPr>
          <w:i/>
          <w:sz w:val="10"/>
          <w:szCs w:val="10"/>
        </w:rPr>
      </w:pPr>
    </w:p>
    <w:p w:rsidR="006F3572" w:rsidRPr="006462EF" w:rsidRDefault="006F3572" w:rsidP="006462EF">
      <w:pPr>
        <w:pStyle w:val="Stopka"/>
        <w:tabs>
          <w:tab w:val="clear" w:pos="4536"/>
          <w:tab w:val="clear" w:pos="9072"/>
        </w:tabs>
        <w:spacing w:line="276" w:lineRule="auto"/>
        <w:ind w:right="-101"/>
        <w:jc w:val="right"/>
        <w:rPr>
          <w:i/>
          <w:sz w:val="20"/>
        </w:rPr>
      </w:pPr>
      <w:r w:rsidRPr="006462EF">
        <w:rPr>
          <w:i/>
          <w:sz w:val="20"/>
        </w:rPr>
        <w:t xml:space="preserve">Załącznik </w:t>
      </w:r>
      <w:r w:rsidR="00524200" w:rsidRPr="006462EF">
        <w:rPr>
          <w:i/>
          <w:sz w:val="20"/>
        </w:rPr>
        <w:t xml:space="preserve">do Uchwały nr </w:t>
      </w:r>
      <w:r w:rsidR="00996DC5">
        <w:rPr>
          <w:i/>
          <w:sz w:val="20"/>
        </w:rPr>
        <w:t xml:space="preserve"> </w:t>
      </w:r>
      <w:r w:rsidR="00996DC5" w:rsidRPr="00996DC5">
        <w:rPr>
          <w:b/>
          <w:i/>
          <w:sz w:val="20"/>
        </w:rPr>
        <w:t>123</w:t>
      </w:r>
      <w:r w:rsidR="00524200" w:rsidRPr="00996DC5">
        <w:rPr>
          <w:b/>
          <w:i/>
          <w:sz w:val="20"/>
        </w:rPr>
        <w:t>/201</w:t>
      </w:r>
      <w:r w:rsidR="00126E21" w:rsidRPr="00996DC5">
        <w:rPr>
          <w:b/>
          <w:i/>
          <w:sz w:val="20"/>
        </w:rPr>
        <w:t>8</w:t>
      </w:r>
    </w:p>
    <w:p w:rsidR="006F3572" w:rsidRPr="006462EF" w:rsidRDefault="006F3572" w:rsidP="006462EF">
      <w:pPr>
        <w:pStyle w:val="Stopka"/>
        <w:tabs>
          <w:tab w:val="clear" w:pos="4536"/>
          <w:tab w:val="clear" w:pos="9072"/>
        </w:tabs>
        <w:spacing w:line="276" w:lineRule="auto"/>
        <w:ind w:right="-101"/>
        <w:jc w:val="right"/>
        <w:rPr>
          <w:i/>
          <w:sz w:val="20"/>
        </w:rPr>
      </w:pPr>
      <w:r w:rsidRPr="006462EF">
        <w:rPr>
          <w:i/>
          <w:sz w:val="20"/>
        </w:rPr>
        <w:t xml:space="preserve">Rady Nadzorczej Banku Spółdzielczego w Pruszczu Pomorskim  </w:t>
      </w:r>
    </w:p>
    <w:p w:rsidR="006F3572" w:rsidRPr="006462EF" w:rsidRDefault="006F3572" w:rsidP="006462EF">
      <w:pPr>
        <w:pStyle w:val="Stopka"/>
        <w:tabs>
          <w:tab w:val="clear" w:pos="4536"/>
          <w:tab w:val="clear" w:pos="9072"/>
        </w:tabs>
        <w:spacing w:line="276" w:lineRule="auto"/>
        <w:ind w:left="6300" w:right="-101"/>
        <w:jc w:val="right"/>
        <w:rPr>
          <w:i/>
          <w:sz w:val="20"/>
        </w:rPr>
      </w:pPr>
      <w:r w:rsidRPr="006462EF">
        <w:rPr>
          <w:i/>
          <w:sz w:val="20"/>
        </w:rPr>
        <w:t xml:space="preserve">z dnia </w:t>
      </w:r>
      <w:bookmarkStart w:id="0" w:name="_GoBack"/>
      <w:r w:rsidR="00996DC5" w:rsidRPr="00996DC5">
        <w:rPr>
          <w:b/>
          <w:i/>
          <w:sz w:val="20"/>
        </w:rPr>
        <w:t>18.</w:t>
      </w:r>
      <w:r w:rsidR="00B32AB0" w:rsidRPr="00996DC5">
        <w:rPr>
          <w:b/>
          <w:i/>
          <w:sz w:val="20"/>
        </w:rPr>
        <w:t>12.</w:t>
      </w:r>
      <w:r w:rsidRPr="00996DC5">
        <w:rPr>
          <w:b/>
          <w:i/>
          <w:sz w:val="20"/>
        </w:rPr>
        <w:t>201</w:t>
      </w:r>
      <w:r w:rsidR="00126E21" w:rsidRPr="00996DC5">
        <w:rPr>
          <w:b/>
          <w:i/>
          <w:sz w:val="20"/>
        </w:rPr>
        <w:t>8</w:t>
      </w:r>
      <w:r w:rsidRPr="00996DC5">
        <w:rPr>
          <w:b/>
          <w:i/>
          <w:sz w:val="20"/>
        </w:rPr>
        <w:t>r.</w:t>
      </w:r>
      <w:bookmarkEnd w:id="0"/>
    </w:p>
    <w:p w:rsidR="006F3572" w:rsidRDefault="006F3572" w:rsidP="006462EF">
      <w:pPr>
        <w:jc w:val="right"/>
        <w:rPr>
          <w:rFonts w:ascii="Times New Roman" w:hAnsi="Times New Roman"/>
        </w:rPr>
      </w:pPr>
    </w:p>
    <w:p w:rsidR="00200205" w:rsidRDefault="00200205">
      <w:pPr>
        <w:jc w:val="center"/>
        <w:rPr>
          <w:rFonts w:ascii="Times New Roman" w:hAnsi="Times New Roman"/>
        </w:rPr>
      </w:pPr>
    </w:p>
    <w:p w:rsidR="00200205" w:rsidRDefault="00200205">
      <w:pPr>
        <w:spacing w:after="0"/>
        <w:jc w:val="center"/>
        <w:rPr>
          <w:rFonts w:ascii="Times New Roman" w:hAnsi="Times New Roman"/>
          <w:b/>
          <w:sz w:val="24"/>
          <w:szCs w:val="36"/>
        </w:rPr>
      </w:pPr>
    </w:p>
    <w:p w:rsidR="005F7228" w:rsidRPr="005F7228" w:rsidRDefault="005F7228" w:rsidP="005F7228">
      <w:pPr>
        <w:spacing w:after="0"/>
        <w:jc w:val="center"/>
        <w:rPr>
          <w:rFonts w:ascii="Times New Roman" w:hAnsi="Times New Roman"/>
          <w:b/>
          <w:sz w:val="24"/>
          <w:szCs w:val="36"/>
        </w:rPr>
      </w:pPr>
      <w:r w:rsidRPr="005F7228">
        <w:rPr>
          <w:rFonts w:ascii="Times New Roman" w:hAnsi="Times New Roman"/>
          <w:b/>
          <w:noProof/>
          <w:sz w:val="24"/>
          <w:szCs w:val="36"/>
          <w:lang w:eastAsia="pl-PL"/>
        </w:rPr>
        <mc:AlternateContent>
          <mc:Choice Requires="wpc">
            <w:drawing>
              <wp:inline distT="0" distB="0" distL="0" distR="0" wp14:anchorId="0D3F12D4" wp14:editId="47C1FFB8">
                <wp:extent cx="871220" cy="582930"/>
                <wp:effectExtent l="0" t="9525" r="14605" b="7620"/>
                <wp:docPr id="18" name="Kanwa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223766" y="228600"/>
                            <a:ext cx="119831" cy="155575"/>
                          </a:xfrm>
                          <a:custGeom>
                            <a:avLst/>
                            <a:gdLst>
                              <a:gd name="T0" fmla="*/ 50 w 196"/>
                              <a:gd name="T1" fmla="*/ 175 h 245"/>
                              <a:gd name="T2" fmla="*/ 60 w 196"/>
                              <a:gd name="T3" fmla="*/ 190 h 245"/>
                              <a:gd name="T4" fmla="*/ 75 w 196"/>
                              <a:gd name="T5" fmla="*/ 200 h 245"/>
                              <a:gd name="T6" fmla="*/ 90 w 196"/>
                              <a:gd name="T7" fmla="*/ 205 h 245"/>
                              <a:gd name="T8" fmla="*/ 110 w 196"/>
                              <a:gd name="T9" fmla="*/ 205 h 245"/>
                              <a:gd name="T10" fmla="*/ 131 w 196"/>
                              <a:gd name="T11" fmla="*/ 200 h 245"/>
                              <a:gd name="T12" fmla="*/ 141 w 196"/>
                              <a:gd name="T13" fmla="*/ 190 h 245"/>
                              <a:gd name="T14" fmla="*/ 146 w 196"/>
                              <a:gd name="T15" fmla="*/ 180 h 245"/>
                              <a:gd name="T16" fmla="*/ 146 w 196"/>
                              <a:gd name="T17" fmla="*/ 165 h 245"/>
                              <a:gd name="T18" fmla="*/ 141 w 196"/>
                              <a:gd name="T19" fmla="*/ 160 h 245"/>
                              <a:gd name="T20" fmla="*/ 131 w 196"/>
                              <a:gd name="T21" fmla="*/ 150 h 245"/>
                              <a:gd name="T22" fmla="*/ 121 w 196"/>
                              <a:gd name="T23" fmla="*/ 150 h 245"/>
                              <a:gd name="T24" fmla="*/ 100 w 196"/>
                              <a:gd name="T25" fmla="*/ 145 h 245"/>
                              <a:gd name="T26" fmla="*/ 70 w 196"/>
                              <a:gd name="T27" fmla="*/ 135 h 245"/>
                              <a:gd name="T28" fmla="*/ 40 w 196"/>
                              <a:gd name="T29" fmla="*/ 125 h 245"/>
                              <a:gd name="T30" fmla="*/ 20 w 196"/>
                              <a:gd name="T31" fmla="*/ 110 h 245"/>
                              <a:gd name="T32" fmla="*/ 10 w 196"/>
                              <a:gd name="T33" fmla="*/ 85 h 245"/>
                              <a:gd name="T34" fmla="*/ 10 w 196"/>
                              <a:gd name="T35" fmla="*/ 60 h 245"/>
                              <a:gd name="T36" fmla="*/ 10 w 196"/>
                              <a:gd name="T37" fmla="*/ 45 h 245"/>
                              <a:gd name="T38" fmla="*/ 20 w 196"/>
                              <a:gd name="T39" fmla="*/ 30 h 245"/>
                              <a:gd name="T40" fmla="*/ 35 w 196"/>
                              <a:gd name="T41" fmla="*/ 15 h 245"/>
                              <a:gd name="T42" fmla="*/ 55 w 196"/>
                              <a:gd name="T43" fmla="*/ 5 h 245"/>
                              <a:gd name="T44" fmla="*/ 75 w 196"/>
                              <a:gd name="T45" fmla="*/ 0 h 245"/>
                              <a:gd name="T46" fmla="*/ 110 w 196"/>
                              <a:gd name="T47" fmla="*/ 0 h 245"/>
                              <a:gd name="T48" fmla="*/ 146 w 196"/>
                              <a:gd name="T49" fmla="*/ 10 h 245"/>
                              <a:gd name="T50" fmla="*/ 171 w 196"/>
                              <a:gd name="T51" fmla="*/ 25 h 245"/>
                              <a:gd name="T52" fmla="*/ 186 w 196"/>
                              <a:gd name="T53" fmla="*/ 50 h 245"/>
                              <a:gd name="T54" fmla="*/ 141 w 196"/>
                              <a:gd name="T55" fmla="*/ 75 h 245"/>
                              <a:gd name="T56" fmla="*/ 131 w 196"/>
                              <a:gd name="T57" fmla="*/ 55 h 245"/>
                              <a:gd name="T58" fmla="*/ 121 w 196"/>
                              <a:gd name="T59" fmla="*/ 45 h 245"/>
                              <a:gd name="T60" fmla="*/ 110 w 196"/>
                              <a:gd name="T61" fmla="*/ 40 h 245"/>
                              <a:gd name="T62" fmla="*/ 90 w 196"/>
                              <a:gd name="T63" fmla="*/ 40 h 245"/>
                              <a:gd name="T64" fmla="*/ 75 w 196"/>
                              <a:gd name="T65" fmla="*/ 45 h 245"/>
                              <a:gd name="T66" fmla="*/ 60 w 196"/>
                              <a:gd name="T67" fmla="*/ 50 h 245"/>
                              <a:gd name="T68" fmla="*/ 55 w 196"/>
                              <a:gd name="T69" fmla="*/ 55 h 245"/>
                              <a:gd name="T70" fmla="*/ 55 w 196"/>
                              <a:gd name="T71" fmla="*/ 65 h 245"/>
                              <a:gd name="T72" fmla="*/ 55 w 196"/>
                              <a:gd name="T73" fmla="*/ 75 h 245"/>
                              <a:gd name="T74" fmla="*/ 70 w 196"/>
                              <a:gd name="T75" fmla="*/ 85 h 245"/>
                              <a:gd name="T76" fmla="*/ 95 w 196"/>
                              <a:gd name="T77" fmla="*/ 90 h 245"/>
                              <a:gd name="T78" fmla="*/ 126 w 196"/>
                              <a:gd name="T79" fmla="*/ 100 h 245"/>
                              <a:gd name="T80" fmla="*/ 151 w 196"/>
                              <a:gd name="T81" fmla="*/ 110 h 245"/>
                              <a:gd name="T82" fmla="*/ 166 w 196"/>
                              <a:gd name="T83" fmla="*/ 120 h 245"/>
                              <a:gd name="T84" fmla="*/ 181 w 196"/>
                              <a:gd name="T85" fmla="*/ 130 h 245"/>
                              <a:gd name="T86" fmla="*/ 191 w 196"/>
                              <a:gd name="T87" fmla="*/ 145 h 245"/>
                              <a:gd name="T88" fmla="*/ 196 w 196"/>
                              <a:gd name="T89" fmla="*/ 165 h 245"/>
                              <a:gd name="T90" fmla="*/ 196 w 196"/>
                              <a:gd name="T91" fmla="*/ 185 h 245"/>
                              <a:gd name="T92" fmla="*/ 186 w 196"/>
                              <a:gd name="T93" fmla="*/ 205 h 245"/>
                              <a:gd name="T94" fmla="*/ 176 w 196"/>
                              <a:gd name="T95" fmla="*/ 225 h 245"/>
                              <a:gd name="T96" fmla="*/ 156 w 196"/>
                              <a:gd name="T97" fmla="*/ 235 h 245"/>
                              <a:gd name="T98" fmla="*/ 136 w 196"/>
                              <a:gd name="T99" fmla="*/ 245 h 245"/>
                              <a:gd name="T100" fmla="*/ 105 w 196"/>
                              <a:gd name="T101" fmla="*/ 245 h 245"/>
                              <a:gd name="T102" fmla="*/ 70 w 196"/>
                              <a:gd name="T103" fmla="*/ 245 h 245"/>
                              <a:gd name="T104" fmla="*/ 35 w 196"/>
                              <a:gd name="T105" fmla="*/ 235 h 245"/>
                              <a:gd name="T106" fmla="*/ 15 w 196"/>
                              <a:gd name="T107" fmla="*/ 210 h 245"/>
                              <a:gd name="T108" fmla="*/ 0 w 196"/>
                              <a:gd name="T109" fmla="*/ 18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6" h="245">
                                <a:moveTo>
                                  <a:pt x="0" y="165"/>
                                </a:moveTo>
                                <a:lnTo>
                                  <a:pt x="45" y="160"/>
                                </a:lnTo>
                                <a:lnTo>
                                  <a:pt x="45" y="165"/>
                                </a:lnTo>
                                <a:lnTo>
                                  <a:pt x="45" y="170"/>
                                </a:lnTo>
                                <a:lnTo>
                                  <a:pt x="45" y="170"/>
                                </a:lnTo>
                                <a:lnTo>
                                  <a:pt x="50" y="175"/>
                                </a:lnTo>
                                <a:lnTo>
                                  <a:pt x="50" y="180"/>
                                </a:lnTo>
                                <a:lnTo>
                                  <a:pt x="50" y="180"/>
                                </a:lnTo>
                                <a:lnTo>
                                  <a:pt x="55" y="185"/>
                                </a:lnTo>
                                <a:lnTo>
                                  <a:pt x="55" y="185"/>
                                </a:lnTo>
                                <a:lnTo>
                                  <a:pt x="55" y="190"/>
                                </a:lnTo>
                                <a:lnTo>
                                  <a:pt x="60" y="190"/>
                                </a:lnTo>
                                <a:lnTo>
                                  <a:pt x="60" y="195"/>
                                </a:lnTo>
                                <a:lnTo>
                                  <a:pt x="65" y="195"/>
                                </a:lnTo>
                                <a:lnTo>
                                  <a:pt x="65" y="195"/>
                                </a:lnTo>
                                <a:lnTo>
                                  <a:pt x="70" y="200"/>
                                </a:lnTo>
                                <a:lnTo>
                                  <a:pt x="70" y="200"/>
                                </a:lnTo>
                                <a:lnTo>
                                  <a:pt x="75" y="200"/>
                                </a:lnTo>
                                <a:lnTo>
                                  <a:pt x="75" y="205"/>
                                </a:lnTo>
                                <a:lnTo>
                                  <a:pt x="80" y="205"/>
                                </a:lnTo>
                                <a:lnTo>
                                  <a:pt x="80" y="205"/>
                                </a:lnTo>
                                <a:lnTo>
                                  <a:pt x="85" y="205"/>
                                </a:lnTo>
                                <a:lnTo>
                                  <a:pt x="90" y="205"/>
                                </a:lnTo>
                                <a:lnTo>
                                  <a:pt x="90" y="205"/>
                                </a:lnTo>
                                <a:lnTo>
                                  <a:pt x="95" y="205"/>
                                </a:lnTo>
                                <a:lnTo>
                                  <a:pt x="95" y="205"/>
                                </a:lnTo>
                                <a:lnTo>
                                  <a:pt x="100" y="205"/>
                                </a:lnTo>
                                <a:lnTo>
                                  <a:pt x="105" y="205"/>
                                </a:lnTo>
                                <a:lnTo>
                                  <a:pt x="110" y="205"/>
                                </a:lnTo>
                                <a:lnTo>
                                  <a:pt x="110" y="205"/>
                                </a:lnTo>
                                <a:lnTo>
                                  <a:pt x="115" y="205"/>
                                </a:lnTo>
                                <a:lnTo>
                                  <a:pt x="121" y="205"/>
                                </a:lnTo>
                                <a:lnTo>
                                  <a:pt x="121" y="205"/>
                                </a:lnTo>
                                <a:lnTo>
                                  <a:pt x="126" y="205"/>
                                </a:lnTo>
                                <a:lnTo>
                                  <a:pt x="126" y="200"/>
                                </a:lnTo>
                                <a:lnTo>
                                  <a:pt x="131" y="200"/>
                                </a:lnTo>
                                <a:lnTo>
                                  <a:pt x="131" y="200"/>
                                </a:lnTo>
                                <a:lnTo>
                                  <a:pt x="131" y="195"/>
                                </a:lnTo>
                                <a:lnTo>
                                  <a:pt x="136" y="195"/>
                                </a:lnTo>
                                <a:lnTo>
                                  <a:pt x="136" y="195"/>
                                </a:lnTo>
                                <a:lnTo>
                                  <a:pt x="141" y="190"/>
                                </a:lnTo>
                                <a:lnTo>
                                  <a:pt x="141" y="190"/>
                                </a:lnTo>
                                <a:lnTo>
                                  <a:pt x="141" y="190"/>
                                </a:lnTo>
                                <a:lnTo>
                                  <a:pt x="141" y="185"/>
                                </a:lnTo>
                                <a:lnTo>
                                  <a:pt x="141" y="185"/>
                                </a:lnTo>
                                <a:lnTo>
                                  <a:pt x="146" y="180"/>
                                </a:lnTo>
                                <a:lnTo>
                                  <a:pt x="146" y="180"/>
                                </a:lnTo>
                                <a:lnTo>
                                  <a:pt x="146" y="180"/>
                                </a:lnTo>
                                <a:lnTo>
                                  <a:pt x="146" y="175"/>
                                </a:lnTo>
                                <a:lnTo>
                                  <a:pt x="146" y="175"/>
                                </a:lnTo>
                                <a:lnTo>
                                  <a:pt x="146" y="170"/>
                                </a:lnTo>
                                <a:lnTo>
                                  <a:pt x="146" y="170"/>
                                </a:lnTo>
                                <a:lnTo>
                                  <a:pt x="146" y="170"/>
                                </a:lnTo>
                                <a:lnTo>
                                  <a:pt x="146" y="165"/>
                                </a:lnTo>
                                <a:lnTo>
                                  <a:pt x="146" y="165"/>
                                </a:lnTo>
                                <a:lnTo>
                                  <a:pt x="141" y="165"/>
                                </a:lnTo>
                                <a:lnTo>
                                  <a:pt x="141" y="160"/>
                                </a:lnTo>
                                <a:lnTo>
                                  <a:pt x="141" y="160"/>
                                </a:lnTo>
                                <a:lnTo>
                                  <a:pt x="141" y="160"/>
                                </a:lnTo>
                                <a:lnTo>
                                  <a:pt x="141" y="160"/>
                                </a:lnTo>
                                <a:lnTo>
                                  <a:pt x="141" y="155"/>
                                </a:lnTo>
                                <a:lnTo>
                                  <a:pt x="136" y="155"/>
                                </a:lnTo>
                                <a:lnTo>
                                  <a:pt x="136" y="155"/>
                                </a:lnTo>
                                <a:lnTo>
                                  <a:pt x="131" y="155"/>
                                </a:lnTo>
                                <a:lnTo>
                                  <a:pt x="131" y="150"/>
                                </a:lnTo>
                                <a:lnTo>
                                  <a:pt x="131" y="150"/>
                                </a:lnTo>
                                <a:lnTo>
                                  <a:pt x="131" y="150"/>
                                </a:lnTo>
                                <a:lnTo>
                                  <a:pt x="126" y="150"/>
                                </a:lnTo>
                                <a:lnTo>
                                  <a:pt x="126" y="150"/>
                                </a:lnTo>
                                <a:lnTo>
                                  <a:pt x="121" y="150"/>
                                </a:lnTo>
                                <a:lnTo>
                                  <a:pt x="121" y="150"/>
                                </a:lnTo>
                                <a:lnTo>
                                  <a:pt x="121" y="150"/>
                                </a:lnTo>
                                <a:lnTo>
                                  <a:pt x="121" y="150"/>
                                </a:lnTo>
                                <a:lnTo>
                                  <a:pt x="115" y="145"/>
                                </a:lnTo>
                                <a:lnTo>
                                  <a:pt x="110" y="145"/>
                                </a:lnTo>
                                <a:lnTo>
                                  <a:pt x="110" y="145"/>
                                </a:lnTo>
                                <a:lnTo>
                                  <a:pt x="105" y="145"/>
                                </a:lnTo>
                                <a:lnTo>
                                  <a:pt x="100" y="145"/>
                                </a:lnTo>
                                <a:lnTo>
                                  <a:pt x="95" y="140"/>
                                </a:lnTo>
                                <a:lnTo>
                                  <a:pt x="95" y="140"/>
                                </a:lnTo>
                                <a:lnTo>
                                  <a:pt x="90" y="140"/>
                                </a:lnTo>
                                <a:lnTo>
                                  <a:pt x="85" y="135"/>
                                </a:lnTo>
                                <a:lnTo>
                                  <a:pt x="75" y="135"/>
                                </a:lnTo>
                                <a:lnTo>
                                  <a:pt x="70" y="135"/>
                                </a:lnTo>
                                <a:lnTo>
                                  <a:pt x="65" y="130"/>
                                </a:lnTo>
                                <a:lnTo>
                                  <a:pt x="60" y="130"/>
                                </a:lnTo>
                                <a:lnTo>
                                  <a:pt x="55" y="130"/>
                                </a:lnTo>
                                <a:lnTo>
                                  <a:pt x="50" y="130"/>
                                </a:lnTo>
                                <a:lnTo>
                                  <a:pt x="45" y="125"/>
                                </a:lnTo>
                                <a:lnTo>
                                  <a:pt x="40" y="125"/>
                                </a:lnTo>
                                <a:lnTo>
                                  <a:pt x="40" y="120"/>
                                </a:lnTo>
                                <a:lnTo>
                                  <a:pt x="35" y="120"/>
                                </a:lnTo>
                                <a:lnTo>
                                  <a:pt x="30" y="120"/>
                                </a:lnTo>
                                <a:lnTo>
                                  <a:pt x="30" y="115"/>
                                </a:lnTo>
                                <a:lnTo>
                                  <a:pt x="25" y="110"/>
                                </a:lnTo>
                                <a:lnTo>
                                  <a:pt x="20" y="110"/>
                                </a:lnTo>
                                <a:lnTo>
                                  <a:pt x="20" y="105"/>
                                </a:lnTo>
                                <a:lnTo>
                                  <a:pt x="15" y="100"/>
                                </a:lnTo>
                                <a:lnTo>
                                  <a:pt x="15" y="95"/>
                                </a:lnTo>
                                <a:lnTo>
                                  <a:pt x="15" y="95"/>
                                </a:lnTo>
                                <a:lnTo>
                                  <a:pt x="10" y="90"/>
                                </a:lnTo>
                                <a:lnTo>
                                  <a:pt x="10" y="85"/>
                                </a:lnTo>
                                <a:lnTo>
                                  <a:pt x="10" y="80"/>
                                </a:lnTo>
                                <a:lnTo>
                                  <a:pt x="10" y="75"/>
                                </a:lnTo>
                                <a:lnTo>
                                  <a:pt x="10" y="70"/>
                                </a:lnTo>
                                <a:lnTo>
                                  <a:pt x="5" y="65"/>
                                </a:lnTo>
                                <a:lnTo>
                                  <a:pt x="10" y="65"/>
                                </a:lnTo>
                                <a:lnTo>
                                  <a:pt x="10" y="60"/>
                                </a:lnTo>
                                <a:lnTo>
                                  <a:pt x="10" y="55"/>
                                </a:lnTo>
                                <a:lnTo>
                                  <a:pt x="10" y="55"/>
                                </a:lnTo>
                                <a:lnTo>
                                  <a:pt x="10" y="50"/>
                                </a:lnTo>
                                <a:lnTo>
                                  <a:pt x="10" y="50"/>
                                </a:lnTo>
                                <a:lnTo>
                                  <a:pt x="10" y="45"/>
                                </a:lnTo>
                                <a:lnTo>
                                  <a:pt x="10" y="45"/>
                                </a:lnTo>
                                <a:lnTo>
                                  <a:pt x="15" y="40"/>
                                </a:lnTo>
                                <a:lnTo>
                                  <a:pt x="15" y="40"/>
                                </a:lnTo>
                                <a:lnTo>
                                  <a:pt x="15" y="35"/>
                                </a:lnTo>
                                <a:lnTo>
                                  <a:pt x="15" y="30"/>
                                </a:lnTo>
                                <a:lnTo>
                                  <a:pt x="20" y="30"/>
                                </a:lnTo>
                                <a:lnTo>
                                  <a:pt x="20" y="30"/>
                                </a:lnTo>
                                <a:lnTo>
                                  <a:pt x="25" y="25"/>
                                </a:lnTo>
                                <a:lnTo>
                                  <a:pt x="25" y="25"/>
                                </a:lnTo>
                                <a:lnTo>
                                  <a:pt x="30" y="20"/>
                                </a:lnTo>
                                <a:lnTo>
                                  <a:pt x="30" y="20"/>
                                </a:lnTo>
                                <a:lnTo>
                                  <a:pt x="30" y="15"/>
                                </a:lnTo>
                                <a:lnTo>
                                  <a:pt x="35" y="15"/>
                                </a:lnTo>
                                <a:lnTo>
                                  <a:pt x="40" y="10"/>
                                </a:lnTo>
                                <a:lnTo>
                                  <a:pt x="40" y="10"/>
                                </a:lnTo>
                                <a:lnTo>
                                  <a:pt x="45" y="10"/>
                                </a:lnTo>
                                <a:lnTo>
                                  <a:pt x="45" y="10"/>
                                </a:lnTo>
                                <a:lnTo>
                                  <a:pt x="50" y="10"/>
                                </a:lnTo>
                                <a:lnTo>
                                  <a:pt x="55" y="5"/>
                                </a:lnTo>
                                <a:lnTo>
                                  <a:pt x="55" y="5"/>
                                </a:lnTo>
                                <a:lnTo>
                                  <a:pt x="60" y="5"/>
                                </a:lnTo>
                                <a:lnTo>
                                  <a:pt x="65" y="5"/>
                                </a:lnTo>
                                <a:lnTo>
                                  <a:pt x="70" y="0"/>
                                </a:lnTo>
                                <a:lnTo>
                                  <a:pt x="75" y="0"/>
                                </a:lnTo>
                                <a:lnTo>
                                  <a:pt x="75" y="0"/>
                                </a:lnTo>
                                <a:lnTo>
                                  <a:pt x="80" y="0"/>
                                </a:lnTo>
                                <a:lnTo>
                                  <a:pt x="85" y="0"/>
                                </a:lnTo>
                                <a:lnTo>
                                  <a:pt x="90" y="0"/>
                                </a:lnTo>
                                <a:lnTo>
                                  <a:pt x="95" y="0"/>
                                </a:lnTo>
                                <a:lnTo>
                                  <a:pt x="100" y="0"/>
                                </a:lnTo>
                                <a:lnTo>
                                  <a:pt x="110" y="0"/>
                                </a:lnTo>
                                <a:lnTo>
                                  <a:pt x="115" y="0"/>
                                </a:lnTo>
                                <a:lnTo>
                                  <a:pt x="121" y="0"/>
                                </a:lnTo>
                                <a:lnTo>
                                  <a:pt x="131" y="5"/>
                                </a:lnTo>
                                <a:lnTo>
                                  <a:pt x="136" y="5"/>
                                </a:lnTo>
                                <a:lnTo>
                                  <a:pt x="141" y="5"/>
                                </a:lnTo>
                                <a:lnTo>
                                  <a:pt x="146" y="10"/>
                                </a:lnTo>
                                <a:lnTo>
                                  <a:pt x="151" y="10"/>
                                </a:lnTo>
                                <a:lnTo>
                                  <a:pt x="156" y="10"/>
                                </a:lnTo>
                                <a:lnTo>
                                  <a:pt x="161" y="15"/>
                                </a:lnTo>
                                <a:lnTo>
                                  <a:pt x="161" y="20"/>
                                </a:lnTo>
                                <a:lnTo>
                                  <a:pt x="166" y="25"/>
                                </a:lnTo>
                                <a:lnTo>
                                  <a:pt x="171" y="25"/>
                                </a:lnTo>
                                <a:lnTo>
                                  <a:pt x="171" y="30"/>
                                </a:lnTo>
                                <a:lnTo>
                                  <a:pt x="176" y="35"/>
                                </a:lnTo>
                                <a:lnTo>
                                  <a:pt x="181" y="40"/>
                                </a:lnTo>
                                <a:lnTo>
                                  <a:pt x="181" y="45"/>
                                </a:lnTo>
                                <a:lnTo>
                                  <a:pt x="181" y="45"/>
                                </a:lnTo>
                                <a:lnTo>
                                  <a:pt x="186" y="50"/>
                                </a:lnTo>
                                <a:lnTo>
                                  <a:pt x="186" y="55"/>
                                </a:lnTo>
                                <a:lnTo>
                                  <a:pt x="186" y="60"/>
                                </a:lnTo>
                                <a:lnTo>
                                  <a:pt x="186" y="65"/>
                                </a:lnTo>
                                <a:lnTo>
                                  <a:pt x="186" y="70"/>
                                </a:lnTo>
                                <a:lnTo>
                                  <a:pt x="141" y="75"/>
                                </a:lnTo>
                                <a:lnTo>
                                  <a:pt x="141" y="75"/>
                                </a:lnTo>
                                <a:lnTo>
                                  <a:pt x="136" y="70"/>
                                </a:lnTo>
                                <a:lnTo>
                                  <a:pt x="136" y="65"/>
                                </a:lnTo>
                                <a:lnTo>
                                  <a:pt x="136" y="65"/>
                                </a:lnTo>
                                <a:lnTo>
                                  <a:pt x="136" y="60"/>
                                </a:lnTo>
                                <a:lnTo>
                                  <a:pt x="131" y="60"/>
                                </a:lnTo>
                                <a:lnTo>
                                  <a:pt x="131" y="55"/>
                                </a:lnTo>
                                <a:lnTo>
                                  <a:pt x="131" y="55"/>
                                </a:lnTo>
                                <a:lnTo>
                                  <a:pt x="131" y="55"/>
                                </a:lnTo>
                                <a:lnTo>
                                  <a:pt x="131" y="50"/>
                                </a:lnTo>
                                <a:lnTo>
                                  <a:pt x="126" y="50"/>
                                </a:lnTo>
                                <a:lnTo>
                                  <a:pt x="126" y="45"/>
                                </a:lnTo>
                                <a:lnTo>
                                  <a:pt x="121" y="45"/>
                                </a:lnTo>
                                <a:lnTo>
                                  <a:pt x="121" y="45"/>
                                </a:lnTo>
                                <a:lnTo>
                                  <a:pt x="121" y="45"/>
                                </a:lnTo>
                                <a:lnTo>
                                  <a:pt x="115" y="45"/>
                                </a:lnTo>
                                <a:lnTo>
                                  <a:pt x="115" y="45"/>
                                </a:lnTo>
                                <a:lnTo>
                                  <a:pt x="110" y="45"/>
                                </a:lnTo>
                                <a:lnTo>
                                  <a:pt x="110" y="40"/>
                                </a:lnTo>
                                <a:lnTo>
                                  <a:pt x="105" y="40"/>
                                </a:lnTo>
                                <a:lnTo>
                                  <a:pt x="105" y="40"/>
                                </a:lnTo>
                                <a:lnTo>
                                  <a:pt x="100" y="40"/>
                                </a:lnTo>
                                <a:lnTo>
                                  <a:pt x="100" y="40"/>
                                </a:lnTo>
                                <a:lnTo>
                                  <a:pt x="95" y="40"/>
                                </a:lnTo>
                                <a:lnTo>
                                  <a:pt x="90" y="40"/>
                                </a:lnTo>
                                <a:lnTo>
                                  <a:pt x="90" y="40"/>
                                </a:lnTo>
                                <a:lnTo>
                                  <a:pt x="85" y="40"/>
                                </a:lnTo>
                                <a:lnTo>
                                  <a:pt x="80" y="40"/>
                                </a:lnTo>
                                <a:lnTo>
                                  <a:pt x="75" y="40"/>
                                </a:lnTo>
                                <a:lnTo>
                                  <a:pt x="75" y="45"/>
                                </a:lnTo>
                                <a:lnTo>
                                  <a:pt x="75" y="45"/>
                                </a:lnTo>
                                <a:lnTo>
                                  <a:pt x="70" y="45"/>
                                </a:lnTo>
                                <a:lnTo>
                                  <a:pt x="70" y="45"/>
                                </a:lnTo>
                                <a:lnTo>
                                  <a:pt x="65" y="45"/>
                                </a:lnTo>
                                <a:lnTo>
                                  <a:pt x="65" y="45"/>
                                </a:lnTo>
                                <a:lnTo>
                                  <a:pt x="60" y="45"/>
                                </a:lnTo>
                                <a:lnTo>
                                  <a:pt x="60" y="50"/>
                                </a:lnTo>
                                <a:lnTo>
                                  <a:pt x="60" y="50"/>
                                </a:lnTo>
                                <a:lnTo>
                                  <a:pt x="55" y="50"/>
                                </a:lnTo>
                                <a:lnTo>
                                  <a:pt x="55" y="55"/>
                                </a:lnTo>
                                <a:lnTo>
                                  <a:pt x="55" y="55"/>
                                </a:lnTo>
                                <a:lnTo>
                                  <a:pt x="55" y="55"/>
                                </a:lnTo>
                                <a:lnTo>
                                  <a:pt x="55" y="55"/>
                                </a:lnTo>
                                <a:lnTo>
                                  <a:pt x="55" y="60"/>
                                </a:lnTo>
                                <a:lnTo>
                                  <a:pt x="55" y="60"/>
                                </a:lnTo>
                                <a:lnTo>
                                  <a:pt x="55" y="60"/>
                                </a:lnTo>
                                <a:lnTo>
                                  <a:pt x="55" y="60"/>
                                </a:lnTo>
                                <a:lnTo>
                                  <a:pt x="55" y="65"/>
                                </a:lnTo>
                                <a:lnTo>
                                  <a:pt x="55" y="65"/>
                                </a:lnTo>
                                <a:lnTo>
                                  <a:pt x="55" y="65"/>
                                </a:lnTo>
                                <a:lnTo>
                                  <a:pt x="55" y="70"/>
                                </a:lnTo>
                                <a:lnTo>
                                  <a:pt x="55" y="70"/>
                                </a:lnTo>
                                <a:lnTo>
                                  <a:pt x="55" y="70"/>
                                </a:lnTo>
                                <a:lnTo>
                                  <a:pt x="55" y="75"/>
                                </a:lnTo>
                                <a:lnTo>
                                  <a:pt x="55" y="75"/>
                                </a:lnTo>
                                <a:lnTo>
                                  <a:pt x="55" y="75"/>
                                </a:lnTo>
                                <a:lnTo>
                                  <a:pt x="60" y="75"/>
                                </a:lnTo>
                                <a:lnTo>
                                  <a:pt x="65" y="80"/>
                                </a:lnTo>
                                <a:lnTo>
                                  <a:pt x="65" y="80"/>
                                </a:lnTo>
                                <a:lnTo>
                                  <a:pt x="65" y="80"/>
                                </a:lnTo>
                                <a:lnTo>
                                  <a:pt x="70" y="85"/>
                                </a:lnTo>
                                <a:lnTo>
                                  <a:pt x="75" y="85"/>
                                </a:lnTo>
                                <a:lnTo>
                                  <a:pt x="75" y="85"/>
                                </a:lnTo>
                                <a:lnTo>
                                  <a:pt x="80" y="85"/>
                                </a:lnTo>
                                <a:lnTo>
                                  <a:pt x="85" y="90"/>
                                </a:lnTo>
                                <a:lnTo>
                                  <a:pt x="90" y="90"/>
                                </a:lnTo>
                                <a:lnTo>
                                  <a:pt x="95" y="90"/>
                                </a:lnTo>
                                <a:lnTo>
                                  <a:pt x="100" y="95"/>
                                </a:lnTo>
                                <a:lnTo>
                                  <a:pt x="105" y="95"/>
                                </a:lnTo>
                                <a:lnTo>
                                  <a:pt x="110" y="95"/>
                                </a:lnTo>
                                <a:lnTo>
                                  <a:pt x="115" y="95"/>
                                </a:lnTo>
                                <a:lnTo>
                                  <a:pt x="121" y="100"/>
                                </a:lnTo>
                                <a:lnTo>
                                  <a:pt x="126" y="100"/>
                                </a:lnTo>
                                <a:lnTo>
                                  <a:pt x="131" y="100"/>
                                </a:lnTo>
                                <a:lnTo>
                                  <a:pt x="136" y="105"/>
                                </a:lnTo>
                                <a:lnTo>
                                  <a:pt x="141" y="105"/>
                                </a:lnTo>
                                <a:lnTo>
                                  <a:pt x="146" y="105"/>
                                </a:lnTo>
                                <a:lnTo>
                                  <a:pt x="151" y="105"/>
                                </a:lnTo>
                                <a:lnTo>
                                  <a:pt x="151" y="110"/>
                                </a:lnTo>
                                <a:lnTo>
                                  <a:pt x="156" y="110"/>
                                </a:lnTo>
                                <a:lnTo>
                                  <a:pt x="156" y="110"/>
                                </a:lnTo>
                                <a:lnTo>
                                  <a:pt x="161" y="115"/>
                                </a:lnTo>
                                <a:lnTo>
                                  <a:pt x="166" y="115"/>
                                </a:lnTo>
                                <a:lnTo>
                                  <a:pt x="166" y="115"/>
                                </a:lnTo>
                                <a:lnTo>
                                  <a:pt x="166" y="120"/>
                                </a:lnTo>
                                <a:lnTo>
                                  <a:pt x="171" y="120"/>
                                </a:lnTo>
                                <a:lnTo>
                                  <a:pt x="171" y="120"/>
                                </a:lnTo>
                                <a:lnTo>
                                  <a:pt x="176" y="125"/>
                                </a:lnTo>
                                <a:lnTo>
                                  <a:pt x="176" y="125"/>
                                </a:lnTo>
                                <a:lnTo>
                                  <a:pt x="181" y="130"/>
                                </a:lnTo>
                                <a:lnTo>
                                  <a:pt x="181" y="130"/>
                                </a:lnTo>
                                <a:lnTo>
                                  <a:pt x="181" y="130"/>
                                </a:lnTo>
                                <a:lnTo>
                                  <a:pt x="181" y="135"/>
                                </a:lnTo>
                                <a:lnTo>
                                  <a:pt x="186" y="135"/>
                                </a:lnTo>
                                <a:lnTo>
                                  <a:pt x="186" y="140"/>
                                </a:lnTo>
                                <a:lnTo>
                                  <a:pt x="186" y="145"/>
                                </a:lnTo>
                                <a:lnTo>
                                  <a:pt x="191" y="145"/>
                                </a:lnTo>
                                <a:lnTo>
                                  <a:pt x="191" y="150"/>
                                </a:lnTo>
                                <a:lnTo>
                                  <a:pt x="191" y="150"/>
                                </a:lnTo>
                                <a:lnTo>
                                  <a:pt x="191" y="155"/>
                                </a:lnTo>
                                <a:lnTo>
                                  <a:pt x="196" y="160"/>
                                </a:lnTo>
                                <a:lnTo>
                                  <a:pt x="196" y="160"/>
                                </a:lnTo>
                                <a:lnTo>
                                  <a:pt x="196" y="165"/>
                                </a:lnTo>
                                <a:lnTo>
                                  <a:pt x="196" y="170"/>
                                </a:lnTo>
                                <a:lnTo>
                                  <a:pt x="196" y="175"/>
                                </a:lnTo>
                                <a:lnTo>
                                  <a:pt x="196" y="180"/>
                                </a:lnTo>
                                <a:lnTo>
                                  <a:pt x="196" y="180"/>
                                </a:lnTo>
                                <a:lnTo>
                                  <a:pt x="196" y="185"/>
                                </a:lnTo>
                                <a:lnTo>
                                  <a:pt x="196" y="185"/>
                                </a:lnTo>
                                <a:lnTo>
                                  <a:pt x="191" y="190"/>
                                </a:lnTo>
                                <a:lnTo>
                                  <a:pt x="191" y="195"/>
                                </a:lnTo>
                                <a:lnTo>
                                  <a:pt x="191" y="195"/>
                                </a:lnTo>
                                <a:lnTo>
                                  <a:pt x="191" y="200"/>
                                </a:lnTo>
                                <a:lnTo>
                                  <a:pt x="186" y="200"/>
                                </a:lnTo>
                                <a:lnTo>
                                  <a:pt x="186" y="205"/>
                                </a:lnTo>
                                <a:lnTo>
                                  <a:pt x="186" y="205"/>
                                </a:lnTo>
                                <a:lnTo>
                                  <a:pt x="181" y="210"/>
                                </a:lnTo>
                                <a:lnTo>
                                  <a:pt x="181" y="215"/>
                                </a:lnTo>
                                <a:lnTo>
                                  <a:pt x="181" y="215"/>
                                </a:lnTo>
                                <a:lnTo>
                                  <a:pt x="176" y="220"/>
                                </a:lnTo>
                                <a:lnTo>
                                  <a:pt x="176" y="225"/>
                                </a:lnTo>
                                <a:lnTo>
                                  <a:pt x="171" y="225"/>
                                </a:lnTo>
                                <a:lnTo>
                                  <a:pt x="166" y="225"/>
                                </a:lnTo>
                                <a:lnTo>
                                  <a:pt x="166" y="230"/>
                                </a:lnTo>
                                <a:lnTo>
                                  <a:pt x="166" y="230"/>
                                </a:lnTo>
                                <a:lnTo>
                                  <a:pt x="161" y="235"/>
                                </a:lnTo>
                                <a:lnTo>
                                  <a:pt x="156" y="235"/>
                                </a:lnTo>
                                <a:lnTo>
                                  <a:pt x="151" y="235"/>
                                </a:lnTo>
                                <a:lnTo>
                                  <a:pt x="151" y="235"/>
                                </a:lnTo>
                                <a:lnTo>
                                  <a:pt x="146" y="240"/>
                                </a:lnTo>
                                <a:lnTo>
                                  <a:pt x="141" y="240"/>
                                </a:lnTo>
                                <a:lnTo>
                                  <a:pt x="141" y="240"/>
                                </a:lnTo>
                                <a:lnTo>
                                  <a:pt x="136" y="245"/>
                                </a:lnTo>
                                <a:lnTo>
                                  <a:pt x="131" y="245"/>
                                </a:lnTo>
                                <a:lnTo>
                                  <a:pt x="126" y="245"/>
                                </a:lnTo>
                                <a:lnTo>
                                  <a:pt x="121" y="245"/>
                                </a:lnTo>
                                <a:lnTo>
                                  <a:pt x="121" y="245"/>
                                </a:lnTo>
                                <a:lnTo>
                                  <a:pt x="110" y="245"/>
                                </a:lnTo>
                                <a:lnTo>
                                  <a:pt x="105" y="245"/>
                                </a:lnTo>
                                <a:lnTo>
                                  <a:pt x="105" y="245"/>
                                </a:lnTo>
                                <a:lnTo>
                                  <a:pt x="95" y="245"/>
                                </a:lnTo>
                                <a:lnTo>
                                  <a:pt x="90" y="245"/>
                                </a:lnTo>
                                <a:lnTo>
                                  <a:pt x="85" y="245"/>
                                </a:lnTo>
                                <a:lnTo>
                                  <a:pt x="75" y="245"/>
                                </a:lnTo>
                                <a:lnTo>
                                  <a:pt x="70" y="245"/>
                                </a:lnTo>
                                <a:lnTo>
                                  <a:pt x="65" y="245"/>
                                </a:lnTo>
                                <a:lnTo>
                                  <a:pt x="55" y="240"/>
                                </a:lnTo>
                                <a:lnTo>
                                  <a:pt x="50" y="240"/>
                                </a:lnTo>
                                <a:lnTo>
                                  <a:pt x="45" y="235"/>
                                </a:lnTo>
                                <a:lnTo>
                                  <a:pt x="40" y="235"/>
                                </a:lnTo>
                                <a:lnTo>
                                  <a:pt x="35" y="235"/>
                                </a:lnTo>
                                <a:lnTo>
                                  <a:pt x="30" y="230"/>
                                </a:lnTo>
                                <a:lnTo>
                                  <a:pt x="25" y="225"/>
                                </a:lnTo>
                                <a:lnTo>
                                  <a:pt x="25" y="225"/>
                                </a:lnTo>
                                <a:lnTo>
                                  <a:pt x="20" y="220"/>
                                </a:lnTo>
                                <a:lnTo>
                                  <a:pt x="15" y="215"/>
                                </a:lnTo>
                                <a:lnTo>
                                  <a:pt x="15" y="210"/>
                                </a:lnTo>
                                <a:lnTo>
                                  <a:pt x="10" y="205"/>
                                </a:lnTo>
                                <a:lnTo>
                                  <a:pt x="10" y="200"/>
                                </a:lnTo>
                                <a:lnTo>
                                  <a:pt x="5" y="195"/>
                                </a:lnTo>
                                <a:lnTo>
                                  <a:pt x="5" y="190"/>
                                </a:lnTo>
                                <a:lnTo>
                                  <a:pt x="0" y="185"/>
                                </a:lnTo>
                                <a:lnTo>
                                  <a:pt x="0" y="180"/>
                                </a:lnTo>
                                <a:lnTo>
                                  <a:pt x="0" y="170"/>
                                </a:lnTo>
                                <a:lnTo>
                                  <a:pt x="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361938" y="228600"/>
                            <a:ext cx="134504" cy="155575"/>
                          </a:xfrm>
                          <a:custGeom>
                            <a:avLst/>
                            <a:gdLst>
                              <a:gd name="T0" fmla="*/ 220 w 220"/>
                              <a:gd name="T1" fmla="*/ 210 h 245"/>
                              <a:gd name="T2" fmla="*/ 210 w 220"/>
                              <a:gd name="T3" fmla="*/ 220 h 245"/>
                              <a:gd name="T4" fmla="*/ 195 w 220"/>
                              <a:gd name="T5" fmla="*/ 230 h 245"/>
                              <a:gd name="T6" fmla="*/ 175 w 220"/>
                              <a:gd name="T7" fmla="*/ 235 h 245"/>
                              <a:gd name="T8" fmla="*/ 155 w 220"/>
                              <a:gd name="T9" fmla="*/ 240 h 245"/>
                              <a:gd name="T10" fmla="*/ 140 w 220"/>
                              <a:gd name="T11" fmla="*/ 245 h 245"/>
                              <a:gd name="T12" fmla="*/ 120 w 220"/>
                              <a:gd name="T13" fmla="*/ 245 h 245"/>
                              <a:gd name="T14" fmla="*/ 95 w 220"/>
                              <a:gd name="T15" fmla="*/ 245 h 245"/>
                              <a:gd name="T16" fmla="*/ 75 w 220"/>
                              <a:gd name="T17" fmla="*/ 240 h 245"/>
                              <a:gd name="T18" fmla="*/ 55 w 220"/>
                              <a:gd name="T19" fmla="*/ 230 h 245"/>
                              <a:gd name="T20" fmla="*/ 40 w 220"/>
                              <a:gd name="T21" fmla="*/ 220 h 245"/>
                              <a:gd name="T22" fmla="*/ 25 w 220"/>
                              <a:gd name="T23" fmla="*/ 205 h 245"/>
                              <a:gd name="T24" fmla="*/ 15 w 220"/>
                              <a:gd name="T25" fmla="*/ 185 h 245"/>
                              <a:gd name="T26" fmla="*/ 5 w 220"/>
                              <a:gd name="T27" fmla="*/ 165 h 245"/>
                              <a:gd name="T28" fmla="*/ 0 w 220"/>
                              <a:gd name="T29" fmla="*/ 145 h 245"/>
                              <a:gd name="T30" fmla="*/ 0 w 220"/>
                              <a:gd name="T31" fmla="*/ 120 h 245"/>
                              <a:gd name="T32" fmla="*/ 0 w 220"/>
                              <a:gd name="T33" fmla="*/ 100 h 245"/>
                              <a:gd name="T34" fmla="*/ 10 w 220"/>
                              <a:gd name="T35" fmla="*/ 75 h 245"/>
                              <a:gd name="T36" fmla="*/ 15 w 220"/>
                              <a:gd name="T37" fmla="*/ 55 h 245"/>
                              <a:gd name="T38" fmla="*/ 30 w 220"/>
                              <a:gd name="T39" fmla="*/ 40 h 245"/>
                              <a:gd name="T40" fmla="*/ 45 w 220"/>
                              <a:gd name="T41" fmla="*/ 25 h 245"/>
                              <a:gd name="T42" fmla="*/ 60 w 220"/>
                              <a:gd name="T43" fmla="*/ 10 h 245"/>
                              <a:gd name="T44" fmla="*/ 75 w 220"/>
                              <a:gd name="T45" fmla="*/ 5 h 245"/>
                              <a:gd name="T46" fmla="*/ 95 w 220"/>
                              <a:gd name="T47" fmla="*/ 0 h 245"/>
                              <a:gd name="T48" fmla="*/ 115 w 220"/>
                              <a:gd name="T49" fmla="*/ 0 h 245"/>
                              <a:gd name="T50" fmla="*/ 145 w 220"/>
                              <a:gd name="T51" fmla="*/ 0 h 245"/>
                              <a:gd name="T52" fmla="*/ 165 w 220"/>
                              <a:gd name="T53" fmla="*/ 10 h 245"/>
                              <a:gd name="T54" fmla="*/ 185 w 220"/>
                              <a:gd name="T55" fmla="*/ 15 h 245"/>
                              <a:gd name="T56" fmla="*/ 200 w 220"/>
                              <a:gd name="T57" fmla="*/ 30 h 245"/>
                              <a:gd name="T58" fmla="*/ 210 w 220"/>
                              <a:gd name="T59" fmla="*/ 50 h 245"/>
                              <a:gd name="T60" fmla="*/ 220 w 220"/>
                              <a:gd name="T61" fmla="*/ 70 h 245"/>
                              <a:gd name="T62" fmla="*/ 165 w 220"/>
                              <a:gd name="T63" fmla="*/ 70 h 245"/>
                              <a:gd name="T64" fmla="*/ 160 w 220"/>
                              <a:gd name="T65" fmla="*/ 60 h 245"/>
                              <a:gd name="T66" fmla="*/ 155 w 220"/>
                              <a:gd name="T67" fmla="*/ 55 h 245"/>
                              <a:gd name="T68" fmla="*/ 145 w 220"/>
                              <a:gd name="T69" fmla="*/ 45 h 245"/>
                              <a:gd name="T70" fmla="*/ 130 w 220"/>
                              <a:gd name="T71" fmla="*/ 45 h 245"/>
                              <a:gd name="T72" fmla="*/ 120 w 220"/>
                              <a:gd name="T73" fmla="*/ 45 h 245"/>
                              <a:gd name="T74" fmla="*/ 100 w 220"/>
                              <a:gd name="T75" fmla="*/ 45 h 245"/>
                              <a:gd name="T76" fmla="*/ 85 w 220"/>
                              <a:gd name="T77" fmla="*/ 50 h 245"/>
                              <a:gd name="T78" fmla="*/ 70 w 220"/>
                              <a:gd name="T79" fmla="*/ 55 h 245"/>
                              <a:gd name="T80" fmla="*/ 60 w 220"/>
                              <a:gd name="T81" fmla="*/ 75 h 245"/>
                              <a:gd name="T82" fmla="*/ 55 w 220"/>
                              <a:gd name="T83" fmla="*/ 90 h 245"/>
                              <a:gd name="T84" fmla="*/ 50 w 220"/>
                              <a:gd name="T85" fmla="*/ 115 h 245"/>
                              <a:gd name="T86" fmla="*/ 50 w 220"/>
                              <a:gd name="T87" fmla="*/ 140 h 245"/>
                              <a:gd name="T88" fmla="*/ 55 w 220"/>
                              <a:gd name="T89" fmla="*/ 165 h 245"/>
                              <a:gd name="T90" fmla="*/ 65 w 220"/>
                              <a:gd name="T91" fmla="*/ 180 h 245"/>
                              <a:gd name="T92" fmla="*/ 75 w 220"/>
                              <a:gd name="T93" fmla="*/ 195 h 245"/>
                              <a:gd name="T94" fmla="*/ 90 w 220"/>
                              <a:gd name="T95" fmla="*/ 200 h 245"/>
                              <a:gd name="T96" fmla="*/ 110 w 220"/>
                              <a:gd name="T97" fmla="*/ 205 h 245"/>
                              <a:gd name="T98" fmla="*/ 125 w 220"/>
                              <a:gd name="T99" fmla="*/ 205 h 245"/>
                              <a:gd name="T100" fmla="*/ 135 w 220"/>
                              <a:gd name="T101" fmla="*/ 205 h 245"/>
                              <a:gd name="T102" fmla="*/ 145 w 220"/>
                              <a:gd name="T103" fmla="*/ 200 h 245"/>
                              <a:gd name="T104" fmla="*/ 155 w 220"/>
                              <a:gd name="T105" fmla="*/ 195 h 245"/>
                              <a:gd name="T106" fmla="*/ 165 w 220"/>
                              <a:gd name="T107" fmla="*/ 195 h 245"/>
                              <a:gd name="T108" fmla="*/ 170 w 220"/>
                              <a:gd name="T109" fmla="*/ 18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20" h="245">
                                <a:moveTo>
                                  <a:pt x="120" y="155"/>
                                </a:moveTo>
                                <a:lnTo>
                                  <a:pt x="120" y="115"/>
                                </a:lnTo>
                                <a:lnTo>
                                  <a:pt x="220" y="115"/>
                                </a:lnTo>
                                <a:lnTo>
                                  <a:pt x="220" y="210"/>
                                </a:lnTo>
                                <a:lnTo>
                                  <a:pt x="220" y="210"/>
                                </a:lnTo>
                                <a:lnTo>
                                  <a:pt x="215" y="215"/>
                                </a:lnTo>
                                <a:lnTo>
                                  <a:pt x="215" y="220"/>
                                </a:lnTo>
                                <a:lnTo>
                                  <a:pt x="210" y="220"/>
                                </a:lnTo>
                                <a:lnTo>
                                  <a:pt x="205" y="225"/>
                                </a:lnTo>
                                <a:lnTo>
                                  <a:pt x="205" y="225"/>
                                </a:lnTo>
                                <a:lnTo>
                                  <a:pt x="200" y="225"/>
                                </a:lnTo>
                                <a:lnTo>
                                  <a:pt x="195" y="230"/>
                                </a:lnTo>
                                <a:lnTo>
                                  <a:pt x="190" y="230"/>
                                </a:lnTo>
                                <a:lnTo>
                                  <a:pt x="185" y="235"/>
                                </a:lnTo>
                                <a:lnTo>
                                  <a:pt x="180" y="235"/>
                                </a:lnTo>
                                <a:lnTo>
                                  <a:pt x="175" y="235"/>
                                </a:lnTo>
                                <a:lnTo>
                                  <a:pt x="170" y="235"/>
                                </a:lnTo>
                                <a:lnTo>
                                  <a:pt x="165" y="240"/>
                                </a:lnTo>
                                <a:lnTo>
                                  <a:pt x="165" y="240"/>
                                </a:lnTo>
                                <a:lnTo>
                                  <a:pt x="155" y="240"/>
                                </a:lnTo>
                                <a:lnTo>
                                  <a:pt x="150" y="245"/>
                                </a:lnTo>
                                <a:lnTo>
                                  <a:pt x="150" y="245"/>
                                </a:lnTo>
                                <a:lnTo>
                                  <a:pt x="145" y="245"/>
                                </a:lnTo>
                                <a:lnTo>
                                  <a:pt x="140" y="245"/>
                                </a:lnTo>
                                <a:lnTo>
                                  <a:pt x="130" y="245"/>
                                </a:lnTo>
                                <a:lnTo>
                                  <a:pt x="130" y="245"/>
                                </a:lnTo>
                                <a:lnTo>
                                  <a:pt x="125" y="245"/>
                                </a:lnTo>
                                <a:lnTo>
                                  <a:pt x="120" y="245"/>
                                </a:lnTo>
                                <a:lnTo>
                                  <a:pt x="115" y="245"/>
                                </a:lnTo>
                                <a:lnTo>
                                  <a:pt x="105" y="245"/>
                                </a:lnTo>
                                <a:lnTo>
                                  <a:pt x="100" y="245"/>
                                </a:lnTo>
                                <a:lnTo>
                                  <a:pt x="95" y="245"/>
                                </a:lnTo>
                                <a:lnTo>
                                  <a:pt x="90" y="245"/>
                                </a:lnTo>
                                <a:lnTo>
                                  <a:pt x="85" y="245"/>
                                </a:lnTo>
                                <a:lnTo>
                                  <a:pt x="80" y="240"/>
                                </a:lnTo>
                                <a:lnTo>
                                  <a:pt x="75" y="240"/>
                                </a:lnTo>
                                <a:lnTo>
                                  <a:pt x="70" y="235"/>
                                </a:lnTo>
                                <a:lnTo>
                                  <a:pt x="65" y="235"/>
                                </a:lnTo>
                                <a:lnTo>
                                  <a:pt x="60" y="235"/>
                                </a:lnTo>
                                <a:lnTo>
                                  <a:pt x="55" y="230"/>
                                </a:lnTo>
                                <a:lnTo>
                                  <a:pt x="50" y="230"/>
                                </a:lnTo>
                                <a:lnTo>
                                  <a:pt x="45" y="225"/>
                                </a:lnTo>
                                <a:lnTo>
                                  <a:pt x="45" y="225"/>
                                </a:lnTo>
                                <a:lnTo>
                                  <a:pt x="40" y="220"/>
                                </a:lnTo>
                                <a:lnTo>
                                  <a:pt x="35" y="215"/>
                                </a:lnTo>
                                <a:lnTo>
                                  <a:pt x="30" y="210"/>
                                </a:lnTo>
                                <a:lnTo>
                                  <a:pt x="30" y="205"/>
                                </a:lnTo>
                                <a:lnTo>
                                  <a:pt x="25" y="205"/>
                                </a:lnTo>
                                <a:lnTo>
                                  <a:pt x="25" y="200"/>
                                </a:lnTo>
                                <a:lnTo>
                                  <a:pt x="20" y="195"/>
                                </a:lnTo>
                                <a:lnTo>
                                  <a:pt x="15" y="190"/>
                                </a:lnTo>
                                <a:lnTo>
                                  <a:pt x="15" y="185"/>
                                </a:lnTo>
                                <a:lnTo>
                                  <a:pt x="15" y="180"/>
                                </a:lnTo>
                                <a:lnTo>
                                  <a:pt x="10" y="175"/>
                                </a:lnTo>
                                <a:lnTo>
                                  <a:pt x="10" y="170"/>
                                </a:lnTo>
                                <a:lnTo>
                                  <a:pt x="5" y="165"/>
                                </a:lnTo>
                                <a:lnTo>
                                  <a:pt x="5" y="160"/>
                                </a:lnTo>
                                <a:lnTo>
                                  <a:pt x="5" y="155"/>
                                </a:lnTo>
                                <a:lnTo>
                                  <a:pt x="0" y="150"/>
                                </a:lnTo>
                                <a:lnTo>
                                  <a:pt x="0" y="145"/>
                                </a:lnTo>
                                <a:lnTo>
                                  <a:pt x="0" y="140"/>
                                </a:lnTo>
                                <a:lnTo>
                                  <a:pt x="0" y="135"/>
                                </a:lnTo>
                                <a:lnTo>
                                  <a:pt x="0" y="130"/>
                                </a:lnTo>
                                <a:lnTo>
                                  <a:pt x="0" y="120"/>
                                </a:lnTo>
                                <a:lnTo>
                                  <a:pt x="0" y="115"/>
                                </a:lnTo>
                                <a:lnTo>
                                  <a:pt x="0" y="110"/>
                                </a:lnTo>
                                <a:lnTo>
                                  <a:pt x="0" y="105"/>
                                </a:lnTo>
                                <a:lnTo>
                                  <a:pt x="0" y="100"/>
                                </a:lnTo>
                                <a:lnTo>
                                  <a:pt x="5" y="95"/>
                                </a:lnTo>
                                <a:lnTo>
                                  <a:pt x="5" y="85"/>
                                </a:lnTo>
                                <a:lnTo>
                                  <a:pt x="5" y="80"/>
                                </a:lnTo>
                                <a:lnTo>
                                  <a:pt x="10" y="75"/>
                                </a:lnTo>
                                <a:lnTo>
                                  <a:pt x="10" y="70"/>
                                </a:lnTo>
                                <a:lnTo>
                                  <a:pt x="10" y="65"/>
                                </a:lnTo>
                                <a:lnTo>
                                  <a:pt x="15" y="60"/>
                                </a:lnTo>
                                <a:lnTo>
                                  <a:pt x="15" y="55"/>
                                </a:lnTo>
                                <a:lnTo>
                                  <a:pt x="20" y="50"/>
                                </a:lnTo>
                                <a:lnTo>
                                  <a:pt x="20" y="45"/>
                                </a:lnTo>
                                <a:lnTo>
                                  <a:pt x="25" y="45"/>
                                </a:lnTo>
                                <a:lnTo>
                                  <a:pt x="30" y="40"/>
                                </a:lnTo>
                                <a:lnTo>
                                  <a:pt x="30" y="35"/>
                                </a:lnTo>
                                <a:lnTo>
                                  <a:pt x="35" y="30"/>
                                </a:lnTo>
                                <a:lnTo>
                                  <a:pt x="40" y="30"/>
                                </a:lnTo>
                                <a:lnTo>
                                  <a:pt x="45" y="25"/>
                                </a:lnTo>
                                <a:lnTo>
                                  <a:pt x="45" y="20"/>
                                </a:lnTo>
                                <a:lnTo>
                                  <a:pt x="50" y="15"/>
                                </a:lnTo>
                                <a:lnTo>
                                  <a:pt x="55" y="15"/>
                                </a:lnTo>
                                <a:lnTo>
                                  <a:pt x="60" y="10"/>
                                </a:lnTo>
                                <a:lnTo>
                                  <a:pt x="65" y="10"/>
                                </a:lnTo>
                                <a:lnTo>
                                  <a:pt x="70" y="10"/>
                                </a:lnTo>
                                <a:lnTo>
                                  <a:pt x="75" y="5"/>
                                </a:lnTo>
                                <a:lnTo>
                                  <a:pt x="75" y="5"/>
                                </a:lnTo>
                                <a:lnTo>
                                  <a:pt x="80" y="5"/>
                                </a:lnTo>
                                <a:lnTo>
                                  <a:pt x="85" y="5"/>
                                </a:lnTo>
                                <a:lnTo>
                                  <a:pt x="90" y="0"/>
                                </a:lnTo>
                                <a:lnTo>
                                  <a:pt x="95" y="0"/>
                                </a:lnTo>
                                <a:lnTo>
                                  <a:pt x="100" y="0"/>
                                </a:lnTo>
                                <a:lnTo>
                                  <a:pt x="105" y="0"/>
                                </a:lnTo>
                                <a:lnTo>
                                  <a:pt x="110" y="0"/>
                                </a:lnTo>
                                <a:lnTo>
                                  <a:pt x="115" y="0"/>
                                </a:lnTo>
                                <a:lnTo>
                                  <a:pt x="120" y="0"/>
                                </a:lnTo>
                                <a:lnTo>
                                  <a:pt x="130" y="0"/>
                                </a:lnTo>
                                <a:lnTo>
                                  <a:pt x="140" y="0"/>
                                </a:lnTo>
                                <a:lnTo>
                                  <a:pt x="145" y="0"/>
                                </a:lnTo>
                                <a:lnTo>
                                  <a:pt x="150" y="5"/>
                                </a:lnTo>
                                <a:lnTo>
                                  <a:pt x="155" y="5"/>
                                </a:lnTo>
                                <a:lnTo>
                                  <a:pt x="160" y="5"/>
                                </a:lnTo>
                                <a:lnTo>
                                  <a:pt x="165" y="10"/>
                                </a:lnTo>
                                <a:lnTo>
                                  <a:pt x="170" y="10"/>
                                </a:lnTo>
                                <a:lnTo>
                                  <a:pt x="175" y="10"/>
                                </a:lnTo>
                                <a:lnTo>
                                  <a:pt x="180" y="15"/>
                                </a:lnTo>
                                <a:lnTo>
                                  <a:pt x="185" y="15"/>
                                </a:lnTo>
                                <a:lnTo>
                                  <a:pt x="190" y="20"/>
                                </a:lnTo>
                                <a:lnTo>
                                  <a:pt x="195" y="25"/>
                                </a:lnTo>
                                <a:lnTo>
                                  <a:pt x="195" y="30"/>
                                </a:lnTo>
                                <a:lnTo>
                                  <a:pt x="200" y="30"/>
                                </a:lnTo>
                                <a:lnTo>
                                  <a:pt x="205" y="35"/>
                                </a:lnTo>
                                <a:lnTo>
                                  <a:pt x="205" y="40"/>
                                </a:lnTo>
                                <a:lnTo>
                                  <a:pt x="210" y="45"/>
                                </a:lnTo>
                                <a:lnTo>
                                  <a:pt x="210" y="50"/>
                                </a:lnTo>
                                <a:lnTo>
                                  <a:pt x="215" y="55"/>
                                </a:lnTo>
                                <a:lnTo>
                                  <a:pt x="215" y="60"/>
                                </a:lnTo>
                                <a:lnTo>
                                  <a:pt x="215" y="65"/>
                                </a:lnTo>
                                <a:lnTo>
                                  <a:pt x="220" y="70"/>
                                </a:lnTo>
                                <a:lnTo>
                                  <a:pt x="170" y="80"/>
                                </a:lnTo>
                                <a:lnTo>
                                  <a:pt x="170" y="75"/>
                                </a:lnTo>
                                <a:lnTo>
                                  <a:pt x="165" y="75"/>
                                </a:lnTo>
                                <a:lnTo>
                                  <a:pt x="165" y="70"/>
                                </a:lnTo>
                                <a:lnTo>
                                  <a:pt x="165" y="70"/>
                                </a:lnTo>
                                <a:lnTo>
                                  <a:pt x="165" y="65"/>
                                </a:lnTo>
                                <a:lnTo>
                                  <a:pt x="165" y="65"/>
                                </a:lnTo>
                                <a:lnTo>
                                  <a:pt x="160" y="60"/>
                                </a:lnTo>
                                <a:lnTo>
                                  <a:pt x="160" y="60"/>
                                </a:lnTo>
                                <a:lnTo>
                                  <a:pt x="160" y="55"/>
                                </a:lnTo>
                                <a:lnTo>
                                  <a:pt x="155" y="55"/>
                                </a:lnTo>
                                <a:lnTo>
                                  <a:pt x="155" y="55"/>
                                </a:lnTo>
                                <a:lnTo>
                                  <a:pt x="150" y="50"/>
                                </a:lnTo>
                                <a:lnTo>
                                  <a:pt x="150" y="50"/>
                                </a:lnTo>
                                <a:lnTo>
                                  <a:pt x="145" y="50"/>
                                </a:lnTo>
                                <a:lnTo>
                                  <a:pt x="145" y="45"/>
                                </a:lnTo>
                                <a:lnTo>
                                  <a:pt x="140" y="45"/>
                                </a:lnTo>
                                <a:lnTo>
                                  <a:pt x="140" y="45"/>
                                </a:lnTo>
                                <a:lnTo>
                                  <a:pt x="135" y="45"/>
                                </a:lnTo>
                                <a:lnTo>
                                  <a:pt x="130" y="45"/>
                                </a:lnTo>
                                <a:lnTo>
                                  <a:pt x="130" y="45"/>
                                </a:lnTo>
                                <a:lnTo>
                                  <a:pt x="125" y="45"/>
                                </a:lnTo>
                                <a:lnTo>
                                  <a:pt x="120" y="45"/>
                                </a:lnTo>
                                <a:lnTo>
                                  <a:pt x="120" y="45"/>
                                </a:lnTo>
                                <a:lnTo>
                                  <a:pt x="115" y="40"/>
                                </a:lnTo>
                                <a:lnTo>
                                  <a:pt x="110" y="45"/>
                                </a:lnTo>
                                <a:lnTo>
                                  <a:pt x="105" y="45"/>
                                </a:lnTo>
                                <a:lnTo>
                                  <a:pt x="100" y="45"/>
                                </a:lnTo>
                                <a:lnTo>
                                  <a:pt x="95" y="45"/>
                                </a:lnTo>
                                <a:lnTo>
                                  <a:pt x="90" y="45"/>
                                </a:lnTo>
                                <a:lnTo>
                                  <a:pt x="90" y="45"/>
                                </a:lnTo>
                                <a:lnTo>
                                  <a:pt x="85" y="50"/>
                                </a:lnTo>
                                <a:lnTo>
                                  <a:pt x="80" y="50"/>
                                </a:lnTo>
                                <a:lnTo>
                                  <a:pt x="75" y="55"/>
                                </a:lnTo>
                                <a:lnTo>
                                  <a:pt x="75" y="55"/>
                                </a:lnTo>
                                <a:lnTo>
                                  <a:pt x="70" y="55"/>
                                </a:lnTo>
                                <a:lnTo>
                                  <a:pt x="70" y="60"/>
                                </a:lnTo>
                                <a:lnTo>
                                  <a:pt x="65" y="65"/>
                                </a:lnTo>
                                <a:lnTo>
                                  <a:pt x="65" y="70"/>
                                </a:lnTo>
                                <a:lnTo>
                                  <a:pt x="60" y="75"/>
                                </a:lnTo>
                                <a:lnTo>
                                  <a:pt x="55" y="75"/>
                                </a:lnTo>
                                <a:lnTo>
                                  <a:pt x="55" y="80"/>
                                </a:lnTo>
                                <a:lnTo>
                                  <a:pt x="55" y="85"/>
                                </a:lnTo>
                                <a:lnTo>
                                  <a:pt x="55" y="90"/>
                                </a:lnTo>
                                <a:lnTo>
                                  <a:pt x="50" y="95"/>
                                </a:lnTo>
                                <a:lnTo>
                                  <a:pt x="50" y="105"/>
                                </a:lnTo>
                                <a:lnTo>
                                  <a:pt x="50" y="110"/>
                                </a:lnTo>
                                <a:lnTo>
                                  <a:pt x="50" y="115"/>
                                </a:lnTo>
                                <a:lnTo>
                                  <a:pt x="50" y="120"/>
                                </a:lnTo>
                                <a:lnTo>
                                  <a:pt x="50" y="130"/>
                                </a:lnTo>
                                <a:lnTo>
                                  <a:pt x="50" y="135"/>
                                </a:lnTo>
                                <a:lnTo>
                                  <a:pt x="50" y="140"/>
                                </a:lnTo>
                                <a:lnTo>
                                  <a:pt x="50" y="150"/>
                                </a:lnTo>
                                <a:lnTo>
                                  <a:pt x="55" y="155"/>
                                </a:lnTo>
                                <a:lnTo>
                                  <a:pt x="55" y="160"/>
                                </a:lnTo>
                                <a:lnTo>
                                  <a:pt x="55" y="165"/>
                                </a:lnTo>
                                <a:lnTo>
                                  <a:pt x="55" y="170"/>
                                </a:lnTo>
                                <a:lnTo>
                                  <a:pt x="60" y="175"/>
                                </a:lnTo>
                                <a:lnTo>
                                  <a:pt x="65" y="180"/>
                                </a:lnTo>
                                <a:lnTo>
                                  <a:pt x="65" y="180"/>
                                </a:lnTo>
                                <a:lnTo>
                                  <a:pt x="70" y="185"/>
                                </a:lnTo>
                                <a:lnTo>
                                  <a:pt x="70" y="190"/>
                                </a:lnTo>
                                <a:lnTo>
                                  <a:pt x="75" y="190"/>
                                </a:lnTo>
                                <a:lnTo>
                                  <a:pt x="75" y="195"/>
                                </a:lnTo>
                                <a:lnTo>
                                  <a:pt x="80" y="195"/>
                                </a:lnTo>
                                <a:lnTo>
                                  <a:pt x="85" y="200"/>
                                </a:lnTo>
                                <a:lnTo>
                                  <a:pt x="90" y="200"/>
                                </a:lnTo>
                                <a:lnTo>
                                  <a:pt x="90" y="200"/>
                                </a:lnTo>
                                <a:lnTo>
                                  <a:pt x="95" y="205"/>
                                </a:lnTo>
                                <a:lnTo>
                                  <a:pt x="100" y="205"/>
                                </a:lnTo>
                                <a:lnTo>
                                  <a:pt x="105" y="205"/>
                                </a:lnTo>
                                <a:lnTo>
                                  <a:pt x="110" y="205"/>
                                </a:lnTo>
                                <a:lnTo>
                                  <a:pt x="115" y="205"/>
                                </a:lnTo>
                                <a:lnTo>
                                  <a:pt x="120" y="205"/>
                                </a:lnTo>
                                <a:lnTo>
                                  <a:pt x="120" y="205"/>
                                </a:lnTo>
                                <a:lnTo>
                                  <a:pt x="125" y="205"/>
                                </a:lnTo>
                                <a:lnTo>
                                  <a:pt x="125" y="205"/>
                                </a:lnTo>
                                <a:lnTo>
                                  <a:pt x="130" y="205"/>
                                </a:lnTo>
                                <a:lnTo>
                                  <a:pt x="130" y="205"/>
                                </a:lnTo>
                                <a:lnTo>
                                  <a:pt x="135" y="205"/>
                                </a:lnTo>
                                <a:lnTo>
                                  <a:pt x="135" y="205"/>
                                </a:lnTo>
                                <a:lnTo>
                                  <a:pt x="140" y="200"/>
                                </a:lnTo>
                                <a:lnTo>
                                  <a:pt x="140" y="200"/>
                                </a:lnTo>
                                <a:lnTo>
                                  <a:pt x="145" y="200"/>
                                </a:lnTo>
                                <a:lnTo>
                                  <a:pt x="145" y="200"/>
                                </a:lnTo>
                                <a:lnTo>
                                  <a:pt x="150" y="200"/>
                                </a:lnTo>
                                <a:lnTo>
                                  <a:pt x="150" y="195"/>
                                </a:lnTo>
                                <a:lnTo>
                                  <a:pt x="155" y="195"/>
                                </a:lnTo>
                                <a:lnTo>
                                  <a:pt x="155" y="195"/>
                                </a:lnTo>
                                <a:lnTo>
                                  <a:pt x="160" y="195"/>
                                </a:lnTo>
                                <a:lnTo>
                                  <a:pt x="160" y="195"/>
                                </a:lnTo>
                                <a:lnTo>
                                  <a:pt x="165" y="195"/>
                                </a:lnTo>
                                <a:lnTo>
                                  <a:pt x="165" y="190"/>
                                </a:lnTo>
                                <a:lnTo>
                                  <a:pt x="165" y="190"/>
                                </a:lnTo>
                                <a:lnTo>
                                  <a:pt x="170" y="190"/>
                                </a:lnTo>
                                <a:lnTo>
                                  <a:pt x="170" y="185"/>
                                </a:lnTo>
                                <a:lnTo>
                                  <a:pt x="175" y="185"/>
                                </a:lnTo>
                                <a:lnTo>
                                  <a:pt x="175" y="155"/>
                                </a:lnTo>
                                <a:lnTo>
                                  <a:pt x="1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523955" y="231775"/>
                            <a:ext cx="122888" cy="149225"/>
                          </a:xfrm>
                          <a:custGeom>
                            <a:avLst/>
                            <a:gdLst>
                              <a:gd name="T0" fmla="*/ 111 w 201"/>
                              <a:gd name="T1" fmla="*/ 0 h 235"/>
                              <a:gd name="T2" fmla="*/ 126 w 201"/>
                              <a:gd name="T3" fmla="*/ 0 h 235"/>
                              <a:gd name="T4" fmla="*/ 141 w 201"/>
                              <a:gd name="T5" fmla="*/ 0 h 235"/>
                              <a:gd name="T6" fmla="*/ 151 w 201"/>
                              <a:gd name="T7" fmla="*/ 5 h 235"/>
                              <a:gd name="T8" fmla="*/ 161 w 201"/>
                              <a:gd name="T9" fmla="*/ 10 h 235"/>
                              <a:gd name="T10" fmla="*/ 171 w 201"/>
                              <a:gd name="T11" fmla="*/ 15 h 235"/>
                              <a:gd name="T12" fmla="*/ 181 w 201"/>
                              <a:gd name="T13" fmla="*/ 25 h 235"/>
                              <a:gd name="T14" fmla="*/ 186 w 201"/>
                              <a:gd name="T15" fmla="*/ 35 h 235"/>
                              <a:gd name="T16" fmla="*/ 191 w 201"/>
                              <a:gd name="T17" fmla="*/ 45 h 235"/>
                              <a:gd name="T18" fmla="*/ 191 w 201"/>
                              <a:gd name="T19" fmla="*/ 60 h 235"/>
                              <a:gd name="T20" fmla="*/ 186 w 201"/>
                              <a:gd name="T21" fmla="*/ 70 h 235"/>
                              <a:gd name="T22" fmla="*/ 186 w 201"/>
                              <a:gd name="T23" fmla="*/ 85 h 235"/>
                              <a:gd name="T24" fmla="*/ 176 w 201"/>
                              <a:gd name="T25" fmla="*/ 95 h 235"/>
                              <a:gd name="T26" fmla="*/ 166 w 201"/>
                              <a:gd name="T27" fmla="*/ 105 h 235"/>
                              <a:gd name="T28" fmla="*/ 161 w 201"/>
                              <a:gd name="T29" fmla="*/ 110 h 235"/>
                              <a:gd name="T30" fmla="*/ 176 w 201"/>
                              <a:gd name="T31" fmla="*/ 120 h 235"/>
                              <a:gd name="T32" fmla="*/ 186 w 201"/>
                              <a:gd name="T33" fmla="*/ 130 h 235"/>
                              <a:gd name="T34" fmla="*/ 196 w 201"/>
                              <a:gd name="T35" fmla="*/ 145 h 235"/>
                              <a:gd name="T36" fmla="*/ 201 w 201"/>
                              <a:gd name="T37" fmla="*/ 160 h 235"/>
                              <a:gd name="T38" fmla="*/ 201 w 201"/>
                              <a:gd name="T39" fmla="*/ 175 h 235"/>
                              <a:gd name="T40" fmla="*/ 201 w 201"/>
                              <a:gd name="T41" fmla="*/ 190 h 235"/>
                              <a:gd name="T42" fmla="*/ 196 w 201"/>
                              <a:gd name="T43" fmla="*/ 200 h 235"/>
                              <a:gd name="T44" fmla="*/ 186 w 201"/>
                              <a:gd name="T45" fmla="*/ 210 h 235"/>
                              <a:gd name="T46" fmla="*/ 176 w 201"/>
                              <a:gd name="T47" fmla="*/ 220 h 235"/>
                              <a:gd name="T48" fmla="*/ 166 w 201"/>
                              <a:gd name="T49" fmla="*/ 230 h 235"/>
                              <a:gd name="T50" fmla="*/ 156 w 201"/>
                              <a:gd name="T51" fmla="*/ 235 h 235"/>
                              <a:gd name="T52" fmla="*/ 136 w 201"/>
                              <a:gd name="T53" fmla="*/ 235 h 235"/>
                              <a:gd name="T54" fmla="*/ 121 w 201"/>
                              <a:gd name="T55" fmla="*/ 235 h 235"/>
                              <a:gd name="T56" fmla="*/ 90 w 201"/>
                              <a:gd name="T57" fmla="*/ 235 h 235"/>
                              <a:gd name="T58" fmla="*/ 50 w 201"/>
                              <a:gd name="T59" fmla="*/ 95 h 235"/>
                              <a:gd name="T60" fmla="*/ 101 w 201"/>
                              <a:gd name="T61" fmla="*/ 95 h 235"/>
                              <a:gd name="T62" fmla="*/ 111 w 201"/>
                              <a:gd name="T63" fmla="*/ 95 h 235"/>
                              <a:gd name="T64" fmla="*/ 121 w 201"/>
                              <a:gd name="T65" fmla="*/ 95 h 235"/>
                              <a:gd name="T66" fmla="*/ 131 w 201"/>
                              <a:gd name="T67" fmla="*/ 90 h 235"/>
                              <a:gd name="T68" fmla="*/ 136 w 201"/>
                              <a:gd name="T69" fmla="*/ 85 h 235"/>
                              <a:gd name="T70" fmla="*/ 141 w 201"/>
                              <a:gd name="T71" fmla="*/ 75 h 235"/>
                              <a:gd name="T72" fmla="*/ 141 w 201"/>
                              <a:gd name="T73" fmla="*/ 70 h 235"/>
                              <a:gd name="T74" fmla="*/ 141 w 201"/>
                              <a:gd name="T75" fmla="*/ 60 h 235"/>
                              <a:gd name="T76" fmla="*/ 141 w 201"/>
                              <a:gd name="T77" fmla="*/ 50 h 235"/>
                              <a:gd name="T78" fmla="*/ 136 w 201"/>
                              <a:gd name="T79" fmla="*/ 45 h 235"/>
                              <a:gd name="T80" fmla="*/ 126 w 201"/>
                              <a:gd name="T81" fmla="*/ 40 h 235"/>
                              <a:gd name="T82" fmla="*/ 121 w 201"/>
                              <a:gd name="T83" fmla="*/ 40 h 235"/>
                              <a:gd name="T84" fmla="*/ 111 w 201"/>
                              <a:gd name="T85" fmla="*/ 40 h 235"/>
                              <a:gd name="T86" fmla="*/ 85 w 201"/>
                              <a:gd name="T87" fmla="*/ 40 h 235"/>
                              <a:gd name="T88" fmla="*/ 50 w 201"/>
                              <a:gd name="T89" fmla="*/ 195 h 235"/>
                              <a:gd name="T90" fmla="*/ 111 w 201"/>
                              <a:gd name="T91" fmla="*/ 195 h 235"/>
                              <a:gd name="T92" fmla="*/ 121 w 201"/>
                              <a:gd name="T93" fmla="*/ 195 h 235"/>
                              <a:gd name="T94" fmla="*/ 131 w 201"/>
                              <a:gd name="T95" fmla="*/ 195 h 235"/>
                              <a:gd name="T96" fmla="*/ 136 w 201"/>
                              <a:gd name="T97" fmla="*/ 190 h 235"/>
                              <a:gd name="T98" fmla="*/ 146 w 201"/>
                              <a:gd name="T99" fmla="*/ 185 h 235"/>
                              <a:gd name="T100" fmla="*/ 151 w 201"/>
                              <a:gd name="T101" fmla="*/ 180 h 235"/>
                              <a:gd name="T102" fmla="*/ 151 w 201"/>
                              <a:gd name="T103" fmla="*/ 170 h 235"/>
                              <a:gd name="T104" fmla="*/ 151 w 201"/>
                              <a:gd name="T105" fmla="*/ 160 h 235"/>
                              <a:gd name="T106" fmla="*/ 151 w 201"/>
                              <a:gd name="T107" fmla="*/ 155 h 235"/>
                              <a:gd name="T108" fmla="*/ 146 w 201"/>
                              <a:gd name="T109" fmla="*/ 145 h 235"/>
                              <a:gd name="T110" fmla="*/ 136 w 201"/>
                              <a:gd name="T111" fmla="*/ 140 h 235"/>
                              <a:gd name="T112" fmla="*/ 131 w 201"/>
                              <a:gd name="T113" fmla="*/ 135 h 235"/>
                              <a:gd name="T114" fmla="*/ 121 w 201"/>
                              <a:gd name="T115" fmla="*/ 135 h 235"/>
                              <a:gd name="T116" fmla="*/ 101 w 201"/>
                              <a:gd name="T117" fmla="*/ 13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1" h="235">
                                <a:moveTo>
                                  <a:pt x="0" y="0"/>
                                </a:moveTo>
                                <a:lnTo>
                                  <a:pt x="101" y="0"/>
                                </a:lnTo>
                                <a:lnTo>
                                  <a:pt x="101" y="0"/>
                                </a:lnTo>
                                <a:lnTo>
                                  <a:pt x="106" y="0"/>
                                </a:lnTo>
                                <a:lnTo>
                                  <a:pt x="111" y="0"/>
                                </a:lnTo>
                                <a:lnTo>
                                  <a:pt x="116" y="0"/>
                                </a:lnTo>
                                <a:lnTo>
                                  <a:pt x="121" y="0"/>
                                </a:lnTo>
                                <a:lnTo>
                                  <a:pt x="121" y="0"/>
                                </a:lnTo>
                                <a:lnTo>
                                  <a:pt x="126" y="0"/>
                                </a:lnTo>
                                <a:lnTo>
                                  <a:pt x="126" y="0"/>
                                </a:lnTo>
                                <a:lnTo>
                                  <a:pt x="131" y="0"/>
                                </a:lnTo>
                                <a:lnTo>
                                  <a:pt x="136" y="0"/>
                                </a:lnTo>
                                <a:lnTo>
                                  <a:pt x="136" y="0"/>
                                </a:lnTo>
                                <a:lnTo>
                                  <a:pt x="141" y="0"/>
                                </a:lnTo>
                                <a:lnTo>
                                  <a:pt x="141" y="0"/>
                                </a:lnTo>
                                <a:lnTo>
                                  <a:pt x="141" y="0"/>
                                </a:lnTo>
                                <a:lnTo>
                                  <a:pt x="146" y="5"/>
                                </a:lnTo>
                                <a:lnTo>
                                  <a:pt x="146" y="5"/>
                                </a:lnTo>
                                <a:lnTo>
                                  <a:pt x="151" y="5"/>
                                </a:lnTo>
                                <a:lnTo>
                                  <a:pt x="151" y="5"/>
                                </a:lnTo>
                                <a:lnTo>
                                  <a:pt x="156" y="5"/>
                                </a:lnTo>
                                <a:lnTo>
                                  <a:pt x="156" y="5"/>
                                </a:lnTo>
                                <a:lnTo>
                                  <a:pt x="161" y="5"/>
                                </a:lnTo>
                                <a:lnTo>
                                  <a:pt x="161" y="10"/>
                                </a:lnTo>
                                <a:lnTo>
                                  <a:pt x="161" y="10"/>
                                </a:lnTo>
                                <a:lnTo>
                                  <a:pt x="166" y="10"/>
                                </a:lnTo>
                                <a:lnTo>
                                  <a:pt x="166" y="10"/>
                                </a:lnTo>
                                <a:lnTo>
                                  <a:pt x="166" y="15"/>
                                </a:lnTo>
                                <a:lnTo>
                                  <a:pt x="171" y="15"/>
                                </a:lnTo>
                                <a:lnTo>
                                  <a:pt x="171" y="15"/>
                                </a:lnTo>
                                <a:lnTo>
                                  <a:pt x="176" y="20"/>
                                </a:lnTo>
                                <a:lnTo>
                                  <a:pt x="176" y="20"/>
                                </a:lnTo>
                                <a:lnTo>
                                  <a:pt x="176" y="20"/>
                                </a:lnTo>
                                <a:lnTo>
                                  <a:pt x="176" y="25"/>
                                </a:lnTo>
                                <a:lnTo>
                                  <a:pt x="181" y="25"/>
                                </a:lnTo>
                                <a:lnTo>
                                  <a:pt x="181" y="25"/>
                                </a:lnTo>
                                <a:lnTo>
                                  <a:pt x="181" y="30"/>
                                </a:lnTo>
                                <a:lnTo>
                                  <a:pt x="186" y="30"/>
                                </a:lnTo>
                                <a:lnTo>
                                  <a:pt x="186" y="35"/>
                                </a:lnTo>
                                <a:lnTo>
                                  <a:pt x="186" y="35"/>
                                </a:lnTo>
                                <a:lnTo>
                                  <a:pt x="186" y="40"/>
                                </a:lnTo>
                                <a:lnTo>
                                  <a:pt x="186" y="40"/>
                                </a:lnTo>
                                <a:lnTo>
                                  <a:pt x="186" y="40"/>
                                </a:lnTo>
                                <a:lnTo>
                                  <a:pt x="186" y="45"/>
                                </a:lnTo>
                                <a:lnTo>
                                  <a:pt x="191" y="45"/>
                                </a:lnTo>
                                <a:lnTo>
                                  <a:pt x="191" y="50"/>
                                </a:lnTo>
                                <a:lnTo>
                                  <a:pt x="191" y="50"/>
                                </a:lnTo>
                                <a:lnTo>
                                  <a:pt x="191" y="55"/>
                                </a:lnTo>
                                <a:lnTo>
                                  <a:pt x="191" y="55"/>
                                </a:lnTo>
                                <a:lnTo>
                                  <a:pt x="191" y="60"/>
                                </a:lnTo>
                                <a:lnTo>
                                  <a:pt x="191" y="60"/>
                                </a:lnTo>
                                <a:lnTo>
                                  <a:pt x="191" y="65"/>
                                </a:lnTo>
                                <a:lnTo>
                                  <a:pt x="191" y="70"/>
                                </a:lnTo>
                                <a:lnTo>
                                  <a:pt x="191" y="70"/>
                                </a:lnTo>
                                <a:lnTo>
                                  <a:pt x="186" y="70"/>
                                </a:lnTo>
                                <a:lnTo>
                                  <a:pt x="186" y="75"/>
                                </a:lnTo>
                                <a:lnTo>
                                  <a:pt x="186" y="80"/>
                                </a:lnTo>
                                <a:lnTo>
                                  <a:pt x="186" y="80"/>
                                </a:lnTo>
                                <a:lnTo>
                                  <a:pt x="186" y="80"/>
                                </a:lnTo>
                                <a:lnTo>
                                  <a:pt x="186" y="85"/>
                                </a:lnTo>
                                <a:lnTo>
                                  <a:pt x="181" y="85"/>
                                </a:lnTo>
                                <a:lnTo>
                                  <a:pt x="181" y="90"/>
                                </a:lnTo>
                                <a:lnTo>
                                  <a:pt x="181" y="90"/>
                                </a:lnTo>
                                <a:lnTo>
                                  <a:pt x="176" y="95"/>
                                </a:lnTo>
                                <a:lnTo>
                                  <a:pt x="176" y="95"/>
                                </a:lnTo>
                                <a:lnTo>
                                  <a:pt x="176" y="100"/>
                                </a:lnTo>
                                <a:lnTo>
                                  <a:pt x="176" y="100"/>
                                </a:lnTo>
                                <a:lnTo>
                                  <a:pt x="171" y="100"/>
                                </a:lnTo>
                                <a:lnTo>
                                  <a:pt x="166" y="105"/>
                                </a:lnTo>
                                <a:lnTo>
                                  <a:pt x="166" y="105"/>
                                </a:lnTo>
                                <a:lnTo>
                                  <a:pt x="166" y="105"/>
                                </a:lnTo>
                                <a:lnTo>
                                  <a:pt x="161" y="110"/>
                                </a:lnTo>
                                <a:lnTo>
                                  <a:pt x="161" y="110"/>
                                </a:lnTo>
                                <a:lnTo>
                                  <a:pt x="156" y="110"/>
                                </a:lnTo>
                                <a:lnTo>
                                  <a:pt x="161" y="110"/>
                                </a:lnTo>
                                <a:lnTo>
                                  <a:pt x="166" y="115"/>
                                </a:lnTo>
                                <a:lnTo>
                                  <a:pt x="166" y="115"/>
                                </a:lnTo>
                                <a:lnTo>
                                  <a:pt x="171" y="115"/>
                                </a:lnTo>
                                <a:lnTo>
                                  <a:pt x="176" y="115"/>
                                </a:lnTo>
                                <a:lnTo>
                                  <a:pt x="176" y="120"/>
                                </a:lnTo>
                                <a:lnTo>
                                  <a:pt x="181" y="120"/>
                                </a:lnTo>
                                <a:lnTo>
                                  <a:pt x="181" y="125"/>
                                </a:lnTo>
                                <a:lnTo>
                                  <a:pt x="186" y="125"/>
                                </a:lnTo>
                                <a:lnTo>
                                  <a:pt x="186" y="125"/>
                                </a:lnTo>
                                <a:lnTo>
                                  <a:pt x="186" y="130"/>
                                </a:lnTo>
                                <a:lnTo>
                                  <a:pt x="191" y="130"/>
                                </a:lnTo>
                                <a:lnTo>
                                  <a:pt x="191" y="135"/>
                                </a:lnTo>
                                <a:lnTo>
                                  <a:pt x="196" y="140"/>
                                </a:lnTo>
                                <a:lnTo>
                                  <a:pt x="196" y="140"/>
                                </a:lnTo>
                                <a:lnTo>
                                  <a:pt x="196" y="145"/>
                                </a:lnTo>
                                <a:lnTo>
                                  <a:pt x="201" y="145"/>
                                </a:lnTo>
                                <a:lnTo>
                                  <a:pt x="201" y="150"/>
                                </a:lnTo>
                                <a:lnTo>
                                  <a:pt x="201" y="155"/>
                                </a:lnTo>
                                <a:lnTo>
                                  <a:pt x="201" y="155"/>
                                </a:lnTo>
                                <a:lnTo>
                                  <a:pt x="201" y="160"/>
                                </a:lnTo>
                                <a:lnTo>
                                  <a:pt x="201" y="160"/>
                                </a:lnTo>
                                <a:lnTo>
                                  <a:pt x="201" y="165"/>
                                </a:lnTo>
                                <a:lnTo>
                                  <a:pt x="201" y="170"/>
                                </a:lnTo>
                                <a:lnTo>
                                  <a:pt x="201" y="170"/>
                                </a:lnTo>
                                <a:lnTo>
                                  <a:pt x="201" y="175"/>
                                </a:lnTo>
                                <a:lnTo>
                                  <a:pt x="201" y="175"/>
                                </a:lnTo>
                                <a:lnTo>
                                  <a:pt x="201" y="180"/>
                                </a:lnTo>
                                <a:lnTo>
                                  <a:pt x="201" y="180"/>
                                </a:lnTo>
                                <a:lnTo>
                                  <a:pt x="201" y="185"/>
                                </a:lnTo>
                                <a:lnTo>
                                  <a:pt x="201" y="190"/>
                                </a:lnTo>
                                <a:lnTo>
                                  <a:pt x="201" y="190"/>
                                </a:lnTo>
                                <a:lnTo>
                                  <a:pt x="201" y="190"/>
                                </a:lnTo>
                                <a:lnTo>
                                  <a:pt x="196" y="195"/>
                                </a:lnTo>
                                <a:lnTo>
                                  <a:pt x="196" y="200"/>
                                </a:lnTo>
                                <a:lnTo>
                                  <a:pt x="196" y="200"/>
                                </a:lnTo>
                                <a:lnTo>
                                  <a:pt x="191" y="200"/>
                                </a:lnTo>
                                <a:lnTo>
                                  <a:pt x="191" y="205"/>
                                </a:lnTo>
                                <a:lnTo>
                                  <a:pt x="191" y="205"/>
                                </a:lnTo>
                                <a:lnTo>
                                  <a:pt x="186" y="210"/>
                                </a:lnTo>
                                <a:lnTo>
                                  <a:pt x="186" y="210"/>
                                </a:lnTo>
                                <a:lnTo>
                                  <a:pt x="186" y="215"/>
                                </a:lnTo>
                                <a:lnTo>
                                  <a:pt x="186" y="215"/>
                                </a:lnTo>
                                <a:lnTo>
                                  <a:pt x="181" y="220"/>
                                </a:lnTo>
                                <a:lnTo>
                                  <a:pt x="181" y="220"/>
                                </a:lnTo>
                                <a:lnTo>
                                  <a:pt x="176" y="220"/>
                                </a:lnTo>
                                <a:lnTo>
                                  <a:pt x="176" y="225"/>
                                </a:lnTo>
                                <a:lnTo>
                                  <a:pt x="176" y="225"/>
                                </a:lnTo>
                                <a:lnTo>
                                  <a:pt x="171" y="225"/>
                                </a:lnTo>
                                <a:lnTo>
                                  <a:pt x="166" y="230"/>
                                </a:lnTo>
                                <a:lnTo>
                                  <a:pt x="166" y="230"/>
                                </a:lnTo>
                                <a:lnTo>
                                  <a:pt x="166" y="230"/>
                                </a:lnTo>
                                <a:lnTo>
                                  <a:pt x="161" y="230"/>
                                </a:lnTo>
                                <a:lnTo>
                                  <a:pt x="161" y="230"/>
                                </a:lnTo>
                                <a:lnTo>
                                  <a:pt x="156" y="235"/>
                                </a:lnTo>
                                <a:lnTo>
                                  <a:pt x="156" y="235"/>
                                </a:lnTo>
                                <a:lnTo>
                                  <a:pt x="151" y="235"/>
                                </a:lnTo>
                                <a:lnTo>
                                  <a:pt x="146" y="235"/>
                                </a:lnTo>
                                <a:lnTo>
                                  <a:pt x="146" y="235"/>
                                </a:lnTo>
                                <a:lnTo>
                                  <a:pt x="141" y="235"/>
                                </a:lnTo>
                                <a:lnTo>
                                  <a:pt x="136" y="235"/>
                                </a:lnTo>
                                <a:lnTo>
                                  <a:pt x="136" y="235"/>
                                </a:lnTo>
                                <a:lnTo>
                                  <a:pt x="131" y="235"/>
                                </a:lnTo>
                                <a:lnTo>
                                  <a:pt x="131" y="235"/>
                                </a:lnTo>
                                <a:lnTo>
                                  <a:pt x="126" y="235"/>
                                </a:lnTo>
                                <a:lnTo>
                                  <a:pt x="121" y="235"/>
                                </a:lnTo>
                                <a:lnTo>
                                  <a:pt x="116" y="235"/>
                                </a:lnTo>
                                <a:lnTo>
                                  <a:pt x="111" y="235"/>
                                </a:lnTo>
                                <a:lnTo>
                                  <a:pt x="106" y="235"/>
                                </a:lnTo>
                                <a:lnTo>
                                  <a:pt x="96" y="235"/>
                                </a:lnTo>
                                <a:lnTo>
                                  <a:pt x="90" y="235"/>
                                </a:lnTo>
                                <a:lnTo>
                                  <a:pt x="80" y="235"/>
                                </a:lnTo>
                                <a:lnTo>
                                  <a:pt x="0" y="235"/>
                                </a:lnTo>
                                <a:lnTo>
                                  <a:pt x="0" y="0"/>
                                </a:lnTo>
                                <a:close/>
                                <a:moveTo>
                                  <a:pt x="50" y="40"/>
                                </a:moveTo>
                                <a:lnTo>
                                  <a:pt x="50" y="95"/>
                                </a:lnTo>
                                <a:lnTo>
                                  <a:pt x="80" y="95"/>
                                </a:lnTo>
                                <a:lnTo>
                                  <a:pt x="85" y="95"/>
                                </a:lnTo>
                                <a:lnTo>
                                  <a:pt x="90" y="95"/>
                                </a:lnTo>
                                <a:lnTo>
                                  <a:pt x="90" y="95"/>
                                </a:lnTo>
                                <a:lnTo>
                                  <a:pt x="101" y="95"/>
                                </a:lnTo>
                                <a:lnTo>
                                  <a:pt x="101" y="95"/>
                                </a:lnTo>
                                <a:lnTo>
                                  <a:pt x="106" y="95"/>
                                </a:lnTo>
                                <a:lnTo>
                                  <a:pt x="106" y="95"/>
                                </a:lnTo>
                                <a:lnTo>
                                  <a:pt x="111" y="95"/>
                                </a:lnTo>
                                <a:lnTo>
                                  <a:pt x="111" y="95"/>
                                </a:lnTo>
                                <a:lnTo>
                                  <a:pt x="116" y="95"/>
                                </a:lnTo>
                                <a:lnTo>
                                  <a:pt x="116" y="95"/>
                                </a:lnTo>
                                <a:lnTo>
                                  <a:pt x="116" y="95"/>
                                </a:lnTo>
                                <a:lnTo>
                                  <a:pt x="121" y="95"/>
                                </a:lnTo>
                                <a:lnTo>
                                  <a:pt x="121" y="95"/>
                                </a:lnTo>
                                <a:lnTo>
                                  <a:pt x="121" y="95"/>
                                </a:lnTo>
                                <a:lnTo>
                                  <a:pt x="126" y="90"/>
                                </a:lnTo>
                                <a:lnTo>
                                  <a:pt x="126" y="90"/>
                                </a:lnTo>
                                <a:lnTo>
                                  <a:pt x="126" y="90"/>
                                </a:lnTo>
                                <a:lnTo>
                                  <a:pt x="131" y="90"/>
                                </a:lnTo>
                                <a:lnTo>
                                  <a:pt x="131" y="90"/>
                                </a:lnTo>
                                <a:lnTo>
                                  <a:pt x="131" y="90"/>
                                </a:lnTo>
                                <a:lnTo>
                                  <a:pt x="136" y="85"/>
                                </a:lnTo>
                                <a:lnTo>
                                  <a:pt x="136" y="85"/>
                                </a:lnTo>
                                <a:lnTo>
                                  <a:pt x="136" y="85"/>
                                </a:lnTo>
                                <a:lnTo>
                                  <a:pt x="136" y="80"/>
                                </a:lnTo>
                                <a:lnTo>
                                  <a:pt x="141" y="80"/>
                                </a:lnTo>
                                <a:lnTo>
                                  <a:pt x="141" y="80"/>
                                </a:lnTo>
                                <a:lnTo>
                                  <a:pt x="141" y="80"/>
                                </a:lnTo>
                                <a:lnTo>
                                  <a:pt x="141" y="75"/>
                                </a:lnTo>
                                <a:lnTo>
                                  <a:pt x="141" y="75"/>
                                </a:lnTo>
                                <a:lnTo>
                                  <a:pt x="141" y="75"/>
                                </a:lnTo>
                                <a:lnTo>
                                  <a:pt x="141" y="70"/>
                                </a:lnTo>
                                <a:lnTo>
                                  <a:pt x="141" y="70"/>
                                </a:lnTo>
                                <a:lnTo>
                                  <a:pt x="141" y="70"/>
                                </a:lnTo>
                                <a:lnTo>
                                  <a:pt x="146" y="65"/>
                                </a:lnTo>
                                <a:lnTo>
                                  <a:pt x="141" y="65"/>
                                </a:lnTo>
                                <a:lnTo>
                                  <a:pt x="141" y="60"/>
                                </a:lnTo>
                                <a:lnTo>
                                  <a:pt x="141" y="60"/>
                                </a:lnTo>
                                <a:lnTo>
                                  <a:pt x="141" y="60"/>
                                </a:lnTo>
                                <a:lnTo>
                                  <a:pt x="141" y="55"/>
                                </a:lnTo>
                                <a:lnTo>
                                  <a:pt x="141" y="55"/>
                                </a:lnTo>
                                <a:lnTo>
                                  <a:pt x="141" y="55"/>
                                </a:lnTo>
                                <a:lnTo>
                                  <a:pt x="141" y="50"/>
                                </a:lnTo>
                                <a:lnTo>
                                  <a:pt x="141" y="50"/>
                                </a:lnTo>
                                <a:lnTo>
                                  <a:pt x="136" y="50"/>
                                </a:lnTo>
                                <a:lnTo>
                                  <a:pt x="136" y="50"/>
                                </a:lnTo>
                                <a:lnTo>
                                  <a:pt x="136" y="45"/>
                                </a:lnTo>
                                <a:lnTo>
                                  <a:pt x="136" y="45"/>
                                </a:lnTo>
                                <a:lnTo>
                                  <a:pt x="136" y="45"/>
                                </a:lnTo>
                                <a:lnTo>
                                  <a:pt x="136" y="45"/>
                                </a:lnTo>
                                <a:lnTo>
                                  <a:pt x="131" y="45"/>
                                </a:lnTo>
                                <a:lnTo>
                                  <a:pt x="131" y="40"/>
                                </a:lnTo>
                                <a:lnTo>
                                  <a:pt x="131" y="40"/>
                                </a:lnTo>
                                <a:lnTo>
                                  <a:pt x="126" y="40"/>
                                </a:lnTo>
                                <a:lnTo>
                                  <a:pt x="126" y="40"/>
                                </a:lnTo>
                                <a:lnTo>
                                  <a:pt x="126" y="40"/>
                                </a:lnTo>
                                <a:lnTo>
                                  <a:pt x="121" y="40"/>
                                </a:lnTo>
                                <a:lnTo>
                                  <a:pt x="121" y="40"/>
                                </a:lnTo>
                                <a:lnTo>
                                  <a:pt x="121" y="40"/>
                                </a:lnTo>
                                <a:lnTo>
                                  <a:pt x="116" y="40"/>
                                </a:lnTo>
                                <a:lnTo>
                                  <a:pt x="116" y="40"/>
                                </a:lnTo>
                                <a:lnTo>
                                  <a:pt x="111" y="40"/>
                                </a:lnTo>
                                <a:lnTo>
                                  <a:pt x="111" y="40"/>
                                </a:lnTo>
                                <a:lnTo>
                                  <a:pt x="111" y="40"/>
                                </a:lnTo>
                                <a:lnTo>
                                  <a:pt x="106" y="40"/>
                                </a:lnTo>
                                <a:lnTo>
                                  <a:pt x="101" y="40"/>
                                </a:lnTo>
                                <a:lnTo>
                                  <a:pt x="96" y="40"/>
                                </a:lnTo>
                                <a:lnTo>
                                  <a:pt x="90" y="40"/>
                                </a:lnTo>
                                <a:lnTo>
                                  <a:pt x="85" y="40"/>
                                </a:lnTo>
                                <a:lnTo>
                                  <a:pt x="80" y="40"/>
                                </a:lnTo>
                                <a:lnTo>
                                  <a:pt x="80" y="40"/>
                                </a:lnTo>
                                <a:lnTo>
                                  <a:pt x="50" y="40"/>
                                </a:lnTo>
                                <a:close/>
                                <a:moveTo>
                                  <a:pt x="50" y="135"/>
                                </a:moveTo>
                                <a:lnTo>
                                  <a:pt x="50" y="195"/>
                                </a:lnTo>
                                <a:lnTo>
                                  <a:pt x="96" y="195"/>
                                </a:lnTo>
                                <a:lnTo>
                                  <a:pt x="101" y="195"/>
                                </a:lnTo>
                                <a:lnTo>
                                  <a:pt x="101" y="195"/>
                                </a:lnTo>
                                <a:lnTo>
                                  <a:pt x="106" y="195"/>
                                </a:lnTo>
                                <a:lnTo>
                                  <a:pt x="111" y="195"/>
                                </a:lnTo>
                                <a:lnTo>
                                  <a:pt x="111" y="195"/>
                                </a:lnTo>
                                <a:lnTo>
                                  <a:pt x="116" y="195"/>
                                </a:lnTo>
                                <a:lnTo>
                                  <a:pt x="121" y="195"/>
                                </a:lnTo>
                                <a:lnTo>
                                  <a:pt x="121" y="195"/>
                                </a:lnTo>
                                <a:lnTo>
                                  <a:pt x="121" y="195"/>
                                </a:lnTo>
                                <a:lnTo>
                                  <a:pt x="126" y="195"/>
                                </a:lnTo>
                                <a:lnTo>
                                  <a:pt x="126" y="195"/>
                                </a:lnTo>
                                <a:lnTo>
                                  <a:pt x="126" y="195"/>
                                </a:lnTo>
                                <a:lnTo>
                                  <a:pt x="131" y="195"/>
                                </a:lnTo>
                                <a:lnTo>
                                  <a:pt x="131" y="195"/>
                                </a:lnTo>
                                <a:lnTo>
                                  <a:pt x="131" y="195"/>
                                </a:lnTo>
                                <a:lnTo>
                                  <a:pt x="136" y="195"/>
                                </a:lnTo>
                                <a:lnTo>
                                  <a:pt x="136" y="195"/>
                                </a:lnTo>
                                <a:lnTo>
                                  <a:pt x="136" y="190"/>
                                </a:lnTo>
                                <a:lnTo>
                                  <a:pt x="136" y="190"/>
                                </a:lnTo>
                                <a:lnTo>
                                  <a:pt x="141" y="190"/>
                                </a:lnTo>
                                <a:lnTo>
                                  <a:pt x="141" y="190"/>
                                </a:lnTo>
                                <a:lnTo>
                                  <a:pt x="141" y="190"/>
                                </a:lnTo>
                                <a:lnTo>
                                  <a:pt x="146" y="190"/>
                                </a:lnTo>
                                <a:lnTo>
                                  <a:pt x="146" y="185"/>
                                </a:lnTo>
                                <a:lnTo>
                                  <a:pt x="146" y="185"/>
                                </a:lnTo>
                                <a:lnTo>
                                  <a:pt x="146" y="185"/>
                                </a:lnTo>
                                <a:lnTo>
                                  <a:pt x="151" y="180"/>
                                </a:lnTo>
                                <a:lnTo>
                                  <a:pt x="151" y="180"/>
                                </a:lnTo>
                                <a:lnTo>
                                  <a:pt x="151" y="180"/>
                                </a:lnTo>
                                <a:lnTo>
                                  <a:pt x="151" y="175"/>
                                </a:lnTo>
                                <a:lnTo>
                                  <a:pt x="151" y="175"/>
                                </a:lnTo>
                                <a:lnTo>
                                  <a:pt x="151" y="175"/>
                                </a:lnTo>
                                <a:lnTo>
                                  <a:pt x="151" y="170"/>
                                </a:lnTo>
                                <a:lnTo>
                                  <a:pt x="151" y="170"/>
                                </a:lnTo>
                                <a:lnTo>
                                  <a:pt x="151" y="165"/>
                                </a:lnTo>
                                <a:lnTo>
                                  <a:pt x="151" y="165"/>
                                </a:lnTo>
                                <a:lnTo>
                                  <a:pt x="151" y="165"/>
                                </a:lnTo>
                                <a:lnTo>
                                  <a:pt x="151" y="160"/>
                                </a:lnTo>
                                <a:lnTo>
                                  <a:pt x="151" y="160"/>
                                </a:lnTo>
                                <a:lnTo>
                                  <a:pt x="151" y="160"/>
                                </a:lnTo>
                                <a:lnTo>
                                  <a:pt x="151" y="155"/>
                                </a:lnTo>
                                <a:lnTo>
                                  <a:pt x="151" y="155"/>
                                </a:lnTo>
                                <a:lnTo>
                                  <a:pt x="151" y="155"/>
                                </a:lnTo>
                                <a:lnTo>
                                  <a:pt x="151" y="155"/>
                                </a:lnTo>
                                <a:lnTo>
                                  <a:pt x="146" y="150"/>
                                </a:lnTo>
                                <a:lnTo>
                                  <a:pt x="146" y="150"/>
                                </a:lnTo>
                                <a:lnTo>
                                  <a:pt x="146" y="145"/>
                                </a:lnTo>
                                <a:lnTo>
                                  <a:pt x="146" y="145"/>
                                </a:lnTo>
                                <a:lnTo>
                                  <a:pt x="146" y="145"/>
                                </a:lnTo>
                                <a:lnTo>
                                  <a:pt x="146" y="145"/>
                                </a:lnTo>
                                <a:lnTo>
                                  <a:pt x="141" y="145"/>
                                </a:lnTo>
                                <a:lnTo>
                                  <a:pt x="141" y="145"/>
                                </a:lnTo>
                                <a:lnTo>
                                  <a:pt x="141" y="140"/>
                                </a:lnTo>
                                <a:lnTo>
                                  <a:pt x="136" y="140"/>
                                </a:lnTo>
                                <a:lnTo>
                                  <a:pt x="136" y="140"/>
                                </a:lnTo>
                                <a:lnTo>
                                  <a:pt x="136" y="140"/>
                                </a:lnTo>
                                <a:lnTo>
                                  <a:pt x="136" y="140"/>
                                </a:lnTo>
                                <a:lnTo>
                                  <a:pt x="131" y="140"/>
                                </a:lnTo>
                                <a:lnTo>
                                  <a:pt x="131" y="135"/>
                                </a:lnTo>
                                <a:lnTo>
                                  <a:pt x="131" y="135"/>
                                </a:lnTo>
                                <a:lnTo>
                                  <a:pt x="126" y="135"/>
                                </a:lnTo>
                                <a:lnTo>
                                  <a:pt x="126" y="135"/>
                                </a:lnTo>
                                <a:lnTo>
                                  <a:pt x="126" y="135"/>
                                </a:lnTo>
                                <a:lnTo>
                                  <a:pt x="121" y="135"/>
                                </a:lnTo>
                                <a:lnTo>
                                  <a:pt x="116" y="135"/>
                                </a:lnTo>
                                <a:lnTo>
                                  <a:pt x="111" y="135"/>
                                </a:lnTo>
                                <a:lnTo>
                                  <a:pt x="111" y="135"/>
                                </a:lnTo>
                                <a:lnTo>
                                  <a:pt x="106" y="135"/>
                                </a:lnTo>
                                <a:lnTo>
                                  <a:pt x="101" y="135"/>
                                </a:lnTo>
                                <a:lnTo>
                                  <a:pt x="90" y="135"/>
                                </a:lnTo>
                                <a:lnTo>
                                  <a:pt x="90" y="135"/>
                                </a:lnTo>
                                <a:lnTo>
                                  <a:pt x="50" y="1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3057" y="0"/>
                            <a:ext cx="864495" cy="581025"/>
                          </a:xfrm>
                          <a:custGeom>
                            <a:avLst/>
                            <a:gdLst>
                              <a:gd name="T0" fmla="*/ 922 w 1414"/>
                              <a:gd name="T1" fmla="*/ 0 h 915"/>
                              <a:gd name="T2" fmla="*/ 937 w 1414"/>
                              <a:gd name="T3" fmla="*/ 0 h 915"/>
                              <a:gd name="T4" fmla="*/ 958 w 1414"/>
                              <a:gd name="T5" fmla="*/ 5 h 915"/>
                              <a:gd name="T6" fmla="*/ 978 w 1414"/>
                              <a:gd name="T7" fmla="*/ 15 h 915"/>
                              <a:gd name="T8" fmla="*/ 988 w 1414"/>
                              <a:gd name="T9" fmla="*/ 30 h 915"/>
                              <a:gd name="T10" fmla="*/ 988 w 1414"/>
                              <a:gd name="T11" fmla="*/ 45 h 915"/>
                              <a:gd name="T12" fmla="*/ 983 w 1414"/>
                              <a:gd name="T13" fmla="*/ 60 h 915"/>
                              <a:gd name="T14" fmla="*/ 968 w 1414"/>
                              <a:gd name="T15" fmla="*/ 70 h 915"/>
                              <a:gd name="T16" fmla="*/ 872 w 1414"/>
                              <a:gd name="T17" fmla="*/ 105 h 915"/>
                              <a:gd name="T18" fmla="*/ 602 w 1414"/>
                              <a:gd name="T19" fmla="*/ 210 h 915"/>
                              <a:gd name="T20" fmla="*/ 311 w 1414"/>
                              <a:gd name="T21" fmla="*/ 385 h 915"/>
                              <a:gd name="T22" fmla="*/ 191 w 1414"/>
                              <a:gd name="T23" fmla="*/ 615 h 915"/>
                              <a:gd name="T24" fmla="*/ 281 w 1414"/>
                              <a:gd name="T25" fmla="*/ 760 h 915"/>
                              <a:gd name="T26" fmla="*/ 446 w 1414"/>
                              <a:gd name="T27" fmla="*/ 795 h 915"/>
                              <a:gd name="T28" fmla="*/ 657 w 1414"/>
                              <a:gd name="T29" fmla="*/ 780 h 915"/>
                              <a:gd name="T30" fmla="*/ 877 w 1414"/>
                              <a:gd name="T31" fmla="*/ 710 h 915"/>
                              <a:gd name="T32" fmla="*/ 1073 w 1414"/>
                              <a:gd name="T33" fmla="*/ 600 h 915"/>
                              <a:gd name="T34" fmla="*/ 1208 w 1414"/>
                              <a:gd name="T35" fmla="*/ 480 h 915"/>
                              <a:gd name="T36" fmla="*/ 1288 w 1414"/>
                              <a:gd name="T37" fmla="*/ 370 h 915"/>
                              <a:gd name="T38" fmla="*/ 1303 w 1414"/>
                              <a:gd name="T39" fmla="*/ 290 h 915"/>
                              <a:gd name="T40" fmla="*/ 1258 w 1414"/>
                              <a:gd name="T41" fmla="*/ 245 h 915"/>
                              <a:gd name="T42" fmla="*/ 1168 w 1414"/>
                              <a:gd name="T43" fmla="*/ 245 h 915"/>
                              <a:gd name="T44" fmla="*/ 1068 w 1414"/>
                              <a:gd name="T45" fmla="*/ 265 h 915"/>
                              <a:gd name="T46" fmla="*/ 1008 w 1414"/>
                              <a:gd name="T47" fmla="*/ 285 h 915"/>
                              <a:gd name="T48" fmla="*/ 1003 w 1414"/>
                              <a:gd name="T49" fmla="*/ 290 h 915"/>
                              <a:gd name="T50" fmla="*/ 988 w 1414"/>
                              <a:gd name="T51" fmla="*/ 290 h 915"/>
                              <a:gd name="T52" fmla="*/ 973 w 1414"/>
                              <a:gd name="T53" fmla="*/ 290 h 915"/>
                              <a:gd name="T54" fmla="*/ 958 w 1414"/>
                              <a:gd name="T55" fmla="*/ 280 h 915"/>
                              <a:gd name="T56" fmla="*/ 948 w 1414"/>
                              <a:gd name="T57" fmla="*/ 265 h 915"/>
                              <a:gd name="T58" fmla="*/ 953 w 1414"/>
                              <a:gd name="T59" fmla="*/ 250 h 915"/>
                              <a:gd name="T60" fmla="*/ 963 w 1414"/>
                              <a:gd name="T61" fmla="*/ 240 h 915"/>
                              <a:gd name="T62" fmla="*/ 973 w 1414"/>
                              <a:gd name="T63" fmla="*/ 235 h 915"/>
                              <a:gd name="T64" fmla="*/ 998 w 1414"/>
                              <a:gd name="T65" fmla="*/ 225 h 915"/>
                              <a:gd name="T66" fmla="*/ 1098 w 1414"/>
                              <a:gd name="T67" fmla="*/ 185 h 915"/>
                              <a:gd name="T68" fmla="*/ 1233 w 1414"/>
                              <a:gd name="T69" fmla="*/ 160 h 915"/>
                              <a:gd name="T70" fmla="*/ 1353 w 1414"/>
                              <a:gd name="T71" fmla="*/ 180 h 915"/>
                              <a:gd name="T72" fmla="*/ 1414 w 1414"/>
                              <a:gd name="T73" fmla="*/ 280 h 915"/>
                              <a:gd name="T74" fmla="*/ 1353 w 1414"/>
                              <a:gd name="T75" fmla="*/ 440 h 915"/>
                              <a:gd name="T76" fmla="*/ 1213 w 1414"/>
                              <a:gd name="T77" fmla="*/ 615 h 915"/>
                              <a:gd name="T78" fmla="*/ 1013 w 1414"/>
                              <a:gd name="T79" fmla="*/ 765 h 915"/>
                              <a:gd name="T80" fmla="*/ 762 w 1414"/>
                              <a:gd name="T81" fmla="*/ 865 h 915"/>
                              <a:gd name="T82" fmla="*/ 517 w 1414"/>
                              <a:gd name="T83" fmla="*/ 910 h 915"/>
                              <a:gd name="T84" fmla="*/ 301 w 1414"/>
                              <a:gd name="T85" fmla="*/ 900 h 915"/>
                              <a:gd name="T86" fmla="*/ 136 w 1414"/>
                              <a:gd name="T87" fmla="*/ 850 h 915"/>
                              <a:gd name="T88" fmla="*/ 41 w 1414"/>
                              <a:gd name="T89" fmla="*/ 775 h 915"/>
                              <a:gd name="T90" fmla="*/ 0 w 1414"/>
                              <a:gd name="T91" fmla="*/ 680 h 915"/>
                              <a:gd name="T92" fmla="*/ 15 w 1414"/>
                              <a:gd name="T93" fmla="*/ 565 h 915"/>
                              <a:gd name="T94" fmla="*/ 86 w 1414"/>
                              <a:gd name="T95" fmla="*/ 435 h 915"/>
                              <a:gd name="T96" fmla="*/ 266 w 1414"/>
                              <a:gd name="T97" fmla="*/ 265 h 915"/>
                              <a:gd name="T98" fmla="*/ 512 w 1414"/>
                              <a:gd name="T99" fmla="*/ 130 h 915"/>
                              <a:gd name="T100" fmla="*/ 747 w 1414"/>
                              <a:gd name="T101" fmla="*/ 40 h 915"/>
                              <a:gd name="T102" fmla="*/ 892 w 1414"/>
                              <a:gd name="T103" fmla="*/ 5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14" h="915">
                                <a:moveTo>
                                  <a:pt x="912" y="0"/>
                                </a:moveTo>
                                <a:lnTo>
                                  <a:pt x="917" y="0"/>
                                </a:lnTo>
                                <a:lnTo>
                                  <a:pt x="922" y="0"/>
                                </a:lnTo>
                                <a:lnTo>
                                  <a:pt x="927" y="0"/>
                                </a:lnTo>
                                <a:lnTo>
                                  <a:pt x="932" y="0"/>
                                </a:lnTo>
                                <a:lnTo>
                                  <a:pt x="937" y="0"/>
                                </a:lnTo>
                                <a:lnTo>
                                  <a:pt x="942" y="0"/>
                                </a:lnTo>
                                <a:lnTo>
                                  <a:pt x="953" y="5"/>
                                </a:lnTo>
                                <a:lnTo>
                                  <a:pt x="958" y="5"/>
                                </a:lnTo>
                                <a:lnTo>
                                  <a:pt x="963" y="10"/>
                                </a:lnTo>
                                <a:lnTo>
                                  <a:pt x="968" y="10"/>
                                </a:lnTo>
                                <a:lnTo>
                                  <a:pt x="978" y="15"/>
                                </a:lnTo>
                                <a:lnTo>
                                  <a:pt x="983" y="20"/>
                                </a:lnTo>
                                <a:lnTo>
                                  <a:pt x="983" y="25"/>
                                </a:lnTo>
                                <a:lnTo>
                                  <a:pt x="988" y="30"/>
                                </a:lnTo>
                                <a:lnTo>
                                  <a:pt x="988" y="35"/>
                                </a:lnTo>
                                <a:lnTo>
                                  <a:pt x="988" y="40"/>
                                </a:lnTo>
                                <a:lnTo>
                                  <a:pt x="988" y="45"/>
                                </a:lnTo>
                                <a:lnTo>
                                  <a:pt x="988" y="50"/>
                                </a:lnTo>
                                <a:lnTo>
                                  <a:pt x="988" y="55"/>
                                </a:lnTo>
                                <a:lnTo>
                                  <a:pt x="983" y="60"/>
                                </a:lnTo>
                                <a:lnTo>
                                  <a:pt x="978" y="65"/>
                                </a:lnTo>
                                <a:lnTo>
                                  <a:pt x="973" y="70"/>
                                </a:lnTo>
                                <a:lnTo>
                                  <a:pt x="968" y="70"/>
                                </a:lnTo>
                                <a:lnTo>
                                  <a:pt x="963" y="75"/>
                                </a:lnTo>
                                <a:lnTo>
                                  <a:pt x="932" y="85"/>
                                </a:lnTo>
                                <a:lnTo>
                                  <a:pt x="872" y="105"/>
                                </a:lnTo>
                                <a:lnTo>
                                  <a:pt x="792" y="135"/>
                                </a:lnTo>
                                <a:lnTo>
                                  <a:pt x="702" y="170"/>
                                </a:lnTo>
                                <a:lnTo>
                                  <a:pt x="602" y="210"/>
                                </a:lnTo>
                                <a:lnTo>
                                  <a:pt x="497" y="265"/>
                                </a:lnTo>
                                <a:lnTo>
                                  <a:pt x="396" y="320"/>
                                </a:lnTo>
                                <a:lnTo>
                                  <a:pt x="311" y="385"/>
                                </a:lnTo>
                                <a:lnTo>
                                  <a:pt x="241" y="455"/>
                                </a:lnTo>
                                <a:lnTo>
                                  <a:pt x="201" y="530"/>
                                </a:lnTo>
                                <a:lnTo>
                                  <a:pt x="191" y="615"/>
                                </a:lnTo>
                                <a:lnTo>
                                  <a:pt x="216" y="700"/>
                                </a:lnTo>
                                <a:lnTo>
                                  <a:pt x="246" y="735"/>
                                </a:lnTo>
                                <a:lnTo>
                                  <a:pt x="281" y="760"/>
                                </a:lnTo>
                                <a:lnTo>
                                  <a:pt x="331" y="780"/>
                                </a:lnTo>
                                <a:lnTo>
                                  <a:pt x="386" y="790"/>
                                </a:lnTo>
                                <a:lnTo>
                                  <a:pt x="446" y="795"/>
                                </a:lnTo>
                                <a:lnTo>
                                  <a:pt x="512" y="795"/>
                                </a:lnTo>
                                <a:lnTo>
                                  <a:pt x="587" y="790"/>
                                </a:lnTo>
                                <a:lnTo>
                                  <a:pt x="657" y="780"/>
                                </a:lnTo>
                                <a:lnTo>
                                  <a:pt x="732" y="760"/>
                                </a:lnTo>
                                <a:lnTo>
                                  <a:pt x="802" y="740"/>
                                </a:lnTo>
                                <a:lnTo>
                                  <a:pt x="877" y="710"/>
                                </a:lnTo>
                                <a:lnTo>
                                  <a:pt x="942" y="680"/>
                                </a:lnTo>
                                <a:lnTo>
                                  <a:pt x="1013" y="640"/>
                                </a:lnTo>
                                <a:lnTo>
                                  <a:pt x="1073" y="600"/>
                                </a:lnTo>
                                <a:lnTo>
                                  <a:pt x="1128" y="560"/>
                                </a:lnTo>
                                <a:lnTo>
                                  <a:pt x="1168" y="520"/>
                                </a:lnTo>
                                <a:lnTo>
                                  <a:pt x="1208" y="480"/>
                                </a:lnTo>
                                <a:lnTo>
                                  <a:pt x="1243" y="445"/>
                                </a:lnTo>
                                <a:lnTo>
                                  <a:pt x="1268" y="405"/>
                                </a:lnTo>
                                <a:lnTo>
                                  <a:pt x="1288" y="370"/>
                                </a:lnTo>
                                <a:lnTo>
                                  <a:pt x="1298" y="340"/>
                                </a:lnTo>
                                <a:lnTo>
                                  <a:pt x="1303" y="310"/>
                                </a:lnTo>
                                <a:lnTo>
                                  <a:pt x="1303" y="290"/>
                                </a:lnTo>
                                <a:lnTo>
                                  <a:pt x="1298" y="270"/>
                                </a:lnTo>
                                <a:lnTo>
                                  <a:pt x="1278" y="255"/>
                                </a:lnTo>
                                <a:lnTo>
                                  <a:pt x="1258" y="245"/>
                                </a:lnTo>
                                <a:lnTo>
                                  <a:pt x="1233" y="240"/>
                                </a:lnTo>
                                <a:lnTo>
                                  <a:pt x="1198" y="240"/>
                                </a:lnTo>
                                <a:lnTo>
                                  <a:pt x="1168" y="245"/>
                                </a:lnTo>
                                <a:lnTo>
                                  <a:pt x="1133" y="250"/>
                                </a:lnTo>
                                <a:lnTo>
                                  <a:pt x="1098" y="260"/>
                                </a:lnTo>
                                <a:lnTo>
                                  <a:pt x="1068" y="265"/>
                                </a:lnTo>
                                <a:lnTo>
                                  <a:pt x="1043" y="275"/>
                                </a:lnTo>
                                <a:lnTo>
                                  <a:pt x="1023" y="285"/>
                                </a:lnTo>
                                <a:lnTo>
                                  <a:pt x="1008" y="285"/>
                                </a:lnTo>
                                <a:lnTo>
                                  <a:pt x="1003" y="290"/>
                                </a:lnTo>
                                <a:lnTo>
                                  <a:pt x="1003" y="290"/>
                                </a:lnTo>
                                <a:lnTo>
                                  <a:pt x="1003" y="290"/>
                                </a:lnTo>
                                <a:lnTo>
                                  <a:pt x="998" y="290"/>
                                </a:lnTo>
                                <a:lnTo>
                                  <a:pt x="993" y="290"/>
                                </a:lnTo>
                                <a:lnTo>
                                  <a:pt x="988" y="290"/>
                                </a:lnTo>
                                <a:lnTo>
                                  <a:pt x="983" y="290"/>
                                </a:lnTo>
                                <a:lnTo>
                                  <a:pt x="978" y="290"/>
                                </a:lnTo>
                                <a:lnTo>
                                  <a:pt x="973" y="290"/>
                                </a:lnTo>
                                <a:lnTo>
                                  <a:pt x="968" y="290"/>
                                </a:lnTo>
                                <a:lnTo>
                                  <a:pt x="963" y="285"/>
                                </a:lnTo>
                                <a:lnTo>
                                  <a:pt x="958" y="280"/>
                                </a:lnTo>
                                <a:lnTo>
                                  <a:pt x="953" y="275"/>
                                </a:lnTo>
                                <a:lnTo>
                                  <a:pt x="948" y="270"/>
                                </a:lnTo>
                                <a:lnTo>
                                  <a:pt x="948" y="265"/>
                                </a:lnTo>
                                <a:lnTo>
                                  <a:pt x="948" y="260"/>
                                </a:lnTo>
                                <a:lnTo>
                                  <a:pt x="948" y="255"/>
                                </a:lnTo>
                                <a:lnTo>
                                  <a:pt x="953" y="250"/>
                                </a:lnTo>
                                <a:lnTo>
                                  <a:pt x="958" y="245"/>
                                </a:lnTo>
                                <a:lnTo>
                                  <a:pt x="963" y="240"/>
                                </a:lnTo>
                                <a:lnTo>
                                  <a:pt x="963" y="240"/>
                                </a:lnTo>
                                <a:lnTo>
                                  <a:pt x="968" y="235"/>
                                </a:lnTo>
                                <a:lnTo>
                                  <a:pt x="973" y="235"/>
                                </a:lnTo>
                                <a:lnTo>
                                  <a:pt x="973" y="235"/>
                                </a:lnTo>
                                <a:lnTo>
                                  <a:pt x="973" y="235"/>
                                </a:lnTo>
                                <a:lnTo>
                                  <a:pt x="978" y="230"/>
                                </a:lnTo>
                                <a:lnTo>
                                  <a:pt x="998" y="225"/>
                                </a:lnTo>
                                <a:lnTo>
                                  <a:pt x="1023" y="210"/>
                                </a:lnTo>
                                <a:lnTo>
                                  <a:pt x="1058" y="200"/>
                                </a:lnTo>
                                <a:lnTo>
                                  <a:pt x="1098" y="185"/>
                                </a:lnTo>
                                <a:lnTo>
                                  <a:pt x="1138" y="175"/>
                                </a:lnTo>
                                <a:lnTo>
                                  <a:pt x="1188" y="165"/>
                                </a:lnTo>
                                <a:lnTo>
                                  <a:pt x="1233" y="160"/>
                                </a:lnTo>
                                <a:lnTo>
                                  <a:pt x="1278" y="155"/>
                                </a:lnTo>
                                <a:lnTo>
                                  <a:pt x="1318" y="160"/>
                                </a:lnTo>
                                <a:lnTo>
                                  <a:pt x="1353" y="180"/>
                                </a:lnTo>
                                <a:lnTo>
                                  <a:pt x="1383" y="200"/>
                                </a:lnTo>
                                <a:lnTo>
                                  <a:pt x="1403" y="235"/>
                                </a:lnTo>
                                <a:lnTo>
                                  <a:pt x="1414" y="280"/>
                                </a:lnTo>
                                <a:lnTo>
                                  <a:pt x="1403" y="330"/>
                                </a:lnTo>
                                <a:lnTo>
                                  <a:pt x="1383" y="380"/>
                                </a:lnTo>
                                <a:lnTo>
                                  <a:pt x="1353" y="440"/>
                                </a:lnTo>
                                <a:lnTo>
                                  <a:pt x="1318" y="495"/>
                                </a:lnTo>
                                <a:lnTo>
                                  <a:pt x="1268" y="555"/>
                                </a:lnTo>
                                <a:lnTo>
                                  <a:pt x="1213" y="615"/>
                                </a:lnTo>
                                <a:lnTo>
                                  <a:pt x="1153" y="670"/>
                                </a:lnTo>
                                <a:lnTo>
                                  <a:pt x="1088" y="720"/>
                                </a:lnTo>
                                <a:lnTo>
                                  <a:pt x="1013" y="765"/>
                                </a:lnTo>
                                <a:lnTo>
                                  <a:pt x="942" y="805"/>
                                </a:lnTo>
                                <a:lnTo>
                                  <a:pt x="852" y="840"/>
                                </a:lnTo>
                                <a:lnTo>
                                  <a:pt x="762" y="865"/>
                                </a:lnTo>
                                <a:lnTo>
                                  <a:pt x="677" y="890"/>
                                </a:lnTo>
                                <a:lnTo>
                                  <a:pt x="597" y="905"/>
                                </a:lnTo>
                                <a:lnTo>
                                  <a:pt x="517" y="910"/>
                                </a:lnTo>
                                <a:lnTo>
                                  <a:pt x="436" y="915"/>
                                </a:lnTo>
                                <a:lnTo>
                                  <a:pt x="366" y="910"/>
                                </a:lnTo>
                                <a:lnTo>
                                  <a:pt x="301" y="900"/>
                                </a:lnTo>
                                <a:lnTo>
                                  <a:pt x="241" y="890"/>
                                </a:lnTo>
                                <a:lnTo>
                                  <a:pt x="181" y="870"/>
                                </a:lnTo>
                                <a:lnTo>
                                  <a:pt x="136" y="850"/>
                                </a:lnTo>
                                <a:lnTo>
                                  <a:pt x="91" y="825"/>
                                </a:lnTo>
                                <a:lnTo>
                                  <a:pt x="66" y="800"/>
                                </a:lnTo>
                                <a:lnTo>
                                  <a:pt x="41" y="775"/>
                                </a:lnTo>
                                <a:lnTo>
                                  <a:pt x="21" y="745"/>
                                </a:lnTo>
                                <a:lnTo>
                                  <a:pt x="10" y="715"/>
                                </a:lnTo>
                                <a:lnTo>
                                  <a:pt x="0" y="680"/>
                                </a:lnTo>
                                <a:lnTo>
                                  <a:pt x="0" y="640"/>
                                </a:lnTo>
                                <a:lnTo>
                                  <a:pt x="0" y="605"/>
                                </a:lnTo>
                                <a:lnTo>
                                  <a:pt x="15" y="565"/>
                                </a:lnTo>
                                <a:lnTo>
                                  <a:pt x="31" y="520"/>
                                </a:lnTo>
                                <a:lnTo>
                                  <a:pt x="56" y="480"/>
                                </a:lnTo>
                                <a:lnTo>
                                  <a:pt x="86" y="435"/>
                                </a:lnTo>
                                <a:lnTo>
                                  <a:pt x="126" y="385"/>
                                </a:lnTo>
                                <a:lnTo>
                                  <a:pt x="191" y="325"/>
                                </a:lnTo>
                                <a:lnTo>
                                  <a:pt x="266" y="265"/>
                                </a:lnTo>
                                <a:lnTo>
                                  <a:pt x="341" y="215"/>
                                </a:lnTo>
                                <a:lnTo>
                                  <a:pt x="426" y="170"/>
                                </a:lnTo>
                                <a:lnTo>
                                  <a:pt x="512" y="130"/>
                                </a:lnTo>
                                <a:lnTo>
                                  <a:pt x="597" y="95"/>
                                </a:lnTo>
                                <a:lnTo>
                                  <a:pt x="672" y="65"/>
                                </a:lnTo>
                                <a:lnTo>
                                  <a:pt x="747" y="40"/>
                                </a:lnTo>
                                <a:lnTo>
                                  <a:pt x="807" y="25"/>
                                </a:lnTo>
                                <a:lnTo>
                                  <a:pt x="857" y="10"/>
                                </a:lnTo>
                                <a:lnTo>
                                  <a:pt x="892" y="5"/>
                                </a:lnTo>
                                <a:lnTo>
                                  <a:pt x="912" y="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6725" y="1905"/>
                            <a:ext cx="864495" cy="581025"/>
                          </a:xfrm>
                          <a:custGeom>
                            <a:avLst/>
                            <a:gdLst>
                              <a:gd name="T0" fmla="*/ 922 w 1414"/>
                              <a:gd name="T1" fmla="*/ 0 h 915"/>
                              <a:gd name="T2" fmla="*/ 937 w 1414"/>
                              <a:gd name="T3" fmla="*/ 0 h 915"/>
                              <a:gd name="T4" fmla="*/ 958 w 1414"/>
                              <a:gd name="T5" fmla="*/ 5 h 915"/>
                              <a:gd name="T6" fmla="*/ 978 w 1414"/>
                              <a:gd name="T7" fmla="*/ 15 h 915"/>
                              <a:gd name="T8" fmla="*/ 988 w 1414"/>
                              <a:gd name="T9" fmla="*/ 30 h 915"/>
                              <a:gd name="T10" fmla="*/ 988 w 1414"/>
                              <a:gd name="T11" fmla="*/ 45 h 915"/>
                              <a:gd name="T12" fmla="*/ 983 w 1414"/>
                              <a:gd name="T13" fmla="*/ 60 h 915"/>
                              <a:gd name="T14" fmla="*/ 968 w 1414"/>
                              <a:gd name="T15" fmla="*/ 70 h 915"/>
                              <a:gd name="T16" fmla="*/ 872 w 1414"/>
                              <a:gd name="T17" fmla="*/ 105 h 915"/>
                              <a:gd name="T18" fmla="*/ 602 w 1414"/>
                              <a:gd name="T19" fmla="*/ 210 h 915"/>
                              <a:gd name="T20" fmla="*/ 311 w 1414"/>
                              <a:gd name="T21" fmla="*/ 385 h 915"/>
                              <a:gd name="T22" fmla="*/ 191 w 1414"/>
                              <a:gd name="T23" fmla="*/ 615 h 915"/>
                              <a:gd name="T24" fmla="*/ 281 w 1414"/>
                              <a:gd name="T25" fmla="*/ 760 h 915"/>
                              <a:gd name="T26" fmla="*/ 446 w 1414"/>
                              <a:gd name="T27" fmla="*/ 795 h 915"/>
                              <a:gd name="T28" fmla="*/ 657 w 1414"/>
                              <a:gd name="T29" fmla="*/ 780 h 915"/>
                              <a:gd name="T30" fmla="*/ 877 w 1414"/>
                              <a:gd name="T31" fmla="*/ 710 h 915"/>
                              <a:gd name="T32" fmla="*/ 1073 w 1414"/>
                              <a:gd name="T33" fmla="*/ 600 h 915"/>
                              <a:gd name="T34" fmla="*/ 1208 w 1414"/>
                              <a:gd name="T35" fmla="*/ 480 h 915"/>
                              <a:gd name="T36" fmla="*/ 1288 w 1414"/>
                              <a:gd name="T37" fmla="*/ 370 h 915"/>
                              <a:gd name="T38" fmla="*/ 1303 w 1414"/>
                              <a:gd name="T39" fmla="*/ 290 h 915"/>
                              <a:gd name="T40" fmla="*/ 1258 w 1414"/>
                              <a:gd name="T41" fmla="*/ 245 h 915"/>
                              <a:gd name="T42" fmla="*/ 1168 w 1414"/>
                              <a:gd name="T43" fmla="*/ 245 h 915"/>
                              <a:gd name="T44" fmla="*/ 1068 w 1414"/>
                              <a:gd name="T45" fmla="*/ 265 h 915"/>
                              <a:gd name="T46" fmla="*/ 1008 w 1414"/>
                              <a:gd name="T47" fmla="*/ 285 h 915"/>
                              <a:gd name="T48" fmla="*/ 1003 w 1414"/>
                              <a:gd name="T49" fmla="*/ 290 h 915"/>
                              <a:gd name="T50" fmla="*/ 988 w 1414"/>
                              <a:gd name="T51" fmla="*/ 290 h 915"/>
                              <a:gd name="T52" fmla="*/ 973 w 1414"/>
                              <a:gd name="T53" fmla="*/ 290 h 915"/>
                              <a:gd name="T54" fmla="*/ 958 w 1414"/>
                              <a:gd name="T55" fmla="*/ 280 h 915"/>
                              <a:gd name="T56" fmla="*/ 948 w 1414"/>
                              <a:gd name="T57" fmla="*/ 265 h 915"/>
                              <a:gd name="T58" fmla="*/ 953 w 1414"/>
                              <a:gd name="T59" fmla="*/ 250 h 915"/>
                              <a:gd name="T60" fmla="*/ 963 w 1414"/>
                              <a:gd name="T61" fmla="*/ 240 h 915"/>
                              <a:gd name="T62" fmla="*/ 973 w 1414"/>
                              <a:gd name="T63" fmla="*/ 235 h 915"/>
                              <a:gd name="T64" fmla="*/ 998 w 1414"/>
                              <a:gd name="T65" fmla="*/ 225 h 915"/>
                              <a:gd name="T66" fmla="*/ 1098 w 1414"/>
                              <a:gd name="T67" fmla="*/ 185 h 915"/>
                              <a:gd name="T68" fmla="*/ 1233 w 1414"/>
                              <a:gd name="T69" fmla="*/ 160 h 915"/>
                              <a:gd name="T70" fmla="*/ 1353 w 1414"/>
                              <a:gd name="T71" fmla="*/ 180 h 915"/>
                              <a:gd name="T72" fmla="*/ 1414 w 1414"/>
                              <a:gd name="T73" fmla="*/ 280 h 915"/>
                              <a:gd name="T74" fmla="*/ 1353 w 1414"/>
                              <a:gd name="T75" fmla="*/ 440 h 915"/>
                              <a:gd name="T76" fmla="*/ 1213 w 1414"/>
                              <a:gd name="T77" fmla="*/ 615 h 915"/>
                              <a:gd name="T78" fmla="*/ 1013 w 1414"/>
                              <a:gd name="T79" fmla="*/ 765 h 915"/>
                              <a:gd name="T80" fmla="*/ 762 w 1414"/>
                              <a:gd name="T81" fmla="*/ 865 h 915"/>
                              <a:gd name="T82" fmla="*/ 517 w 1414"/>
                              <a:gd name="T83" fmla="*/ 910 h 915"/>
                              <a:gd name="T84" fmla="*/ 301 w 1414"/>
                              <a:gd name="T85" fmla="*/ 900 h 915"/>
                              <a:gd name="T86" fmla="*/ 136 w 1414"/>
                              <a:gd name="T87" fmla="*/ 850 h 915"/>
                              <a:gd name="T88" fmla="*/ 41 w 1414"/>
                              <a:gd name="T89" fmla="*/ 775 h 915"/>
                              <a:gd name="T90" fmla="*/ 0 w 1414"/>
                              <a:gd name="T91" fmla="*/ 680 h 915"/>
                              <a:gd name="T92" fmla="*/ 15 w 1414"/>
                              <a:gd name="T93" fmla="*/ 565 h 915"/>
                              <a:gd name="T94" fmla="*/ 86 w 1414"/>
                              <a:gd name="T95" fmla="*/ 435 h 915"/>
                              <a:gd name="T96" fmla="*/ 266 w 1414"/>
                              <a:gd name="T97" fmla="*/ 265 h 915"/>
                              <a:gd name="T98" fmla="*/ 512 w 1414"/>
                              <a:gd name="T99" fmla="*/ 130 h 915"/>
                              <a:gd name="T100" fmla="*/ 747 w 1414"/>
                              <a:gd name="T101" fmla="*/ 40 h 915"/>
                              <a:gd name="T102" fmla="*/ 892 w 1414"/>
                              <a:gd name="T103" fmla="*/ 5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14" h="915">
                                <a:moveTo>
                                  <a:pt x="912" y="0"/>
                                </a:moveTo>
                                <a:lnTo>
                                  <a:pt x="917" y="0"/>
                                </a:lnTo>
                                <a:lnTo>
                                  <a:pt x="922" y="0"/>
                                </a:lnTo>
                                <a:lnTo>
                                  <a:pt x="927" y="0"/>
                                </a:lnTo>
                                <a:lnTo>
                                  <a:pt x="932" y="0"/>
                                </a:lnTo>
                                <a:lnTo>
                                  <a:pt x="937" y="0"/>
                                </a:lnTo>
                                <a:lnTo>
                                  <a:pt x="942" y="0"/>
                                </a:lnTo>
                                <a:lnTo>
                                  <a:pt x="953" y="5"/>
                                </a:lnTo>
                                <a:lnTo>
                                  <a:pt x="958" y="5"/>
                                </a:lnTo>
                                <a:lnTo>
                                  <a:pt x="963" y="10"/>
                                </a:lnTo>
                                <a:lnTo>
                                  <a:pt x="968" y="10"/>
                                </a:lnTo>
                                <a:lnTo>
                                  <a:pt x="978" y="15"/>
                                </a:lnTo>
                                <a:lnTo>
                                  <a:pt x="983" y="20"/>
                                </a:lnTo>
                                <a:lnTo>
                                  <a:pt x="983" y="25"/>
                                </a:lnTo>
                                <a:lnTo>
                                  <a:pt x="988" y="30"/>
                                </a:lnTo>
                                <a:lnTo>
                                  <a:pt x="988" y="35"/>
                                </a:lnTo>
                                <a:lnTo>
                                  <a:pt x="988" y="40"/>
                                </a:lnTo>
                                <a:lnTo>
                                  <a:pt x="988" y="45"/>
                                </a:lnTo>
                                <a:lnTo>
                                  <a:pt x="988" y="50"/>
                                </a:lnTo>
                                <a:lnTo>
                                  <a:pt x="988" y="55"/>
                                </a:lnTo>
                                <a:lnTo>
                                  <a:pt x="983" y="60"/>
                                </a:lnTo>
                                <a:lnTo>
                                  <a:pt x="978" y="65"/>
                                </a:lnTo>
                                <a:lnTo>
                                  <a:pt x="973" y="70"/>
                                </a:lnTo>
                                <a:lnTo>
                                  <a:pt x="968" y="70"/>
                                </a:lnTo>
                                <a:lnTo>
                                  <a:pt x="963" y="75"/>
                                </a:lnTo>
                                <a:lnTo>
                                  <a:pt x="932" y="85"/>
                                </a:lnTo>
                                <a:lnTo>
                                  <a:pt x="872" y="105"/>
                                </a:lnTo>
                                <a:lnTo>
                                  <a:pt x="792" y="135"/>
                                </a:lnTo>
                                <a:lnTo>
                                  <a:pt x="702" y="170"/>
                                </a:lnTo>
                                <a:lnTo>
                                  <a:pt x="602" y="210"/>
                                </a:lnTo>
                                <a:lnTo>
                                  <a:pt x="497" y="265"/>
                                </a:lnTo>
                                <a:lnTo>
                                  <a:pt x="396" y="320"/>
                                </a:lnTo>
                                <a:lnTo>
                                  <a:pt x="311" y="385"/>
                                </a:lnTo>
                                <a:lnTo>
                                  <a:pt x="241" y="455"/>
                                </a:lnTo>
                                <a:lnTo>
                                  <a:pt x="201" y="530"/>
                                </a:lnTo>
                                <a:lnTo>
                                  <a:pt x="191" y="615"/>
                                </a:lnTo>
                                <a:lnTo>
                                  <a:pt x="216" y="700"/>
                                </a:lnTo>
                                <a:lnTo>
                                  <a:pt x="246" y="735"/>
                                </a:lnTo>
                                <a:lnTo>
                                  <a:pt x="281" y="760"/>
                                </a:lnTo>
                                <a:lnTo>
                                  <a:pt x="331" y="780"/>
                                </a:lnTo>
                                <a:lnTo>
                                  <a:pt x="386" y="790"/>
                                </a:lnTo>
                                <a:lnTo>
                                  <a:pt x="446" y="795"/>
                                </a:lnTo>
                                <a:lnTo>
                                  <a:pt x="512" y="795"/>
                                </a:lnTo>
                                <a:lnTo>
                                  <a:pt x="587" y="790"/>
                                </a:lnTo>
                                <a:lnTo>
                                  <a:pt x="657" y="780"/>
                                </a:lnTo>
                                <a:lnTo>
                                  <a:pt x="732" y="760"/>
                                </a:lnTo>
                                <a:lnTo>
                                  <a:pt x="802" y="740"/>
                                </a:lnTo>
                                <a:lnTo>
                                  <a:pt x="877" y="710"/>
                                </a:lnTo>
                                <a:lnTo>
                                  <a:pt x="942" y="680"/>
                                </a:lnTo>
                                <a:lnTo>
                                  <a:pt x="1013" y="640"/>
                                </a:lnTo>
                                <a:lnTo>
                                  <a:pt x="1073" y="600"/>
                                </a:lnTo>
                                <a:lnTo>
                                  <a:pt x="1128" y="560"/>
                                </a:lnTo>
                                <a:lnTo>
                                  <a:pt x="1168" y="520"/>
                                </a:lnTo>
                                <a:lnTo>
                                  <a:pt x="1208" y="480"/>
                                </a:lnTo>
                                <a:lnTo>
                                  <a:pt x="1243" y="445"/>
                                </a:lnTo>
                                <a:lnTo>
                                  <a:pt x="1268" y="405"/>
                                </a:lnTo>
                                <a:lnTo>
                                  <a:pt x="1288" y="370"/>
                                </a:lnTo>
                                <a:lnTo>
                                  <a:pt x="1298" y="340"/>
                                </a:lnTo>
                                <a:lnTo>
                                  <a:pt x="1303" y="310"/>
                                </a:lnTo>
                                <a:lnTo>
                                  <a:pt x="1303" y="290"/>
                                </a:lnTo>
                                <a:lnTo>
                                  <a:pt x="1298" y="270"/>
                                </a:lnTo>
                                <a:lnTo>
                                  <a:pt x="1278" y="255"/>
                                </a:lnTo>
                                <a:lnTo>
                                  <a:pt x="1258" y="245"/>
                                </a:lnTo>
                                <a:lnTo>
                                  <a:pt x="1233" y="240"/>
                                </a:lnTo>
                                <a:lnTo>
                                  <a:pt x="1198" y="240"/>
                                </a:lnTo>
                                <a:lnTo>
                                  <a:pt x="1168" y="245"/>
                                </a:lnTo>
                                <a:lnTo>
                                  <a:pt x="1133" y="250"/>
                                </a:lnTo>
                                <a:lnTo>
                                  <a:pt x="1098" y="260"/>
                                </a:lnTo>
                                <a:lnTo>
                                  <a:pt x="1068" y="265"/>
                                </a:lnTo>
                                <a:lnTo>
                                  <a:pt x="1043" y="275"/>
                                </a:lnTo>
                                <a:lnTo>
                                  <a:pt x="1023" y="285"/>
                                </a:lnTo>
                                <a:lnTo>
                                  <a:pt x="1008" y="285"/>
                                </a:lnTo>
                                <a:lnTo>
                                  <a:pt x="1003" y="290"/>
                                </a:lnTo>
                                <a:lnTo>
                                  <a:pt x="1003" y="290"/>
                                </a:lnTo>
                                <a:lnTo>
                                  <a:pt x="1003" y="290"/>
                                </a:lnTo>
                                <a:lnTo>
                                  <a:pt x="998" y="290"/>
                                </a:lnTo>
                                <a:lnTo>
                                  <a:pt x="993" y="290"/>
                                </a:lnTo>
                                <a:lnTo>
                                  <a:pt x="988" y="290"/>
                                </a:lnTo>
                                <a:lnTo>
                                  <a:pt x="983" y="290"/>
                                </a:lnTo>
                                <a:lnTo>
                                  <a:pt x="978" y="290"/>
                                </a:lnTo>
                                <a:lnTo>
                                  <a:pt x="973" y="290"/>
                                </a:lnTo>
                                <a:lnTo>
                                  <a:pt x="968" y="290"/>
                                </a:lnTo>
                                <a:lnTo>
                                  <a:pt x="963" y="285"/>
                                </a:lnTo>
                                <a:lnTo>
                                  <a:pt x="958" y="280"/>
                                </a:lnTo>
                                <a:lnTo>
                                  <a:pt x="953" y="275"/>
                                </a:lnTo>
                                <a:lnTo>
                                  <a:pt x="948" y="270"/>
                                </a:lnTo>
                                <a:lnTo>
                                  <a:pt x="948" y="265"/>
                                </a:lnTo>
                                <a:lnTo>
                                  <a:pt x="948" y="260"/>
                                </a:lnTo>
                                <a:lnTo>
                                  <a:pt x="948" y="255"/>
                                </a:lnTo>
                                <a:lnTo>
                                  <a:pt x="953" y="250"/>
                                </a:lnTo>
                                <a:lnTo>
                                  <a:pt x="958" y="245"/>
                                </a:lnTo>
                                <a:lnTo>
                                  <a:pt x="963" y="240"/>
                                </a:lnTo>
                                <a:lnTo>
                                  <a:pt x="963" y="240"/>
                                </a:lnTo>
                                <a:lnTo>
                                  <a:pt x="968" y="235"/>
                                </a:lnTo>
                                <a:lnTo>
                                  <a:pt x="973" y="235"/>
                                </a:lnTo>
                                <a:lnTo>
                                  <a:pt x="973" y="235"/>
                                </a:lnTo>
                                <a:lnTo>
                                  <a:pt x="973" y="235"/>
                                </a:lnTo>
                                <a:lnTo>
                                  <a:pt x="978" y="230"/>
                                </a:lnTo>
                                <a:lnTo>
                                  <a:pt x="998" y="225"/>
                                </a:lnTo>
                                <a:lnTo>
                                  <a:pt x="1023" y="210"/>
                                </a:lnTo>
                                <a:lnTo>
                                  <a:pt x="1058" y="200"/>
                                </a:lnTo>
                                <a:lnTo>
                                  <a:pt x="1098" y="185"/>
                                </a:lnTo>
                                <a:lnTo>
                                  <a:pt x="1138" y="175"/>
                                </a:lnTo>
                                <a:lnTo>
                                  <a:pt x="1188" y="165"/>
                                </a:lnTo>
                                <a:lnTo>
                                  <a:pt x="1233" y="160"/>
                                </a:lnTo>
                                <a:lnTo>
                                  <a:pt x="1278" y="155"/>
                                </a:lnTo>
                                <a:lnTo>
                                  <a:pt x="1318" y="160"/>
                                </a:lnTo>
                                <a:lnTo>
                                  <a:pt x="1353" y="180"/>
                                </a:lnTo>
                                <a:lnTo>
                                  <a:pt x="1383" y="200"/>
                                </a:lnTo>
                                <a:lnTo>
                                  <a:pt x="1403" y="235"/>
                                </a:lnTo>
                                <a:lnTo>
                                  <a:pt x="1414" y="280"/>
                                </a:lnTo>
                                <a:lnTo>
                                  <a:pt x="1403" y="330"/>
                                </a:lnTo>
                                <a:lnTo>
                                  <a:pt x="1383" y="380"/>
                                </a:lnTo>
                                <a:lnTo>
                                  <a:pt x="1353" y="440"/>
                                </a:lnTo>
                                <a:lnTo>
                                  <a:pt x="1318" y="495"/>
                                </a:lnTo>
                                <a:lnTo>
                                  <a:pt x="1268" y="555"/>
                                </a:lnTo>
                                <a:lnTo>
                                  <a:pt x="1213" y="615"/>
                                </a:lnTo>
                                <a:lnTo>
                                  <a:pt x="1153" y="670"/>
                                </a:lnTo>
                                <a:lnTo>
                                  <a:pt x="1088" y="720"/>
                                </a:lnTo>
                                <a:lnTo>
                                  <a:pt x="1013" y="765"/>
                                </a:lnTo>
                                <a:lnTo>
                                  <a:pt x="942" y="805"/>
                                </a:lnTo>
                                <a:lnTo>
                                  <a:pt x="852" y="840"/>
                                </a:lnTo>
                                <a:lnTo>
                                  <a:pt x="762" y="865"/>
                                </a:lnTo>
                                <a:lnTo>
                                  <a:pt x="677" y="890"/>
                                </a:lnTo>
                                <a:lnTo>
                                  <a:pt x="597" y="905"/>
                                </a:lnTo>
                                <a:lnTo>
                                  <a:pt x="517" y="910"/>
                                </a:lnTo>
                                <a:lnTo>
                                  <a:pt x="436" y="915"/>
                                </a:lnTo>
                                <a:lnTo>
                                  <a:pt x="366" y="910"/>
                                </a:lnTo>
                                <a:lnTo>
                                  <a:pt x="301" y="900"/>
                                </a:lnTo>
                                <a:lnTo>
                                  <a:pt x="241" y="890"/>
                                </a:lnTo>
                                <a:lnTo>
                                  <a:pt x="181" y="870"/>
                                </a:lnTo>
                                <a:lnTo>
                                  <a:pt x="136" y="850"/>
                                </a:lnTo>
                                <a:lnTo>
                                  <a:pt x="91" y="825"/>
                                </a:lnTo>
                                <a:lnTo>
                                  <a:pt x="66" y="800"/>
                                </a:lnTo>
                                <a:lnTo>
                                  <a:pt x="41" y="775"/>
                                </a:lnTo>
                                <a:lnTo>
                                  <a:pt x="21" y="745"/>
                                </a:lnTo>
                                <a:lnTo>
                                  <a:pt x="10" y="715"/>
                                </a:lnTo>
                                <a:lnTo>
                                  <a:pt x="0" y="680"/>
                                </a:lnTo>
                                <a:lnTo>
                                  <a:pt x="0" y="640"/>
                                </a:lnTo>
                                <a:lnTo>
                                  <a:pt x="0" y="605"/>
                                </a:lnTo>
                                <a:lnTo>
                                  <a:pt x="15" y="565"/>
                                </a:lnTo>
                                <a:lnTo>
                                  <a:pt x="31" y="520"/>
                                </a:lnTo>
                                <a:lnTo>
                                  <a:pt x="56" y="480"/>
                                </a:lnTo>
                                <a:lnTo>
                                  <a:pt x="86" y="435"/>
                                </a:lnTo>
                                <a:lnTo>
                                  <a:pt x="126" y="385"/>
                                </a:lnTo>
                                <a:lnTo>
                                  <a:pt x="191" y="325"/>
                                </a:lnTo>
                                <a:lnTo>
                                  <a:pt x="266" y="265"/>
                                </a:lnTo>
                                <a:lnTo>
                                  <a:pt x="341" y="215"/>
                                </a:lnTo>
                                <a:lnTo>
                                  <a:pt x="426" y="170"/>
                                </a:lnTo>
                                <a:lnTo>
                                  <a:pt x="512" y="130"/>
                                </a:lnTo>
                                <a:lnTo>
                                  <a:pt x="597" y="95"/>
                                </a:lnTo>
                                <a:lnTo>
                                  <a:pt x="672" y="65"/>
                                </a:lnTo>
                                <a:lnTo>
                                  <a:pt x="747" y="40"/>
                                </a:lnTo>
                                <a:lnTo>
                                  <a:pt x="807" y="25"/>
                                </a:lnTo>
                                <a:lnTo>
                                  <a:pt x="857" y="10"/>
                                </a:lnTo>
                                <a:lnTo>
                                  <a:pt x="892" y="5"/>
                                </a:lnTo>
                                <a:lnTo>
                                  <a:pt x="912" y="0"/>
                                </a:lnTo>
                              </a:path>
                            </a:pathLst>
                          </a:custGeom>
                          <a:noFill/>
                          <a:ln w="3175">
                            <a:solidFill>
                              <a:srgbClr val="21E3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560638" y="0"/>
                            <a:ext cx="46465" cy="34925"/>
                          </a:xfrm>
                          <a:custGeom>
                            <a:avLst/>
                            <a:gdLst>
                              <a:gd name="T0" fmla="*/ 0 w 76"/>
                              <a:gd name="T1" fmla="*/ 0 h 55"/>
                              <a:gd name="T2" fmla="*/ 0 w 76"/>
                              <a:gd name="T3" fmla="*/ 0 h 55"/>
                              <a:gd name="T4" fmla="*/ 5 w 76"/>
                              <a:gd name="T5" fmla="*/ 5 h 55"/>
                              <a:gd name="T6" fmla="*/ 30 w 76"/>
                              <a:gd name="T7" fmla="*/ 5 h 55"/>
                              <a:gd name="T8" fmla="*/ 46 w 76"/>
                              <a:gd name="T9" fmla="*/ 5 h 55"/>
                              <a:gd name="T10" fmla="*/ 51 w 76"/>
                              <a:gd name="T11" fmla="*/ 10 h 55"/>
                              <a:gd name="T12" fmla="*/ 51 w 76"/>
                              <a:gd name="T13" fmla="*/ 10 h 55"/>
                              <a:gd name="T14" fmla="*/ 66 w 76"/>
                              <a:gd name="T15" fmla="*/ 20 h 55"/>
                              <a:gd name="T16" fmla="*/ 71 w 76"/>
                              <a:gd name="T17" fmla="*/ 25 h 55"/>
                              <a:gd name="T18" fmla="*/ 71 w 76"/>
                              <a:gd name="T19" fmla="*/ 30 h 55"/>
                              <a:gd name="T20" fmla="*/ 76 w 76"/>
                              <a:gd name="T21" fmla="*/ 40 h 55"/>
                              <a:gd name="T22" fmla="*/ 76 w 76"/>
                              <a:gd name="T23" fmla="*/ 45 h 55"/>
                              <a:gd name="T24" fmla="*/ 76 w 76"/>
                              <a:gd name="T25" fmla="*/ 50 h 55"/>
                              <a:gd name="T26" fmla="*/ 71 w 76"/>
                              <a:gd name="T27" fmla="*/ 55 h 55"/>
                              <a:gd name="T28" fmla="*/ 76 w 76"/>
                              <a:gd name="T29" fmla="*/ 55 h 55"/>
                              <a:gd name="T30" fmla="*/ 76 w 76"/>
                              <a:gd name="T31" fmla="*/ 55 h 55"/>
                              <a:gd name="T32" fmla="*/ 76 w 76"/>
                              <a:gd name="T33" fmla="*/ 50 h 55"/>
                              <a:gd name="T34" fmla="*/ 76 w 76"/>
                              <a:gd name="T35" fmla="*/ 45 h 55"/>
                              <a:gd name="T36" fmla="*/ 76 w 76"/>
                              <a:gd name="T37" fmla="*/ 40 h 55"/>
                              <a:gd name="T38" fmla="*/ 76 w 76"/>
                              <a:gd name="T39" fmla="*/ 30 h 55"/>
                              <a:gd name="T40" fmla="*/ 76 w 76"/>
                              <a:gd name="T41" fmla="*/ 25 h 55"/>
                              <a:gd name="T42" fmla="*/ 71 w 76"/>
                              <a:gd name="T43" fmla="*/ 20 h 55"/>
                              <a:gd name="T44" fmla="*/ 61 w 76"/>
                              <a:gd name="T45" fmla="*/ 10 h 55"/>
                              <a:gd name="T46" fmla="*/ 51 w 76"/>
                              <a:gd name="T47" fmla="*/ 5 h 55"/>
                              <a:gd name="T48" fmla="*/ 46 w 76"/>
                              <a:gd name="T49" fmla="*/ 5 h 55"/>
                              <a:gd name="T50" fmla="*/ 30 w 76"/>
                              <a:gd name="T51" fmla="*/ 0 h 55"/>
                              <a:gd name="T52" fmla="*/ 5 w 76"/>
                              <a:gd name="T53" fmla="*/ 0 h 55"/>
                              <a:gd name="T54" fmla="*/ 0 w 76"/>
                              <a:gd name="T5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6" h="55">
                                <a:moveTo>
                                  <a:pt x="0" y="0"/>
                                </a:moveTo>
                                <a:lnTo>
                                  <a:pt x="0" y="0"/>
                                </a:lnTo>
                                <a:lnTo>
                                  <a:pt x="5" y="5"/>
                                </a:lnTo>
                                <a:lnTo>
                                  <a:pt x="30" y="5"/>
                                </a:lnTo>
                                <a:lnTo>
                                  <a:pt x="46" y="5"/>
                                </a:lnTo>
                                <a:lnTo>
                                  <a:pt x="51" y="10"/>
                                </a:lnTo>
                                <a:lnTo>
                                  <a:pt x="51" y="10"/>
                                </a:lnTo>
                                <a:lnTo>
                                  <a:pt x="66" y="20"/>
                                </a:lnTo>
                                <a:lnTo>
                                  <a:pt x="71" y="25"/>
                                </a:lnTo>
                                <a:lnTo>
                                  <a:pt x="71" y="30"/>
                                </a:lnTo>
                                <a:lnTo>
                                  <a:pt x="76" y="40"/>
                                </a:lnTo>
                                <a:lnTo>
                                  <a:pt x="76" y="45"/>
                                </a:lnTo>
                                <a:lnTo>
                                  <a:pt x="76" y="50"/>
                                </a:lnTo>
                                <a:lnTo>
                                  <a:pt x="71" y="55"/>
                                </a:lnTo>
                                <a:lnTo>
                                  <a:pt x="76" y="55"/>
                                </a:lnTo>
                                <a:lnTo>
                                  <a:pt x="76" y="55"/>
                                </a:lnTo>
                                <a:lnTo>
                                  <a:pt x="76" y="50"/>
                                </a:lnTo>
                                <a:lnTo>
                                  <a:pt x="76" y="45"/>
                                </a:lnTo>
                                <a:lnTo>
                                  <a:pt x="76" y="40"/>
                                </a:lnTo>
                                <a:lnTo>
                                  <a:pt x="76" y="30"/>
                                </a:lnTo>
                                <a:lnTo>
                                  <a:pt x="76" y="25"/>
                                </a:lnTo>
                                <a:lnTo>
                                  <a:pt x="71" y="20"/>
                                </a:lnTo>
                                <a:lnTo>
                                  <a:pt x="61" y="10"/>
                                </a:lnTo>
                                <a:lnTo>
                                  <a:pt x="51" y="5"/>
                                </a:lnTo>
                                <a:lnTo>
                                  <a:pt x="46" y="5"/>
                                </a:lnTo>
                                <a:lnTo>
                                  <a:pt x="30" y="0"/>
                                </a:lnTo>
                                <a:lnTo>
                                  <a:pt x="5" y="0"/>
                                </a:lnTo>
                                <a:lnTo>
                                  <a:pt x="0" y="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16774" y="34925"/>
                            <a:ext cx="490329" cy="473075"/>
                          </a:xfrm>
                          <a:custGeom>
                            <a:avLst/>
                            <a:gdLst>
                              <a:gd name="T0" fmla="*/ 802 w 802"/>
                              <a:gd name="T1" fmla="*/ 0 h 745"/>
                              <a:gd name="T2" fmla="*/ 797 w 802"/>
                              <a:gd name="T3" fmla="*/ 0 h 745"/>
                              <a:gd name="T4" fmla="*/ 792 w 802"/>
                              <a:gd name="T5" fmla="*/ 5 h 745"/>
                              <a:gd name="T6" fmla="*/ 777 w 802"/>
                              <a:gd name="T7" fmla="*/ 15 h 745"/>
                              <a:gd name="T8" fmla="*/ 777 w 802"/>
                              <a:gd name="T9" fmla="*/ 20 h 745"/>
                              <a:gd name="T10" fmla="*/ 746 w 802"/>
                              <a:gd name="T11" fmla="*/ 30 h 745"/>
                              <a:gd name="T12" fmla="*/ 686 w 802"/>
                              <a:gd name="T13" fmla="*/ 50 h 745"/>
                              <a:gd name="T14" fmla="*/ 606 w 802"/>
                              <a:gd name="T15" fmla="*/ 80 h 745"/>
                              <a:gd name="T16" fmla="*/ 516 w 802"/>
                              <a:gd name="T17" fmla="*/ 110 h 745"/>
                              <a:gd name="T18" fmla="*/ 416 w 802"/>
                              <a:gd name="T19" fmla="*/ 155 h 745"/>
                              <a:gd name="T20" fmla="*/ 301 w 802"/>
                              <a:gd name="T21" fmla="*/ 210 h 745"/>
                              <a:gd name="T22" fmla="*/ 210 w 802"/>
                              <a:gd name="T23" fmla="*/ 265 h 745"/>
                              <a:gd name="T24" fmla="*/ 125 w 802"/>
                              <a:gd name="T25" fmla="*/ 330 h 745"/>
                              <a:gd name="T26" fmla="*/ 55 w 802"/>
                              <a:gd name="T27" fmla="*/ 395 h 745"/>
                              <a:gd name="T28" fmla="*/ 15 w 802"/>
                              <a:gd name="T29" fmla="*/ 475 h 745"/>
                              <a:gd name="T30" fmla="*/ 0 w 802"/>
                              <a:gd name="T31" fmla="*/ 560 h 745"/>
                              <a:gd name="T32" fmla="*/ 30 w 802"/>
                              <a:gd name="T33" fmla="*/ 645 h 745"/>
                              <a:gd name="T34" fmla="*/ 55 w 802"/>
                              <a:gd name="T35" fmla="*/ 680 h 745"/>
                              <a:gd name="T36" fmla="*/ 95 w 802"/>
                              <a:gd name="T37" fmla="*/ 705 h 745"/>
                              <a:gd name="T38" fmla="*/ 145 w 802"/>
                              <a:gd name="T39" fmla="*/ 725 h 745"/>
                              <a:gd name="T40" fmla="*/ 200 w 802"/>
                              <a:gd name="T41" fmla="*/ 735 h 745"/>
                              <a:gd name="T42" fmla="*/ 260 w 802"/>
                              <a:gd name="T43" fmla="*/ 745 h 745"/>
                              <a:gd name="T44" fmla="*/ 326 w 802"/>
                              <a:gd name="T45" fmla="*/ 745 h 745"/>
                              <a:gd name="T46" fmla="*/ 401 w 802"/>
                              <a:gd name="T47" fmla="*/ 735 h 745"/>
                              <a:gd name="T48" fmla="*/ 471 w 802"/>
                              <a:gd name="T49" fmla="*/ 725 h 745"/>
                              <a:gd name="T50" fmla="*/ 546 w 802"/>
                              <a:gd name="T51" fmla="*/ 710 h 745"/>
                              <a:gd name="T52" fmla="*/ 616 w 802"/>
                              <a:gd name="T53" fmla="*/ 685 h 745"/>
                              <a:gd name="T54" fmla="*/ 616 w 802"/>
                              <a:gd name="T55" fmla="*/ 680 h 745"/>
                              <a:gd name="T56" fmla="*/ 546 w 802"/>
                              <a:gd name="T57" fmla="*/ 705 h 745"/>
                              <a:gd name="T58" fmla="*/ 471 w 802"/>
                              <a:gd name="T59" fmla="*/ 725 h 745"/>
                              <a:gd name="T60" fmla="*/ 401 w 802"/>
                              <a:gd name="T61" fmla="*/ 735 h 745"/>
                              <a:gd name="T62" fmla="*/ 326 w 802"/>
                              <a:gd name="T63" fmla="*/ 740 h 745"/>
                              <a:gd name="T64" fmla="*/ 260 w 802"/>
                              <a:gd name="T65" fmla="*/ 740 h 745"/>
                              <a:gd name="T66" fmla="*/ 200 w 802"/>
                              <a:gd name="T67" fmla="*/ 735 h 745"/>
                              <a:gd name="T68" fmla="*/ 145 w 802"/>
                              <a:gd name="T69" fmla="*/ 725 h 745"/>
                              <a:gd name="T70" fmla="*/ 100 w 802"/>
                              <a:gd name="T71" fmla="*/ 705 h 745"/>
                              <a:gd name="T72" fmla="*/ 60 w 802"/>
                              <a:gd name="T73" fmla="*/ 680 h 745"/>
                              <a:gd name="T74" fmla="*/ 35 w 802"/>
                              <a:gd name="T75" fmla="*/ 645 h 745"/>
                              <a:gd name="T76" fmla="*/ 5 w 802"/>
                              <a:gd name="T77" fmla="*/ 560 h 745"/>
                              <a:gd name="T78" fmla="*/ 15 w 802"/>
                              <a:gd name="T79" fmla="*/ 475 h 745"/>
                              <a:gd name="T80" fmla="*/ 55 w 802"/>
                              <a:gd name="T81" fmla="*/ 405 h 745"/>
                              <a:gd name="T82" fmla="*/ 125 w 802"/>
                              <a:gd name="T83" fmla="*/ 330 h 745"/>
                              <a:gd name="T84" fmla="*/ 215 w 802"/>
                              <a:gd name="T85" fmla="*/ 265 h 745"/>
                              <a:gd name="T86" fmla="*/ 321 w 802"/>
                              <a:gd name="T87" fmla="*/ 205 h 745"/>
                              <a:gd name="T88" fmla="*/ 416 w 802"/>
                              <a:gd name="T89" fmla="*/ 160 h 745"/>
                              <a:gd name="T90" fmla="*/ 516 w 802"/>
                              <a:gd name="T91" fmla="*/ 115 h 745"/>
                              <a:gd name="T92" fmla="*/ 606 w 802"/>
                              <a:gd name="T93" fmla="*/ 80 h 745"/>
                              <a:gd name="T94" fmla="*/ 686 w 802"/>
                              <a:gd name="T95" fmla="*/ 50 h 745"/>
                              <a:gd name="T96" fmla="*/ 746 w 802"/>
                              <a:gd name="T97" fmla="*/ 30 h 745"/>
                              <a:gd name="T98" fmla="*/ 777 w 802"/>
                              <a:gd name="T99" fmla="*/ 20 h 745"/>
                              <a:gd name="T100" fmla="*/ 787 w 802"/>
                              <a:gd name="T101" fmla="*/ 20 h 745"/>
                              <a:gd name="T102" fmla="*/ 797 w 802"/>
                              <a:gd name="T103" fmla="*/ 10 h 745"/>
                              <a:gd name="T104" fmla="*/ 797 w 802"/>
                              <a:gd name="T105" fmla="*/ 5 h 745"/>
                              <a:gd name="T106" fmla="*/ 802 w 802"/>
                              <a:gd name="T107" fmla="*/ 0 h 745"/>
                              <a:gd name="T108" fmla="*/ 802 w 802"/>
                              <a:gd name="T109" fmla="*/ 0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02" h="745">
                                <a:moveTo>
                                  <a:pt x="802" y="0"/>
                                </a:moveTo>
                                <a:lnTo>
                                  <a:pt x="797" y="0"/>
                                </a:lnTo>
                                <a:lnTo>
                                  <a:pt x="792" y="5"/>
                                </a:lnTo>
                                <a:lnTo>
                                  <a:pt x="777" y="15"/>
                                </a:lnTo>
                                <a:lnTo>
                                  <a:pt x="777" y="20"/>
                                </a:lnTo>
                                <a:lnTo>
                                  <a:pt x="746" y="30"/>
                                </a:lnTo>
                                <a:lnTo>
                                  <a:pt x="686" y="50"/>
                                </a:lnTo>
                                <a:lnTo>
                                  <a:pt x="606" y="80"/>
                                </a:lnTo>
                                <a:lnTo>
                                  <a:pt x="516" y="110"/>
                                </a:lnTo>
                                <a:lnTo>
                                  <a:pt x="416" y="155"/>
                                </a:lnTo>
                                <a:lnTo>
                                  <a:pt x="301" y="210"/>
                                </a:lnTo>
                                <a:lnTo>
                                  <a:pt x="210" y="265"/>
                                </a:lnTo>
                                <a:lnTo>
                                  <a:pt x="125" y="330"/>
                                </a:lnTo>
                                <a:lnTo>
                                  <a:pt x="55" y="395"/>
                                </a:lnTo>
                                <a:lnTo>
                                  <a:pt x="15" y="475"/>
                                </a:lnTo>
                                <a:lnTo>
                                  <a:pt x="0" y="560"/>
                                </a:lnTo>
                                <a:lnTo>
                                  <a:pt x="30" y="645"/>
                                </a:lnTo>
                                <a:lnTo>
                                  <a:pt x="55" y="680"/>
                                </a:lnTo>
                                <a:lnTo>
                                  <a:pt x="95" y="705"/>
                                </a:lnTo>
                                <a:lnTo>
                                  <a:pt x="145" y="725"/>
                                </a:lnTo>
                                <a:lnTo>
                                  <a:pt x="200" y="735"/>
                                </a:lnTo>
                                <a:lnTo>
                                  <a:pt x="260" y="745"/>
                                </a:lnTo>
                                <a:lnTo>
                                  <a:pt x="326" y="745"/>
                                </a:lnTo>
                                <a:lnTo>
                                  <a:pt x="401" y="735"/>
                                </a:lnTo>
                                <a:lnTo>
                                  <a:pt x="471" y="725"/>
                                </a:lnTo>
                                <a:lnTo>
                                  <a:pt x="546" y="710"/>
                                </a:lnTo>
                                <a:lnTo>
                                  <a:pt x="616" y="685"/>
                                </a:lnTo>
                                <a:lnTo>
                                  <a:pt x="616" y="680"/>
                                </a:lnTo>
                                <a:lnTo>
                                  <a:pt x="546" y="705"/>
                                </a:lnTo>
                                <a:lnTo>
                                  <a:pt x="471" y="725"/>
                                </a:lnTo>
                                <a:lnTo>
                                  <a:pt x="401" y="735"/>
                                </a:lnTo>
                                <a:lnTo>
                                  <a:pt x="326" y="740"/>
                                </a:lnTo>
                                <a:lnTo>
                                  <a:pt x="260" y="740"/>
                                </a:lnTo>
                                <a:lnTo>
                                  <a:pt x="200" y="735"/>
                                </a:lnTo>
                                <a:lnTo>
                                  <a:pt x="145" y="725"/>
                                </a:lnTo>
                                <a:lnTo>
                                  <a:pt x="100" y="705"/>
                                </a:lnTo>
                                <a:lnTo>
                                  <a:pt x="60" y="680"/>
                                </a:lnTo>
                                <a:lnTo>
                                  <a:pt x="35" y="645"/>
                                </a:lnTo>
                                <a:lnTo>
                                  <a:pt x="5" y="560"/>
                                </a:lnTo>
                                <a:lnTo>
                                  <a:pt x="15" y="475"/>
                                </a:lnTo>
                                <a:lnTo>
                                  <a:pt x="55" y="405"/>
                                </a:lnTo>
                                <a:lnTo>
                                  <a:pt x="125" y="330"/>
                                </a:lnTo>
                                <a:lnTo>
                                  <a:pt x="215" y="265"/>
                                </a:lnTo>
                                <a:lnTo>
                                  <a:pt x="321" y="205"/>
                                </a:lnTo>
                                <a:lnTo>
                                  <a:pt x="416" y="160"/>
                                </a:lnTo>
                                <a:lnTo>
                                  <a:pt x="516" y="115"/>
                                </a:lnTo>
                                <a:lnTo>
                                  <a:pt x="606" y="80"/>
                                </a:lnTo>
                                <a:lnTo>
                                  <a:pt x="686" y="50"/>
                                </a:lnTo>
                                <a:lnTo>
                                  <a:pt x="746" y="30"/>
                                </a:lnTo>
                                <a:lnTo>
                                  <a:pt x="777" y="20"/>
                                </a:lnTo>
                                <a:lnTo>
                                  <a:pt x="787" y="20"/>
                                </a:lnTo>
                                <a:lnTo>
                                  <a:pt x="797" y="10"/>
                                </a:lnTo>
                                <a:lnTo>
                                  <a:pt x="797" y="5"/>
                                </a:lnTo>
                                <a:lnTo>
                                  <a:pt x="802" y="0"/>
                                </a:lnTo>
                                <a:lnTo>
                                  <a:pt x="802" y="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93386" y="149225"/>
                            <a:ext cx="309360" cy="320675"/>
                          </a:xfrm>
                          <a:custGeom>
                            <a:avLst/>
                            <a:gdLst>
                              <a:gd name="T0" fmla="*/ 0 w 506"/>
                              <a:gd name="T1" fmla="*/ 505 h 505"/>
                              <a:gd name="T2" fmla="*/ 75 w 506"/>
                              <a:gd name="T3" fmla="*/ 480 h 505"/>
                              <a:gd name="T4" fmla="*/ 140 w 506"/>
                              <a:gd name="T5" fmla="*/ 445 h 505"/>
                              <a:gd name="T6" fmla="*/ 216 w 506"/>
                              <a:gd name="T7" fmla="*/ 405 h 505"/>
                              <a:gd name="T8" fmla="*/ 271 w 506"/>
                              <a:gd name="T9" fmla="*/ 370 h 505"/>
                              <a:gd name="T10" fmla="*/ 326 w 506"/>
                              <a:gd name="T11" fmla="*/ 330 h 505"/>
                              <a:gd name="T12" fmla="*/ 371 w 506"/>
                              <a:gd name="T13" fmla="*/ 290 h 505"/>
                              <a:gd name="T14" fmla="*/ 411 w 506"/>
                              <a:gd name="T15" fmla="*/ 250 h 505"/>
                              <a:gd name="T16" fmla="*/ 441 w 506"/>
                              <a:gd name="T17" fmla="*/ 210 h 505"/>
                              <a:gd name="T18" fmla="*/ 466 w 506"/>
                              <a:gd name="T19" fmla="*/ 175 h 505"/>
                              <a:gd name="T20" fmla="*/ 486 w 506"/>
                              <a:gd name="T21" fmla="*/ 135 h 505"/>
                              <a:gd name="T22" fmla="*/ 496 w 506"/>
                              <a:gd name="T23" fmla="*/ 105 h 505"/>
                              <a:gd name="T24" fmla="*/ 506 w 506"/>
                              <a:gd name="T25" fmla="*/ 75 h 505"/>
                              <a:gd name="T26" fmla="*/ 501 w 506"/>
                              <a:gd name="T27" fmla="*/ 55 h 505"/>
                              <a:gd name="T28" fmla="*/ 496 w 506"/>
                              <a:gd name="T29" fmla="*/ 30 h 505"/>
                              <a:gd name="T30" fmla="*/ 481 w 506"/>
                              <a:gd name="T31" fmla="*/ 20 h 505"/>
                              <a:gd name="T32" fmla="*/ 456 w 506"/>
                              <a:gd name="T33" fmla="*/ 10 h 505"/>
                              <a:gd name="T34" fmla="*/ 421 w 506"/>
                              <a:gd name="T35" fmla="*/ 5 h 505"/>
                              <a:gd name="T36" fmla="*/ 406 w 506"/>
                              <a:gd name="T37" fmla="*/ 0 h 505"/>
                              <a:gd name="T38" fmla="*/ 366 w 506"/>
                              <a:gd name="T39" fmla="*/ 10 h 505"/>
                              <a:gd name="T40" fmla="*/ 331 w 506"/>
                              <a:gd name="T41" fmla="*/ 15 h 505"/>
                              <a:gd name="T42" fmla="*/ 296 w 506"/>
                              <a:gd name="T43" fmla="*/ 20 h 505"/>
                              <a:gd name="T44" fmla="*/ 266 w 506"/>
                              <a:gd name="T45" fmla="*/ 30 h 505"/>
                              <a:gd name="T46" fmla="*/ 241 w 506"/>
                              <a:gd name="T47" fmla="*/ 40 h 505"/>
                              <a:gd name="T48" fmla="*/ 221 w 506"/>
                              <a:gd name="T49" fmla="*/ 45 h 505"/>
                              <a:gd name="T50" fmla="*/ 201 w 506"/>
                              <a:gd name="T51" fmla="*/ 50 h 505"/>
                              <a:gd name="T52" fmla="*/ 206 w 506"/>
                              <a:gd name="T53" fmla="*/ 55 h 505"/>
                              <a:gd name="T54" fmla="*/ 221 w 506"/>
                              <a:gd name="T55" fmla="*/ 50 h 505"/>
                              <a:gd name="T56" fmla="*/ 241 w 506"/>
                              <a:gd name="T57" fmla="*/ 40 h 505"/>
                              <a:gd name="T58" fmla="*/ 266 w 506"/>
                              <a:gd name="T59" fmla="*/ 35 h 505"/>
                              <a:gd name="T60" fmla="*/ 296 w 506"/>
                              <a:gd name="T61" fmla="*/ 25 h 505"/>
                              <a:gd name="T62" fmla="*/ 331 w 506"/>
                              <a:gd name="T63" fmla="*/ 20 h 505"/>
                              <a:gd name="T64" fmla="*/ 366 w 506"/>
                              <a:gd name="T65" fmla="*/ 10 h 505"/>
                              <a:gd name="T66" fmla="*/ 386 w 506"/>
                              <a:gd name="T67" fmla="*/ 10 h 505"/>
                              <a:gd name="T68" fmla="*/ 436 w 506"/>
                              <a:gd name="T69" fmla="*/ 10 h 505"/>
                              <a:gd name="T70" fmla="*/ 456 w 506"/>
                              <a:gd name="T71" fmla="*/ 10 h 505"/>
                              <a:gd name="T72" fmla="*/ 476 w 506"/>
                              <a:gd name="T73" fmla="*/ 20 h 505"/>
                              <a:gd name="T74" fmla="*/ 491 w 506"/>
                              <a:gd name="T75" fmla="*/ 35 h 505"/>
                              <a:gd name="T76" fmla="*/ 501 w 506"/>
                              <a:gd name="T77" fmla="*/ 55 h 505"/>
                              <a:gd name="T78" fmla="*/ 501 w 506"/>
                              <a:gd name="T79" fmla="*/ 75 h 505"/>
                              <a:gd name="T80" fmla="*/ 496 w 506"/>
                              <a:gd name="T81" fmla="*/ 105 h 505"/>
                              <a:gd name="T82" fmla="*/ 481 w 506"/>
                              <a:gd name="T83" fmla="*/ 135 h 505"/>
                              <a:gd name="T84" fmla="*/ 466 w 506"/>
                              <a:gd name="T85" fmla="*/ 170 h 505"/>
                              <a:gd name="T86" fmla="*/ 441 w 506"/>
                              <a:gd name="T87" fmla="*/ 205 h 505"/>
                              <a:gd name="T88" fmla="*/ 406 w 506"/>
                              <a:gd name="T89" fmla="*/ 245 h 505"/>
                              <a:gd name="T90" fmla="*/ 366 w 506"/>
                              <a:gd name="T91" fmla="*/ 285 h 505"/>
                              <a:gd name="T92" fmla="*/ 321 w 506"/>
                              <a:gd name="T93" fmla="*/ 325 h 505"/>
                              <a:gd name="T94" fmla="*/ 266 w 506"/>
                              <a:gd name="T95" fmla="*/ 365 h 505"/>
                              <a:gd name="T96" fmla="*/ 201 w 506"/>
                              <a:gd name="T97" fmla="*/ 410 h 505"/>
                              <a:gd name="T98" fmla="*/ 140 w 506"/>
                              <a:gd name="T99" fmla="*/ 445 h 505"/>
                              <a:gd name="T100" fmla="*/ 75 w 506"/>
                              <a:gd name="T101" fmla="*/ 475 h 505"/>
                              <a:gd name="T102" fmla="*/ 0 w 506"/>
                              <a:gd name="T103" fmla="*/ 500 h 505"/>
                              <a:gd name="T104" fmla="*/ 0 w 506"/>
                              <a:gd name="T105" fmla="*/ 505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06" h="505">
                                <a:moveTo>
                                  <a:pt x="0" y="505"/>
                                </a:moveTo>
                                <a:lnTo>
                                  <a:pt x="75" y="480"/>
                                </a:lnTo>
                                <a:lnTo>
                                  <a:pt x="140" y="445"/>
                                </a:lnTo>
                                <a:lnTo>
                                  <a:pt x="216" y="405"/>
                                </a:lnTo>
                                <a:lnTo>
                                  <a:pt x="271" y="370"/>
                                </a:lnTo>
                                <a:lnTo>
                                  <a:pt x="326" y="330"/>
                                </a:lnTo>
                                <a:lnTo>
                                  <a:pt x="371" y="290"/>
                                </a:lnTo>
                                <a:lnTo>
                                  <a:pt x="411" y="250"/>
                                </a:lnTo>
                                <a:lnTo>
                                  <a:pt x="441" y="210"/>
                                </a:lnTo>
                                <a:lnTo>
                                  <a:pt x="466" y="175"/>
                                </a:lnTo>
                                <a:lnTo>
                                  <a:pt x="486" y="135"/>
                                </a:lnTo>
                                <a:lnTo>
                                  <a:pt x="496" y="105"/>
                                </a:lnTo>
                                <a:lnTo>
                                  <a:pt x="506" y="75"/>
                                </a:lnTo>
                                <a:lnTo>
                                  <a:pt x="501" y="55"/>
                                </a:lnTo>
                                <a:lnTo>
                                  <a:pt x="496" y="30"/>
                                </a:lnTo>
                                <a:lnTo>
                                  <a:pt x="481" y="20"/>
                                </a:lnTo>
                                <a:lnTo>
                                  <a:pt x="456" y="10"/>
                                </a:lnTo>
                                <a:lnTo>
                                  <a:pt x="421" y="5"/>
                                </a:lnTo>
                                <a:lnTo>
                                  <a:pt x="406" y="0"/>
                                </a:lnTo>
                                <a:lnTo>
                                  <a:pt x="366" y="10"/>
                                </a:lnTo>
                                <a:lnTo>
                                  <a:pt x="331" y="15"/>
                                </a:lnTo>
                                <a:lnTo>
                                  <a:pt x="296" y="20"/>
                                </a:lnTo>
                                <a:lnTo>
                                  <a:pt x="266" y="30"/>
                                </a:lnTo>
                                <a:lnTo>
                                  <a:pt x="241" y="40"/>
                                </a:lnTo>
                                <a:lnTo>
                                  <a:pt x="221" y="45"/>
                                </a:lnTo>
                                <a:lnTo>
                                  <a:pt x="201" y="50"/>
                                </a:lnTo>
                                <a:lnTo>
                                  <a:pt x="206" y="55"/>
                                </a:lnTo>
                                <a:lnTo>
                                  <a:pt x="221" y="50"/>
                                </a:lnTo>
                                <a:lnTo>
                                  <a:pt x="241" y="40"/>
                                </a:lnTo>
                                <a:lnTo>
                                  <a:pt x="266" y="35"/>
                                </a:lnTo>
                                <a:lnTo>
                                  <a:pt x="296" y="25"/>
                                </a:lnTo>
                                <a:lnTo>
                                  <a:pt x="331" y="20"/>
                                </a:lnTo>
                                <a:lnTo>
                                  <a:pt x="366" y="10"/>
                                </a:lnTo>
                                <a:lnTo>
                                  <a:pt x="386" y="10"/>
                                </a:lnTo>
                                <a:lnTo>
                                  <a:pt x="436" y="10"/>
                                </a:lnTo>
                                <a:lnTo>
                                  <a:pt x="456" y="10"/>
                                </a:lnTo>
                                <a:lnTo>
                                  <a:pt x="476" y="20"/>
                                </a:lnTo>
                                <a:lnTo>
                                  <a:pt x="491" y="35"/>
                                </a:lnTo>
                                <a:lnTo>
                                  <a:pt x="501" y="55"/>
                                </a:lnTo>
                                <a:lnTo>
                                  <a:pt x="501" y="75"/>
                                </a:lnTo>
                                <a:lnTo>
                                  <a:pt x="496" y="105"/>
                                </a:lnTo>
                                <a:lnTo>
                                  <a:pt x="481" y="135"/>
                                </a:lnTo>
                                <a:lnTo>
                                  <a:pt x="466" y="170"/>
                                </a:lnTo>
                                <a:lnTo>
                                  <a:pt x="441" y="205"/>
                                </a:lnTo>
                                <a:lnTo>
                                  <a:pt x="406" y="245"/>
                                </a:lnTo>
                                <a:lnTo>
                                  <a:pt x="366" y="285"/>
                                </a:lnTo>
                                <a:lnTo>
                                  <a:pt x="321" y="325"/>
                                </a:lnTo>
                                <a:lnTo>
                                  <a:pt x="266" y="365"/>
                                </a:lnTo>
                                <a:lnTo>
                                  <a:pt x="201" y="410"/>
                                </a:lnTo>
                                <a:lnTo>
                                  <a:pt x="140" y="445"/>
                                </a:lnTo>
                                <a:lnTo>
                                  <a:pt x="75" y="475"/>
                                </a:lnTo>
                                <a:lnTo>
                                  <a:pt x="0" y="500"/>
                                </a:lnTo>
                                <a:lnTo>
                                  <a:pt x="0" y="505"/>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616274" y="180975"/>
                            <a:ext cx="3057" cy="3175"/>
                          </a:xfrm>
                          <a:custGeom>
                            <a:avLst/>
                            <a:gdLst>
                              <a:gd name="T0" fmla="*/ 0 w 5"/>
                              <a:gd name="T1" fmla="*/ 0 h 5"/>
                              <a:gd name="T2" fmla="*/ 0 w 5"/>
                              <a:gd name="T3" fmla="*/ 5 h 5"/>
                              <a:gd name="T4" fmla="*/ 0 w 5"/>
                              <a:gd name="T5" fmla="*/ 5 h 5"/>
                              <a:gd name="T6" fmla="*/ 0 w 5"/>
                              <a:gd name="T7" fmla="*/ 5 h 5"/>
                              <a:gd name="T8" fmla="*/ 5 w 5"/>
                              <a:gd name="T9" fmla="*/ 5 h 5"/>
                              <a:gd name="T10" fmla="*/ 0 w 5"/>
                              <a:gd name="T11" fmla="*/ 0 h 5"/>
                            </a:gdLst>
                            <a:ahLst/>
                            <a:cxnLst>
                              <a:cxn ang="0">
                                <a:pos x="T0" y="T1"/>
                              </a:cxn>
                              <a:cxn ang="0">
                                <a:pos x="T2" y="T3"/>
                              </a:cxn>
                              <a:cxn ang="0">
                                <a:pos x="T4" y="T5"/>
                              </a:cxn>
                              <a:cxn ang="0">
                                <a:pos x="T6" y="T7"/>
                              </a:cxn>
                              <a:cxn ang="0">
                                <a:pos x="T8" y="T9"/>
                              </a:cxn>
                              <a:cxn ang="0">
                                <a:pos x="T10" y="T11"/>
                              </a:cxn>
                            </a:cxnLst>
                            <a:rect l="0" t="0" r="r" b="b"/>
                            <a:pathLst>
                              <a:path w="5" h="5">
                                <a:moveTo>
                                  <a:pt x="0" y="0"/>
                                </a:moveTo>
                                <a:lnTo>
                                  <a:pt x="0" y="5"/>
                                </a:lnTo>
                                <a:lnTo>
                                  <a:pt x="0" y="5"/>
                                </a:lnTo>
                                <a:lnTo>
                                  <a:pt x="0" y="5"/>
                                </a:lnTo>
                                <a:lnTo>
                                  <a:pt x="5" y="5"/>
                                </a:lnTo>
                                <a:lnTo>
                                  <a:pt x="0" y="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613217" y="180975"/>
                            <a:ext cx="3057" cy="6350"/>
                          </a:xfrm>
                          <a:custGeom>
                            <a:avLst/>
                            <a:gdLst>
                              <a:gd name="T0" fmla="*/ 5 w 5"/>
                              <a:gd name="T1" fmla="*/ 5 h 10"/>
                              <a:gd name="T2" fmla="*/ 5 w 5"/>
                              <a:gd name="T3" fmla="*/ 0 h 10"/>
                              <a:gd name="T4" fmla="*/ 0 w 5"/>
                              <a:gd name="T5" fmla="*/ 0 h 10"/>
                              <a:gd name="T6" fmla="*/ 0 w 5"/>
                              <a:gd name="T7" fmla="*/ 5 h 10"/>
                              <a:gd name="T8" fmla="*/ 0 w 5"/>
                              <a:gd name="T9" fmla="*/ 10 h 10"/>
                              <a:gd name="T10" fmla="*/ 5 w 5"/>
                              <a:gd name="T11" fmla="*/ 10 h 10"/>
                              <a:gd name="T12" fmla="*/ 5 w 5"/>
                              <a:gd name="T13" fmla="*/ 5 h 10"/>
                              <a:gd name="T14" fmla="*/ 5 w 5"/>
                              <a:gd name="T15" fmla="*/ 5 h 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10">
                                <a:moveTo>
                                  <a:pt x="5" y="5"/>
                                </a:moveTo>
                                <a:lnTo>
                                  <a:pt x="5" y="0"/>
                                </a:lnTo>
                                <a:lnTo>
                                  <a:pt x="0" y="0"/>
                                </a:lnTo>
                                <a:lnTo>
                                  <a:pt x="0" y="5"/>
                                </a:lnTo>
                                <a:lnTo>
                                  <a:pt x="0" y="10"/>
                                </a:lnTo>
                                <a:lnTo>
                                  <a:pt x="5" y="10"/>
                                </a:lnTo>
                                <a:lnTo>
                                  <a:pt x="5" y="5"/>
                                </a:lnTo>
                                <a:lnTo>
                                  <a:pt x="5" y="5"/>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610160" y="180975"/>
                            <a:ext cx="6114" cy="6350"/>
                          </a:xfrm>
                          <a:custGeom>
                            <a:avLst/>
                            <a:gdLst>
                              <a:gd name="T0" fmla="*/ 5 w 10"/>
                              <a:gd name="T1" fmla="*/ 0 h 10"/>
                              <a:gd name="T2" fmla="*/ 10 w 10"/>
                              <a:gd name="T3" fmla="*/ 0 h 10"/>
                              <a:gd name="T4" fmla="*/ 0 w 10"/>
                              <a:gd name="T5" fmla="*/ 5 h 10"/>
                              <a:gd name="T6" fmla="*/ 0 w 10"/>
                              <a:gd name="T7" fmla="*/ 5 h 10"/>
                              <a:gd name="T8" fmla="*/ 0 w 10"/>
                              <a:gd name="T9" fmla="*/ 10 h 10"/>
                              <a:gd name="T10" fmla="*/ 5 w 10"/>
                              <a:gd name="T11" fmla="*/ 5 h 10"/>
                              <a:gd name="T12" fmla="*/ 5 w 10"/>
                              <a:gd name="T13" fmla="*/ 5 h 10"/>
                              <a:gd name="T14" fmla="*/ 5 w 10"/>
                              <a:gd name="T15" fmla="*/ 0 h 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 h="10">
                                <a:moveTo>
                                  <a:pt x="5" y="0"/>
                                </a:moveTo>
                                <a:lnTo>
                                  <a:pt x="10" y="0"/>
                                </a:lnTo>
                                <a:lnTo>
                                  <a:pt x="0" y="5"/>
                                </a:lnTo>
                                <a:lnTo>
                                  <a:pt x="0" y="5"/>
                                </a:lnTo>
                                <a:lnTo>
                                  <a:pt x="0" y="10"/>
                                </a:lnTo>
                                <a:lnTo>
                                  <a:pt x="5" y="5"/>
                                </a:lnTo>
                                <a:lnTo>
                                  <a:pt x="5" y="5"/>
                                </a:lnTo>
                                <a:lnTo>
                                  <a:pt x="5" y="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600989" y="184150"/>
                            <a:ext cx="9171" cy="3175"/>
                          </a:xfrm>
                          <a:custGeom>
                            <a:avLst/>
                            <a:gdLst>
                              <a:gd name="T0" fmla="*/ 15 w 15"/>
                              <a:gd name="T1" fmla="*/ 0 h 5"/>
                              <a:gd name="T2" fmla="*/ 15 w 15"/>
                              <a:gd name="T3" fmla="*/ 0 h 5"/>
                              <a:gd name="T4" fmla="*/ 0 w 15"/>
                              <a:gd name="T5" fmla="*/ 0 h 5"/>
                              <a:gd name="T6" fmla="*/ 0 w 15"/>
                              <a:gd name="T7" fmla="*/ 0 h 5"/>
                              <a:gd name="T8" fmla="*/ 0 w 15"/>
                              <a:gd name="T9" fmla="*/ 5 h 5"/>
                              <a:gd name="T10" fmla="*/ 10 w 15"/>
                              <a:gd name="T11" fmla="*/ 5 h 5"/>
                              <a:gd name="T12" fmla="*/ 15 w 15"/>
                              <a:gd name="T13" fmla="*/ 5 h 5"/>
                              <a:gd name="T14" fmla="*/ 15 w 15"/>
                              <a:gd name="T15" fmla="*/ 0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5">
                                <a:moveTo>
                                  <a:pt x="15" y="0"/>
                                </a:moveTo>
                                <a:lnTo>
                                  <a:pt x="15" y="0"/>
                                </a:lnTo>
                                <a:lnTo>
                                  <a:pt x="0" y="0"/>
                                </a:lnTo>
                                <a:lnTo>
                                  <a:pt x="0" y="0"/>
                                </a:lnTo>
                                <a:lnTo>
                                  <a:pt x="0" y="5"/>
                                </a:lnTo>
                                <a:lnTo>
                                  <a:pt x="10" y="5"/>
                                </a:lnTo>
                                <a:lnTo>
                                  <a:pt x="15" y="5"/>
                                </a:lnTo>
                                <a:lnTo>
                                  <a:pt x="15" y="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578979" y="158750"/>
                            <a:ext cx="25067" cy="28575"/>
                          </a:xfrm>
                          <a:custGeom>
                            <a:avLst/>
                            <a:gdLst>
                              <a:gd name="T0" fmla="*/ 36 w 41"/>
                              <a:gd name="T1" fmla="*/ 40 h 45"/>
                              <a:gd name="T2" fmla="*/ 36 w 41"/>
                              <a:gd name="T3" fmla="*/ 40 h 45"/>
                              <a:gd name="T4" fmla="*/ 26 w 41"/>
                              <a:gd name="T5" fmla="*/ 35 h 45"/>
                              <a:gd name="T6" fmla="*/ 21 w 41"/>
                              <a:gd name="T7" fmla="*/ 35 h 45"/>
                              <a:gd name="T8" fmla="*/ 16 w 41"/>
                              <a:gd name="T9" fmla="*/ 30 h 45"/>
                              <a:gd name="T10" fmla="*/ 11 w 41"/>
                              <a:gd name="T11" fmla="*/ 25 h 45"/>
                              <a:gd name="T12" fmla="*/ 6 w 41"/>
                              <a:gd name="T13" fmla="*/ 20 h 45"/>
                              <a:gd name="T14" fmla="*/ 6 w 41"/>
                              <a:gd name="T15" fmla="*/ 10 h 45"/>
                              <a:gd name="T16" fmla="*/ 11 w 41"/>
                              <a:gd name="T17" fmla="*/ 10 h 45"/>
                              <a:gd name="T18" fmla="*/ 11 w 41"/>
                              <a:gd name="T19" fmla="*/ 5 h 45"/>
                              <a:gd name="T20" fmla="*/ 11 w 41"/>
                              <a:gd name="T21" fmla="*/ 0 h 45"/>
                              <a:gd name="T22" fmla="*/ 6 w 41"/>
                              <a:gd name="T23" fmla="*/ 5 h 45"/>
                              <a:gd name="T24" fmla="*/ 0 w 41"/>
                              <a:gd name="T25" fmla="*/ 10 h 45"/>
                              <a:gd name="T26" fmla="*/ 0 w 41"/>
                              <a:gd name="T27" fmla="*/ 20 h 45"/>
                              <a:gd name="T28" fmla="*/ 11 w 41"/>
                              <a:gd name="T29" fmla="*/ 25 h 45"/>
                              <a:gd name="T30" fmla="*/ 11 w 41"/>
                              <a:gd name="T31" fmla="*/ 35 h 45"/>
                              <a:gd name="T32" fmla="*/ 21 w 41"/>
                              <a:gd name="T33" fmla="*/ 35 h 45"/>
                              <a:gd name="T34" fmla="*/ 21 w 41"/>
                              <a:gd name="T35" fmla="*/ 40 h 45"/>
                              <a:gd name="T36" fmla="*/ 41 w 41"/>
                              <a:gd name="T37" fmla="*/ 45 h 45"/>
                              <a:gd name="T38" fmla="*/ 36 w 41"/>
                              <a:gd name="T39" fmla="*/ 45 h 45"/>
                              <a:gd name="T40" fmla="*/ 36 w 41"/>
                              <a:gd name="T41"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1" h="45">
                                <a:moveTo>
                                  <a:pt x="36" y="40"/>
                                </a:moveTo>
                                <a:lnTo>
                                  <a:pt x="36" y="40"/>
                                </a:lnTo>
                                <a:lnTo>
                                  <a:pt x="26" y="35"/>
                                </a:lnTo>
                                <a:lnTo>
                                  <a:pt x="21" y="35"/>
                                </a:lnTo>
                                <a:lnTo>
                                  <a:pt x="16" y="30"/>
                                </a:lnTo>
                                <a:lnTo>
                                  <a:pt x="11" y="25"/>
                                </a:lnTo>
                                <a:lnTo>
                                  <a:pt x="6" y="20"/>
                                </a:lnTo>
                                <a:lnTo>
                                  <a:pt x="6" y="10"/>
                                </a:lnTo>
                                <a:lnTo>
                                  <a:pt x="11" y="10"/>
                                </a:lnTo>
                                <a:lnTo>
                                  <a:pt x="11" y="5"/>
                                </a:lnTo>
                                <a:lnTo>
                                  <a:pt x="11" y="0"/>
                                </a:lnTo>
                                <a:lnTo>
                                  <a:pt x="6" y="5"/>
                                </a:lnTo>
                                <a:lnTo>
                                  <a:pt x="0" y="10"/>
                                </a:lnTo>
                                <a:lnTo>
                                  <a:pt x="0" y="20"/>
                                </a:lnTo>
                                <a:lnTo>
                                  <a:pt x="11" y="25"/>
                                </a:lnTo>
                                <a:lnTo>
                                  <a:pt x="11" y="35"/>
                                </a:lnTo>
                                <a:lnTo>
                                  <a:pt x="21" y="35"/>
                                </a:lnTo>
                                <a:lnTo>
                                  <a:pt x="21" y="40"/>
                                </a:lnTo>
                                <a:lnTo>
                                  <a:pt x="41" y="45"/>
                                </a:lnTo>
                                <a:lnTo>
                                  <a:pt x="36" y="45"/>
                                </a:lnTo>
                                <a:lnTo>
                                  <a:pt x="36" y="4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585704" y="149225"/>
                            <a:ext cx="12228" cy="12700"/>
                          </a:xfrm>
                          <a:custGeom>
                            <a:avLst/>
                            <a:gdLst>
                              <a:gd name="T0" fmla="*/ 0 w 20"/>
                              <a:gd name="T1" fmla="*/ 20 h 20"/>
                              <a:gd name="T2" fmla="*/ 10 w 20"/>
                              <a:gd name="T3" fmla="*/ 5 h 20"/>
                              <a:gd name="T4" fmla="*/ 15 w 20"/>
                              <a:gd name="T5" fmla="*/ 5 h 20"/>
                              <a:gd name="T6" fmla="*/ 20 w 20"/>
                              <a:gd name="T7" fmla="*/ 0 h 20"/>
                              <a:gd name="T8" fmla="*/ 20 w 20"/>
                              <a:gd name="T9" fmla="*/ 0 h 20"/>
                              <a:gd name="T10" fmla="*/ 20 w 20"/>
                              <a:gd name="T11" fmla="*/ 0 h 20"/>
                              <a:gd name="T12" fmla="*/ 15 w 20"/>
                              <a:gd name="T13" fmla="*/ 0 h 20"/>
                              <a:gd name="T14" fmla="*/ 10 w 20"/>
                              <a:gd name="T15" fmla="*/ 0 h 20"/>
                              <a:gd name="T16" fmla="*/ 0 w 20"/>
                              <a:gd name="T17" fmla="*/ 15 h 20"/>
                              <a:gd name="T18" fmla="*/ 0 w 20"/>
                              <a:gd name="T19"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0">
                                <a:moveTo>
                                  <a:pt x="0" y="20"/>
                                </a:moveTo>
                                <a:lnTo>
                                  <a:pt x="10" y="5"/>
                                </a:lnTo>
                                <a:lnTo>
                                  <a:pt x="15" y="5"/>
                                </a:lnTo>
                                <a:lnTo>
                                  <a:pt x="20" y="0"/>
                                </a:lnTo>
                                <a:lnTo>
                                  <a:pt x="20" y="0"/>
                                </a:lnTo>
                                <a:lnTo>
                                  <a:pt x="20" y="0"/>
                                </a:lnTo>
                                <a:lnTo>
                                  <a:pt x="15" y="0"/>
                                </a:lnTo>
                                <a:lnTo>
                                  <a:pt x="10" y="0"/>
                                </a:lnTo>
                                <a:lnTo>
                                  <a:pt x="0" y="15"/>
                                </a:lnTo>
                                <a:lnTo>
                                  <a:pt x="0" y="2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594875" y="98425"/>
                            <a:ext cx="272677" cy="292100"/>
                          </a:xfrm>
                          <a:custGeom>
                            <a:avLst/>
                            <a:gdLst>
                              <a:gd name="T0" fmla="*/ 5 w 446"/>
                              <a:gd name="T1" fmla="*/ 80 h 460"/>
                              <a:gd name="T2" fmla="*/ 5 w 446"/>
                              <a:gd name="T3" fmla="*/ 80 h 460"/>
                              <a:gd name="T4" fmla="*/ 10 w 446"/>
                              <a:gd name="T5" fmla="*/ 80 h 460"/>
                              <a:gd name="T6" fmla="*/ 10 w 446"/>
                              <a:gd name="T7" fmla="*/ 80 h 460"/>
                              <a:gd name="T8" fmla="*/ 30 w 446"/>
                              <a:gd name="T9" fmla="*/ 70 h 460"/>
                              <a:gd name="T10" fmla="*/ 55 w 446"/>
                              <a:gd name="T11" fmla="*/ 60 h 460"/>
                              <a:gd name="T12" fmla="*/ 90 w 446"/>
                              <a:gd name="T13" fmla="*/ 45 h 460"/>
                              <a:gd name="T14" fmla="*/ 130 w 446"/>
                              <a:gd name="T15" fmla="*/ 35 h 460"/>
                              <a:gd name="T16" fmla="*/ 170 w 446"/>
                              <a:gd name="T17" fmla="*/ 20 h 460"/>
                              <a:gd name="T18" fmla="*/ 220 w 446"/>
                              <a:gd name="T19" fmla="*/ 10 h 460"/>
                              <a:gd name="T20" fmla="*/ 265 w 446"/>
                              <a:gd name="T21" fmla="*/ 5 h 460"/>
                              <a:gd name="T22" fmla="*/ 310 w 446"/>
                              <a:gd name="T23" fmla="*/ 5 h 460"/>
                              <a:gd name="T24" fmla="*/ 350 w 446"/>
                              <a:gd name="T25" fmla="*/ 10 h 460"/>
                              <a:gd name="T26" fmla="*/ 385 w 446"/>
                              <a:gd name="T27" fmla="*/ 25 h 460"/>
                              <a:gd name="T28" fmla="*/ 415 w 446"/>
                              <a:gd name="T29" fmla="*/ 45 h 460"/>
                              <a:gd name="T30" fmla="*/ 435 w 446"/>
                              <a:gd name="T31" fmla="*/ 80 h 460"/>
                              <a:gd name="T32" fmla="*/ 441 w 446"/>
                              <a:gd name="T33" fmla="*/ 125 h 460"/>
                              <a:gd name="T34" fmla="*/ 435 w 446"/>
                              <a:gd name="T35" fmla="*/ 175 h 460"/>
                              <a:gd name="T36" fmla="*/ 415 w 446"/>
                              <a:gd name="T37" fmla="*/ 225 h 460"/>
                              <a:gd name="T38" fmla="*/ 390 w 446"/>
                              <a:gd name="T39" fmla="*/ 280 h 460"/>
                              <a:gd name="T40" fmla="*/ 345 w 446"/>
                              <a:gd name="T41" fmla="*/ 340 h 460"/>
                              <a:gd name="T42" fmla="*/ 300 w 446"/>
                              <a:gd name="T43" fmla="*/ 400 h 460"/>
                              <a:gd name="T44" fmla="*/ 245 w 446"/>
                              <a:gd name="T45" fmla="*/ 460 h 460"/>
                              <a:gd name="T46" fmla="*/ 245 w 446"/>
                              <a:gd name="T47" fmla="*/ 460 h 460"/>
                              <a:gd name="T48" fmla="*/ 305 w 446"/>
                              <a:gd name="T49" fmla="*/ 405 h 460"/>
                              <a:gd name="T50" fmla="*/ 350 w 446"/>
                              <a:gd name="T51" fmla="*/ 345 h 460"/>
                              <a:gd name="T52" fmla="*/ 385 w 446"/>
                              <a:gd name="T53" fmla="*/ 290 h 460"/>
                              <a:gd name="T54" fmla="*/ 420 w 446"/>
                              <a:gd name="T55" fmla="*/ 225 h 460"/>
                              <a:gd name="T56" fmla="*/ 435 w 446"/>
                              <a:gd name="T57" fmla="*/ 175 h 460"/>
                              <a:gd name="T58" fmla="*/ 446 w 446"/>
                              <a:gd name="T59" fmla="*/ 125 h 460"/>
                              <a:gd name="T60" fmla="*/ 441 w 446"/>
                              <a:gd name="T61" fmla="*/ 80 h 460"/>
                              <a:gd name="T62" fmla="*/ 420 w 446"/>
                              <a:gd name="T63" fmla="*/ 45 h 460"/>
                              <a:gd name="T64" fmla="*/ 390 w 446"/>
                              <a:gd name="T65" fmla="*/ 20 h 460"/>
                              <a:gd name="T66" fmla="*/ 350 w 446"/>
                              <a:gd name="T67" fmla="*/ 5 h 460"/>
                              <a:gd name="T68" fmla="*/ 310 w 446"/>
                              <a:gd name="T69" fmla="*/ 0 h 460"/>
                              <a:gd name="T70" fmla="*/ 265 w 446"/>
                              <a:gd name="T71" fmla="*/ 0 h 460"/>
                              <a:gd name="T72" fmla="*/ 220 w 446"/>
                              <a:gd name="T73" fmla="*/ 5 h 460"/>
                              <a:gd name="T74" fmla="*/ 170 w 446"/>
                              <a:gd name="T75" fmla="*/ 20 h 460"/>
                              <a:gd name="T76" fmla="*/ 130 w 446"/>
                              <a:gd name="T77" fmla="*/ 30 h 460"/>
                              <a:gd name="T78" fmla="*/ 90 w 446"/>
                              <a:gd name="T79" fmla="*/ 45 h 460"/>
                              <a:gd name="T80" fmla="*/ 55 w 446"/>
                              <a:gd name="T81" fmla="*/ 55 h 460"/>
                              <a:gd name="T82" fmla="*/ 30 w 446"/>
                              <a:gd name="T83" fmla="*/ 65 h 460"/>
                              <a:gd name="T84" fmla="*/ 10 w 446"/>
                              <a:gd name="T85" fmla="*/ 75 h 460"/>
                              <a:gd name="T86" fmla="*/ 5 w 446"/>
                              <a:gd name="T87" fmla="*/ 75 h 460"/>
                              <a:gd name="T88" fmla="*/ 0 w 446"/>
                              <a:gd name="T89" fmla="*/ 80 h 460"/>
                              <a:gd name="T90" fmla="*/ 5 w 446"/>
                              <a:gd name="T91" fmla="*/ 80 h 460"/>
                              <a:gd name="T92" fmla="*/ 5 w 446"/>
                              <a:gd name="T93" fmla="*/ 8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6" h="460">
                                <a:moveTo>
                                  <a:pt x="5" y="80"/>
                                </a:moveTo>
                                <a:lnTo>
                                  <a:pt x="5" y="80"/>
                                </a:lnTo>
                                <a:lnTo>
                                  <a:pt x="10" y="80"/>
                                </a:lnTo>
                                <a:lnTo>
                                  <a:pt x="10" y="80"/>
                                </a:lnTo>
                                <a:lnTo>
                                  <a:pt x="30" y="70"/>
                                </a:lnTo>
                                <a:lnTo>
                                  <a:pt x="55" y="60"/>
                                </a:lnTo>
                                <a:lnTo>
                                  <a:pt x="90" y="45"/>
                                </a:lnTo>
                                <a:lnTo>
                                  <a:pt x="130" y="35"/>
                                </a:lnTo>
                                <a:lnTo>
                                  <a:pt x="170" y="20"/>
                                </a:lnTo>
                                <a:lnTo>
                                  <a:pt x="220" y="10"/>
                                </a:lnTo>
                                <a:lnTo>
                                  <a:pt x="265" y="5"/>
                                </a:lnTo>
                                <a:lnTo>
                                  <a:pt x="310" y="5"/>
                                </a:lnTo>
                                <a:lnTo>
                                  <a:pt x="350" y="10"/>
                                </a:lnTo>
                                <a:lnTo>
                                  <a:pt x="385" y="25"/>
                                </a:lnTo>
                                <a:lnTo>
                                  <a:pt x="415" y="45"/>
                                </a:lnTo>
                                <a:lnTo>
                                  <a:pt x="435" y="80"/>
                                </a:lnTo>
                                <a:lnTo>
                                  <a:pt x="441" y="125"/>
                                </a:lnTo>
                                <a:lnTo>
                                  <a:pt x="435" y="175"/>
                                </a:lnTo>
                                <a:lnTo>
                                  <a:pt x="415" y="225"/>
                                </a:lnTo>
                                <a:lnTo>
                                  <a:pt x="390" y="280"/>
                                </a:lnTo>
                                <a:lnTo>
                                  <a:pt x="345" y="340"/>
                                </a:lnTo>
                                <a:lnTo>
                                  <a:pt x="300" y="400"/>
                                </a:lnTo>
                                <a:lnTo>
                                  <a:pt x="245" y="460"/>
                                </a:lnTo>
                                <a:lnTo>
                                  <a:pt x="245" y="460"/>
                                </a:lnTo>
                                <a:lnTo>
                                  <a:pt x="305" y="405"/>
                                </a:lnTo>
                                <a:lnTo>
                                  <a:pt x="350" y="345"/>
                                </a:lnTo>
                                <a:lnTo>
                                  <a:pt x="385" y="290"/>
                                </a:lnTo>
                                <a:lnTo>
                                  <a:pt x="420" y="225"/>
                                </a:lnTo>
                                <a:lnTo>
                                  <a:pt x="435" y="175"/>
                                </a:lnTo>
                                <a:lnTo>
                                  <a:pt x="446" y="125"/>
                                </a:lnTo>
                                <a:lnTo>
                                  <a:pt x="441" y="80"/>
                                </a:lnTo>
                                <a:lnTo>
                                  <a:pt x="420" y="45"/>
                                </a:lnTo>
                                <a:lnTo>
                                  <a:pt x="390" y="20"/>
                                </a:lnTo>
                                <a:lnTo>
                                  <a:pt x="350" y="5"/>
                                </a:lnTo>
                                <a:lnTo>
                                  <a:pt x="310" y="0"/>
                                </a:lnTo>
                                <a:lnTo>
                                  <a:pt x="265" y="0"/>
                                </a:lnTo>
                                <a:lnTo>
                                  <a:pt x="220" y="5"/>
                                </a:lnTo>
                                <a:lnTo>
                                  <a:pt x="170" y="20"/>
                                </a:lnTo>
                                <a:lnTo>
                                  <a:pt x="130" y="30"/>
                                </a:lnTo>
                                <a:lnTo>
                                  <a:pt x="90" y="45"/>
                                </a:lnTo>
                                <a:lnTo>
                                  <a:pt x="55" y="55"/>
                                </a:lnTo>
                                <a:lnTo>
                                  <a:pt x="30" y="65"/>
                                </a:lnTo>
                                <a:lnTo>
                                  <a:pt x="10" y="75"/>
                                </a:lnTo>
                                <a:lnTo>
                                  <a:pt x="5" y="75"/>
                                </a:lnTo>
                                <a:lnTo>
                                  <a:pt x="0" y="80"/>
                                </a:lnTo>
                                <a:lnTo>
                                  <a:pt x="5" y="80"/>
                                </a:lnTo>
                                <a:lnTo>
                                  <a:pt x="5" y="80"/>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0" y="203200"/>
                            <a:ext cx="744664" cy="377825"/>
                          </a:xfrm>
                          <a:custGeom>
                            <a:avLst/>
                            <a:gdLst>
                              <a:gd name="T0" fmla="*/ 1218 w 1218"/>
                              <a:gd name="T1" fmla="*/ 295 h 595"/>
                              <a:gd name="T2" fmla="*/ 1158 w 1218"/>
                              <a:gd name="T3" fmla="*/ 350 h 595"/>
                              <a:gd name="T4" fmla="*/ 1088 w 1218"/>
                              <a:gd name="T5" fmla="*/ 400 h 595"/>
                              <a:gd name="T6" fmla="*/ 1013 w 1218"/>
                              <a:gd name="T7" fmla="*/ 445 h 595"/>
                              <a:gd name="T8" fmla="*/ 947 w 1218"/>
                              <a:gd name="T9" fmla="*/ 480 h 595"/>
                              <a:gd name="T10" fmla="*/ 857 w 1218"/>
                              <a:gd name="T11" fmla="*/ 520 h 595"/>
                              <a:gd name="T12" fmla="*/ 767 w 1218"/>
                              <a:gd name="T13" fmla="*/ 545 h 595"/>
                              <a:gd name="T14" fmla="*/ 682 w 1218"/>
                              <a:gd name="T15" fmla="*/ 565 h 595"/>
                              <a:gd name="T16" fmla="*/ 602 w 1218"/>
                              <a:gd name="T17" fmla="*/ 585 h 595"/>
                              <a:gd name="T18" fmla="*/ 542 w 1218"/>
                              <a:gd name="T19" fmla="*/ 590 h 595"/>
                              <a:gd name="T20" fmla="*/ 421 w 1218"/>
                              <a:gd name="T21" fmla="*/ 590 h 595"/>
                              <a:gd name="T22" fmla="*/ 371 w 1218"/>
                              <a:gd name="T23" fmla="*/ 590 h 595"/>
                              <a:gd name="T24" fmla="*/ 306 w 1218"/>
                              <a:gd name="T25" fmla="*/ 580 h 595"/>
                              <a:gd name="T26" fmla="*/ 246 w 1218"/>
                              <a:gd name="T27" fmla="*/ 565 h 595"/>
                              <a:gd name="T28" fmla="*/ 186 w 1218"/>
                              <a:gd name="T29" fmla="*/ 550 h 595"/>
                              <a:gd name="T30" fmla="*/ 146 w 1218"/>
                              <a:gd name="T31" fmla="*/ 530 h 595"/>
                              <a:gd name="T32" fmla="*/ 101 w 1218"/>
                              <a:gd name="T33" fmla="*/ 505 h 595"/>
                              <a:gd name="T34" fmla="*/ 71 w 1218"/>
                              <a:gd name="T35" fmla="*/ 480 h 595"/>
                              <a:gd name="T36" fmla="*/ 46 w 1218"/>
                              <a:gd name="T37" fmla="*/ 455 h 595"/>
                              <a:gd name="T38" fmla="*/ 26 w 1218"/>
                              <a:gd name="T39" fmla="*/ 420 h 595"/>
                              <a:gd name="T40" fmla="*/ 15 w 1218"/>
                              <a:gd name="T41" fmla="*/ 395 h 595"/>
                              <a:gd name="T42" fmla="*/ 5 w 1218"/>
                              <a:gd name="T43" fmla="*/ 360 h 595"/>
                              <a:gd name="T44" fmla="*/ 5 w 1218"/>
                              <a:gd name="T45" fmla="*/ 320 h 595"/>
                              <a:gd name="T46" fmla="*/ 10 w 1218"/>
                              <a:gd name="T47" fmla="*/ 285 h 595"/>
                              <a:gd name="T48" fmla="*/ 20 w 1218"/>
                              <a:gd name="T49" fmla="*/ 245 h 595"/>
                              <a:gd name="T50" fmla="*/ 36 w 1218"/>
                              <a:gd name="T51" fmla="*/ 200 h 595"/>
                              <a:gd name="T52" fmla="*/ 56 w 1218"/>
                              <a:gd name="T53" fmla="*/ 165 h 595"/>
                              <a:gd name="T54" fmla="*/ 91 w 1218"/>
                              <a:gd name="T55" fmla="*/ 115 h 595"/>
                              <a:gd name="T56" fmla="*/ 131 w 1218"/>
                              <a:gd name="T57" fmla="*/ 70 h 595"/>
                              <a:gd name="T58" fmla="*/ 196 w 1218"/>
                              <a:gd name="T59" fmla="*/ 5 h 595"/>
                              <a:gd name="T60" fmla="*/ 191 w 1218"/>
                              <a:gd name="T61" fmla="*/ 0 h 595"/>
                              <a:gd name="T62" fmla="*/ 126 w 1218"/>
                              <a:gd name="T63" fmla="*/ 65 h 595"/>
                              <a:gd name="T64" fmla="*/ 91 w 1218"/>
                              <a:gd name="T65" fmla="*/ 115 h 595"/>
                              <a:gd name="T66" fmla="*/ 61 w 1218"/>
                              <a:gd name="T67" fmla="*/ 155 h 595"/>
                              <a:gd name="T68" fmla="*/ 36 w 1218"/>
                              <a:gd name="T69" fmla="*/ 200 h 595"/>
                              <a:gd name="T70" fmla="*/ 15 w 1218"/>
                              <a:gd name="T71" fmla="*/ 245 h 595"/>
                              <a:gd name="T72" fmla="*/ 5 w 1218"/>
                              <a:gd name="T73" fmla="*/ 285 h 595"/>
                              <a:gd name="T74" fmla="*/ 0 w 1218"/>
                              <a:gd name="T75" fmla="*/ 320 h 595"/>
                              <a:gd name="T76" fmla="*/ 5 w 1218"/>
                              <a:gd name="T77" fmla="*/ 360 h 595"/>
                              <a:gd name="T78" fmla="*/ 10 w 1218"/>
                              <a:gd name="T79" fmla="*/ 395 h 595"/>
                              <a:gd name="T80" fmla="*/ 26 w 1218"/>
                              <a:gd name="T81" fmla="*/ 430 h 595"/>
                              <a:gd name="T82" fmla="*/ 46 w 1218"/>
                              <a:gd name="T83" fmla="*/ 455 h 595"/>
                              <a:gd name="T84" fmla="*/ 66 w 1218"/>
                              <a:gd name="T85" fmla="*/ 485 h 595"/>
                              <a:gd name="T86" fmla="*/ 96 w 1218"/>
                              <a:gd name="T87" fmla="*/ 510 h 595"/>
                              <a:gd name="T88" fmla="*/ 136 w 1218"/>
                              <a:gd name="T89" fmla="*/ 530 h 595"/>
                              <a:gd name="T90" fmla="*/ 186 w 1218"/>
                              <a:gd name="T91" fmla="*/ 550 h 595"/>
                              <a:gd name="T92" fmla="*/ 246 w 1218"/>
                              <a:gd name="T93" fmla="*/ 570 h 595"/>
                              <a:gd name="T94" fmla="*/ 306 w 1218"/>
                              <a:gd name="T95" fmla="*/ 585 h 595"/>
                              <a:gd name="T96" fmla="*/ 371 w 1218"/>
                              <a:gd name="T97" fmla="*/ 590 h 595"/>
                              <a:gd name="T98" fmla="*/ 466 w 1218"/>
                              <a:gd name="T99" fmla="*/ 595 h 595"/>
                              <a:gd name="T100" fmla="*/ 502 w 1218"/>
                              <a:gd name="T101" fmla="*/ 595 h 595"/>
                              <a:gd name="T102" fmla="*/ 602 w 1218"/>
                              <a:gd name="T103" fmla="*/ 585 h 595"/>
                              <a:gd name="T104" fmla="*/ 682 w 1218"/>
                              <a:gd name="T105" fmla="*/ 570 h 595"/>
                              <a:gd name="T106" fmla="*/ 767 w 1218"/>
                              <a:gd name="T107" fmla="*/ 550 h 595"/>
                              <a:gd name="T108" fmla="*/ 857 w 1218"/>
                              <a:gd name="T109" fmla="*/ 520 h 595"/>
                              <a:gd name="T110" fmla="*/ 947 w 1218"/>
                              <a:gd name="T111" fmla="*/ 485 h 595"/>
                              <a:gd name="T112" fmla="*/ 1028 w 1218"/>
                              <a:gd name="T113" fmla="*/ 445 h 595"/>
                              <a:gd name="T114" fmla="*/ 1093 w 1218"/>
                              <a:gd name="T115" fmla="*/ 400 h 595"/>
                              <a:gd name="T116" fmla="*/ 1158 w 1218"/>
                              <a:gd name="T117" fmla="*/ 350 h 595"/>
                              <a:gd name="T118" fmla="*/ 1218 w 1218"/>
                              <a:gd name="T119" fmla="*/ 295 h 595"/>
                              <a:gd name="T120" fmla="*/ 1218 w 1218"/>
                              <a:gd name="T121" fmla="*/ 295 h 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18" h="595">
                                <a:moveTo>
                                  <a:pt x="1218" y="295"/>
                                </a:moveTo>
                                <a:lnTo>
                                  <a:pt x="1158" y="350"/>
                                </a:lnTo>
                                <a:lnTo>
                                  <a:pt x="1088" y="400"/>
                                </a:lnTo>
                                <a:lnTo>
                                  <a:pt x="1013" y="445"/>
                                </a:lnTo>
                                <a:lnTo>
                                  <a:pt x="947" y="480"/>
                                </a:lnTo>
                                <a:lnTo>
                                  <a:pt x="857" y="520"/>
                                </a:lnTo>
                                <a:lnTo>
                                  <a:pt x="767" y="545"/>
                                </a:lnTo>
                                <a:lnTo>
                                  <a:pt x="682" y="565"/>
                                </a:lnTo>
                                <a:lnTo>
                                  <a:pt x="602" y="585"/>
                                </a:lnTo>
                                <a:lnTo>
                                  <a:pt x="542" y="590"/>
                                </a:lnTo>
                                <a:lnTo>
                                  <a:pt x="421" y="590"/>
                                </a:lnTo>
                                <a:lnTo>
                                  <a:pt x="371" y="590"/>
                                </a:lnTo>
                                <a:lnTo>
                                  <a:pt x="306" y="580"/>
                                </a:lnTo>
                                <a:lnTo>
                                  <a:pt x="246" y="565"/>
                                </a:lnTo>
                                <a:lnTo>
                                  <a:pt x="186" y="550"/>
                                </a:lnTo>
                                <a:lnTo>
                                  <a:pt x="146" y="530"/>
                                </a:lnTo>
                                <a:lnTo>
                                  <a:pt x="101" y="505"/>
                                </a:lnTo>
                                <a:lnTo>
                                  <a:pt x="71" y="480"/>
                                </a:lnTo>
                                <a:lnTo>
                                  <a:pt x="46" y="455"/>
                                </a:lnTo>
                                <a:lnTo>
                                  <a:pt x="26" y="420"/>
                                </a:lnTo>
                                <a:lnTo>
                                  <a:pt x="15" y="395"/>
                                </a:lnTo>
                                <a:lnTo>
                                  <a:pt x="5" y="360"/>
                                </a:lnTo>
                                <a:lnTo>
                                  <a:pt x="5" y="320"/>
                                </a:lnTo>
                                <a:lnTo>
                                  <a:pt x="10" y="285"/>
                                </a:lnTo>
                                <a:lnTo>
                                  <a:pt x="20" y="245"/>
                                </a:lnTo>
                                <a:lnTo>
                                  <a:pt x="36" y="200"/>
                                </a:lnTo>
                                <a:lnTo>
                                  <a:pt x="56" y="165"/>
                                </a:lnTo>
                                <a:lnTo>
                                  <a:pt x="91" y="115"/>
                                </a:lnTo>
                                <a:lnTo>
                                  <a:pt x="131" y="70"/>
                                </a:lnTo>
                                <a:lnTo>
                                  <a:pt x="196" y="5"/>
                                </a:lnTo>
                                <a:lnTo>
                                  <a:pt x="191" y="0"/>
                                </a:lnTo>
                                <a:lnTo>
                                  <a:pt x="126" y="65"/>
                                </a:lnTo>
                                <a:lnTo>
                                  <a:pt x="91" y="115"/>
                                </a:lnTo>
                                <a:lnTo>
                                  <a:pt x="61" y="155"/>
                                </a:lnTo>
                                <a:lnTo>
                                  <a:pt x="36" y="200"/>
                                </a:lnTo>
                                <a:lnTo>
                                  <a:pt x="15" y="245"/>
                                </a:lnTo>
                                <a:lnTo>
                                  <a:pt x="5" y="285"/>
                                </a:lnTo>
                                <a:lnTo>
                                  <a:pt x="0" y="320"/>
                                </a:lnTo>
                                <a:lnTo>
                                  <a:pt x="5" y="360"/>
                                </a:lnTo>
                                <a:lnTo>
                                  <a:pt x="10" y="395"/>
                                </a:lnTo>
                                <a:lnTo>
                                  <a:pt x="26" y="430"/>
                                </a:lnTo>
                                <a:lnTo>
                                  <a:pt x="46" y="455"/>
                                </a:lnTo>
                                <a:lnTo>
                                  <a:pt x="66" y="485"/>
                                </a:lnTo>
                                <a:lnTo>
                                  <a:pt x="96" y="510"/>
                                </a:lnTo>
                                <a:lnTo>
                                  <a:pt x="136" y="530"/>
                                </a:lnTo>
                                <a:lnTo>
                                  <a:pt x="186" y="550"/>
                                </a:lnTo>
                                <a:lnTo>
                                  <a:pt x="246" y="570"/>
                                </a:lnTo>
                                <a:lnTo>
                                  <a:pt x="306" y="585"/>
                                </a:lnTo>
                                <a:lnTo>
                                  <a:pt x="371" y="590"/>
                                </a:lnTo>
                                <a:lnTo>
                                  <a:pt x="466" y="595"/>
                                </a:lnTo>
                                <a:lnTo>
                                  <a:pt x="502" y="595"/>
                                </a:lnTo>
                                <a:lnTo>
                                  <a:pt x="602" y="585"/>
                                </a:lnTo>
                                <a:lnTo>
                                  <a:pt x="682" y="570"/>
                                </a:lnTo>
                                <a:lnTo>
                                  <a:pt x="767" y="550"/>
                                </a:lnTo>
                                <a:lnTo>
                                  <a:pt x="857" y="520"/>
                                </a:lnTo>
                                <a:lnTo>
                                  <a:pt x="947" y="485"/>
                                </a:lnTo>
                                <a:lnTo>
                                  <a:pt x="1028" y="445"/>
                                </a:lnTo>
                                <a:lnTo>
                                  <a:pt x="1093" y="400"/>
                                </a:lnTo>
                                <a:lnTo>
                                  <a:pt x="1158" y="350"/>
                                </a:lnTo>
                                <a:lnTo>
                                  <a:pt x="1218" y="295"/>
                                </a:lnTo>
                                <a:lnTo>
                                  <a:pt x="1218" y="295"/>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116774" y="0"/>
                            <a:ext cx="443864" cy="206375"/>
                          </a:xfrm>
                          <a:custGeom>
                            <a:avLst/>
                            <a:gdLst>
                              <a:gd name="T0" fmla="*/ 5 w 726"/>
                              <a:gd name="T1" fmla="*/ 325 h 325"/>
                              <a:gd name="T2" fmla="*/ 80 w 726"/>
                              <a:gd name="T3" fmla="*/ 265 h 325"/>
                              <a:gd name="T4" fmla="*/ 165 w 726"/>
                              <a:gd name="T5" fmla="*/ 210 h 325"/>
                              <a:gd name="T6" fmla="*/ 240 w 726"/>
                              <a:gd name="T7" fmla="*/ 170 h 325"/>
                              <a:gd name="T8" fmla="*/ 326 w 726"/>
                              <a:gd name="T9" fmla="*/ 130 h 325"/>
                              <a:gd name="T10" fmla="*/ 411 w 726"/>
                              <a:gd name="T11" fmla="*/ 95 h 325"/>
                              <a:gd name="T12" fmla="*/ 486 w 726"/>
                              <a:gd name="T13" fmla="*/ 65 h 325"/>
                              <a:gd name="T14" fmla="*/ 561 w 726"/>
                              <a:gd name="T15" fmla="*/ 40 h 325"/>
                              <a:gd name="T16" fmla="*/ 621 w 726"/>
                              <a:gd name="T17" fmla="*/ 25 h 325"/>
                              <a:gd name="T18" fmla="*/ 671 w 726"/>
                              <a:gd name="T19" fmla="*/ 10 h 325"/>
                              <a:gd name="T20" fmla="*/ 706 w 726"/>
                              <a:gd name="T21" fmla="*/ 5 h 325"/>
                              <a:gd name="T22" fmla="*/ 726 w 726"/>
                              <a:gd name="T23" fmla="*/ 0 h 325"/>
                              <a:gd name="T24" fmla="*/ 726 w 726"/>
                              <a:gd name="T25" fmla="*/ 0 h 325"/>
                              <a:gd name="T26" fmla="*/ 706 w 726"/>
                              <a:gd name="T27" fmla="*/ 0 h 325"/>
                              <a:gd name="T28" fmla="*/ 671 w 726"/>
                              <a:gd name="T29" fmla="*/ 10 h 325"/>
                              <a:gd name="T30" fmla="*/ 621 w 726"/>
                              <a:gd name="T31" fmla="*/ 20 h 325"/>
                              <a:gd name="T32" fmla="*/ 561 w 726"/>
                              <a:gd name="T33" fmla="*/ 40 h 325"/>
                              <a:gd name="T34" fmla="*/ 486 w 726"/>
                              <a:gd name="T35" fmla="*/ 65 h 325"/>
                              <a:gd name="T36" fmla="*/ 411 w 726"/>
                              <a:gd name="T37" fmla="*/ 90 h 325"/>
                              <a:gd name="T38" fmla="*/ 326 w 726"/>
                              <a:gd name="T39" fmla="*/ 125 h 325"/>
                              <a:gd name="T40" fmla="*/ 240 w 726"/>
                              <a:gd name="T41" fmla="*/ 165 h 325"/>
                              <a:gd name="T42" fmla="*/ 150 w 726"/>
                              <a:gd name="T43" fmla="*/ 215 h 325"/>
                              <a:gd name="T44" fmla="*/ 75 w 726"/>
                              <a:gd name="T45" fmla="*/ 265 h 325"/>
                              <a:gd name="T46" fmla="*/ 0 w 726"/>
                              <a:gd name="T47" fmla="*/ 320 h 325"/>
                              <a:gd name="T48" fmla="*/ 5 w 726"/>
                              <a:gd name="T49" fmla="*/ 32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 h="325">
                                <a:moveTo>
                                  <a:pt x="5" y="325"/>
                                </a:moveTo>
                                <a:lnTo>
                                  <a:pt x="80" y="265"/>
                                </a:lnTo>
                                <a:lnTo>
                                  <a:pt x="165" y="210"/>
                                </a:lnTo>
                                <a:lnTo>
                                  <a:pt x="240" y="170"/>
                                </a:lnTo>
                                <a:lnTo>
                                  <a:pt x="326" y="130"/>
                                </a:lnTo>
                                <a:lnTo>
                                  <a:pt x="411" y="95"/>
                                </a:lnTo>
                                <a:lnTo>
                                  <a:pt x="486" y="65"/>
                                </a:lnTo>
                                <a:lnTo>
                                  <a:pt x="561" y="40"/>
                                </a:lnTo>
                                <a:lnTo>
                                  <a:pt x="621" y="25"/>
                                </a:lnTo>
                                <a:lnTo>
                                  <a:pt x="671" y="10"/>
                                </a:lnTo>
                                <a:lnTo>
                                  <a:pt x="706" y="5"/>
                                </a:lnTo>
                                <a:lnTo>
                                  <a:pt x="726" y="0"/>
                                </a:lnTo>
                                <a:lnTo>
                                  <a:pt x="726" y="0"/>
                                </a:lnTo>
                                <a:lnTo>
                                  <a:pt x="706" y="0"/>
                                </a:lnTo>
                                <a:lnTo>
                                  <a:pt x="671" y="10"/>
                                </a:lnTo>
                                <a:lnTo>
                                  <a:pt x="621" y="20"/>
                                </a:lnTo>
                                <a:lnTo>
                                  <a:pt x="561" y="40"/>
                                </a:lnTo>
                                <a:lnTo>
                                  <a:pt x="486" y="65"/>
                                </a:lnTo>
                                <a:lnTo>
                                  <a:pt x="411" y="90"/>
                                </a:lnTo>
                                <a:lnTo>
                                  <a:pt x="326" y="125"/>
                                </a:lnTo>
                                <a:lnTo>
                                  <a:pt x="240" y="165"/>
                                </a:lnTo>
                                <a:lnTo>
                                  <a:pt x="150" y="215"/>
                                </a:lnTo>
                                <a:lnTo>
                                  <a:pt x="75" y="265"/>
                                </a:lnTo>
                                <a:lnTo>
                                  <a:pt x="0" y="320"/>
                                </a:lnTo>
                                <a:lnTo>
                                  <a:pt x="5" y="325"/>
                                </a:lnTo>
                                <a:close/>
                              </a:path>
                            </a:pathLst>
                          </a:custGeom>
                          <a:solidFill>
                            <a:srgbClr val="21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EA3BA37" id="Kanwa 18" o:spid="_x0000_s1026" editas="canvas" style="width:68.6pt;height:45.9pt;mso-position-horizontal-relative:char;mso-position-vertical-relative:line" coordsize="8712,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12;height:5829;visibility:visible;mso-wrap-style:square">
                  <v:fill o:detectmouseclick="t"/>
                  <v:path o:connecttype="none"/>
                </v:shape>
                <v:shape id="Freeform 4" o:spid="_x0000_s1028" style="position:absolute;left:2237;top:2286;width:1198;height:1555;visibility:visible;mso-wrap-style:square;v-text-anchor:top" coordsize="196,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SnLoA&#10;AADaAAAADwAAAGRycy9kb3ducmV2LnhtbERPSwrCMBDdC94hjOBOUwU/VKOoIOjS6gGGZmyLzSQ0&#10;sdbbG0FwNTzed9bbztSipcZXlhVMxgkI4tzqigsFt+txtAThA7LG2jIpeJOH7abfW2Oq7Ysv1Gah&#10;EDGEfYoKyhBcKqXPSzLox9YRR+5uG4MhwqaQusFXDDe1nCbJXBqsODaU6OhQUv7InkZBsejcjOu7&#10;m1785L3Yn6vZss2UGg663QpEoC78xT/3Scf58H3le+Xm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AfSnLoAAADaAAAADwAAAAAAAAAAAAAAAACYAgAAZHJzL2Rvd25yZXYueG1s&#10;UEsFBgAAAAAEAAQA9QAAAH8DAAAAAA==&#10;" path="m,165r45,-5l45,165r,5l45,170r5,5l50,180r,l55,185r,l55,190r5,l60,195r5,l65,195r5,5l70,200r5,l75,205r5,l80,205r5,l90,205r,l95,205r,l100,205r5,l110,205r,l115,205r6,l121,205r5,l126,200r5,l131,200r,-5l136,195r,l141,190r,l141,190r,-5l141,185r5,-5l146,180r,l146,175r,l146,170r,l146,170r,-5l146,165r-5,l141,160r,l141,160r,l141,155r-5,l136,155r-5,l131,150r,l131,150r-5,l126,150r-5,l121,150r,l121,150r-6,-5l110,145r,l105,145r-5,l95,140r,l90,140r-5,-5l75,135r-5,l65,130r-5,l55,130r-5,l45,125r-5,l40,120r-5,l30,120r,-5l25,110r-5,l20,105r-5,-5l15,95r,l10,90r,-5l10,80r,-5l10,70,5,65r5,l10,60r,-5l10,55r,-5l10,50r,-5l10,45r5,-5l15,40r,-5l15,30r5,l20,30r5,-5l25,25r5,-5l30,20r,-5l35,15r5,-5l40,10r5,l45,10r5,l55,5r,l60,5r5,l70,r5,l75,r5,l85,r5,l95,r5,l110,r5,l121,r10,5l136,5r5,l146,10r5,l156,10r5,5l161,20r5,5l171,25r,5l176,35r5,5l181,45r,l186,50r,5l186,60r,5l186,70r-45,5l141,75r-5,-5l136,65r,l136,60r-5,l131,55r,l131,55r,-5l126,50r,-5l121,45r,l121,45r-6,l115,45r-5,l110,40r-5,l105,40r-5,l100,40r-5,l90,40r,l85,40r-5,l75,40r,5l75,45r-5,l70,45r-5,l65,45r-5,l60,50r,l55,50r,5l55,55r,l55,55r,5l55,60r,l55,60r,5l55,65r,l55,70r,l55,70r,5l55,75r,l60,75r5,5l65,80r,l70,85r5,l75,85r5,l85,90r5,l95,90r5,5l105,95r5,l115,95r6,5l126,100r5,l136,105r5,l146,105r5,l151,110r5,l156,110r5,5l166,115r,l166,120r5,l171,120r5,5l176,125r5,5l181,130r,l181,135r5,l186,140r,5l191,145r,5l191,150r,5l196,160r,l196,165r,5l196,175r,5l196,180r,5l196,185r-5,5l191,195r,l191,200r-5,l186,205r,l181,210r,5l181,215r-5,5l176,225r-5,l166,225r,5l166,230r-5,5l156,235r-5,l151,235r-5,5l141,240r,l136,245r-5,l126,245r-5,l121,245r-11,l105,245r,l95,245r-5,l85,245r-10,l70,245r-5,l55,240r-5,l45,235r-5,l35,235r-5,-5l25,225r,l20,220r-5,-5l15,210r-5,-5l10,200,5,195r,-5l,185r,-5l,170r,-5xe" fillcolor="black" stroked="f">
                  <v:path arrowok="t" o:connecttype="custom" o:connectlocs="30569,111125;36683,120650;45854,127000;55024,130175;67252,130175;80091,127000;86205,120650;89262,114300;89262,104775;86205,101600;80091,95250;73977,95250;61138,92075;42797,85725;24455,79375;12228,69850;6114,53975;6114,38100;6114,28575;12228,19050;21398,9525;33626,3175;45854,0;67252,0;89262,6350;104546,15875;113717,31750;86205,47625;80091,34925;73977,28575;67252,25400;55024,25400;45854,28575;36683,31750;33626,34925;33626,41275;33626,47625;42797,53975;58081,57150;77034,63500;92319,69850;101490,76200;110660,82550;116774,92075;119831,104775;119831,117475;113717,130175;107603,142875;95376,149225;83148,155575;64195,155575;42797,155575;21398,149225;9171,133350;0,114300" o:connectangles="0,0,0,0,0,0,0,0,0,0,0,0,0,0,0,0,0,0,0,0,0,0,0,0,0,0,0,0,0,0,0,0,0,0,0,0,0,0,0,0,0,0,0,0,0,0,0,0,0,0,0,0,0,0,0"/>
                </v:shape>
                <v:shape id="Freeform 5" o:spid="_x0000_s1029" style="position:absolute;left:3619;top:2286;width:1345;height:1555;visibility:visible;mso-wrap-style:square;v-text-anchor:top" coordsize="22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6ZMEA&#10;AADaAAAADwAAAGRycy9kb3ducmV2LnhtbESPzYoCMRCE7wv7DqGFvSya0YMMo1F0QfTgxZ8HaCa9&#10;k7CTzpBEHffpjSB4LKrqK2q+7F0rrhSi9axgPCpAENdeW24UnE+bYQkiJmSNrWdScKcIy8Xnxxwr&#10;7W98oOsxNSJDOFaowKTUVVLG2pDDOPIdcfZ+fXCYsgyN1AFvGe5aOSmKqXRoOS8Y7OjHUP13vDgF&#10;ZVj/h5X9thS2na13pTnf971SX4N+NQORqE/v8Ku90wom8LySb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aumTBAAAA2gAAAA8AAAAAAAAAAAAAAAAAmAIAAGRycy9kb3du&#10;cmV2LnhtbFBLBQYAAAAABAAEAPUAAACGAwAAAAA=&#10;" path="m120,155r,-40l220,115r,95l220,210r-5,5l215,220r-5,l205,225r,l200,225r-5,5l190,230r-5,5l180,235r-5,l170,235r-5,5l165,240r-10,l150,245r,l145,245r-5,l130,245r,l125,245r-5,l115,245r-10,l100,245r-5,l90,245r-5,l80,240r-5,l70,235r-5,l60,235r-5,-5l50,230r-5,-5l45,225r-5,-5l35,215r-5,-5l30,205r-5,l25,200r-5,-5l15,190r,-5l15,180r-5,-5l10,170,5,165r,-5l5,155,,150r,-5l,140r,-5l,130,,120r,-5l,110r,-5l,100,5,95,5,85r,-5l10,75r,-5l10,65r5,-5l15,55r5,-5l20,45r5,l30,40r,-5l35,30r5,l45,25r,-5l50,15r5,l60,10r5,l70,10,75,5r,l80,5r5,l90,r5,l100,r5,l110,r5,l120,r10,l140,r5,l150,5r5,l160,5r5,5l170,10r5,l180,15r5,l190,20r5,5l195,30r5,l205,35r,5l210,45r,5l215,55r,5l215,65r5,5l170,80r,-5l165,75r,-5l165,70r,-5l165,65r-5,-5l160,60r,-5l155,55r,l150,50r,l145,50r,-5l140,45r,l135,45r-5,l130,45r-5,l120,45r,l115,40r-5,5l105,45r-5,l95,45r-5,l90,45r-5,5l80,50r-5,5l75,55r-5,l70,60r-5,5l65,70r-5,5l55,75r,5l55,85r,5l50,95r,10l50,110r,5l50,120r,10l50,135r,5l50,150r5,5l55,160r,5l55,170r5,5l65,180r,l70,185r,5l75,190r,5l80,195r5,5l90,200r,l95,205r5,l105,205r5,l115,205r5,l120,205r5,l125,205r5,l130,205r5,l135,205r5,-5l140,200r5,l145,200r5,l150,195r5,l155,195r5,l160,195r5,l165,190r,l170,190r,-5l175,185r,-30l120,155xe" fillcolor="black" stroked="f">
                  <v:path arrowok="t" o:connecttype="custom" o:connectlocs="134504,133350;128390,139700;119219,146050;106992,149225;94764,152400;85593,155575;73366,155575;58081,155575;45854,152400;33626,146050;24455,139700;15285,130175;9171,117475;3057,104775;0,92075;0,76200;0,63500;6114,47625;9171,34925;18341,25400;27512,15875;36683,6350;45854,3175;58081,0;70309,0;88650,0;100878,6350;113106,9525;122276,19050;128390,31750;134504,44450;100878,44450;97821,38100;94764,34925;88650,28575;79480,28575;73366,28575;61138,28575;51967,31750;42797,34925;36683,47625;33626,57150;30569,73025;30569,88900;33626,104775;39740,114300;45854,123825;55024,127000;67252,130175;76423,130175;82537,130175;88650,127000;94764,123825;100878,123825;103935,117475" o:connectangles="0,0,0,0,0,0,0,0,0,0,0,0,0,0,0,0,0,0,0,0,0,0,0,0,0,0,0,0,0,0,0,0,0,0,0,0,0,0,0,0,0,0,0,0,0,0,0,0,0,0,0,0,0,0,0"/>
                </v:shape>
                <v:shape id="Freeform 6" o:spid="_x0000_s1030" style="position:absolute;left:5239;top:2317;width:1229;height:1493;visibility:visible;mso-wrap-style:square;v-text-anchor:top" coordsize="20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lKsEA&#10;AADaAAAADwAAAGRycy9kb3ducmV2LnhtbESPQWvCQBSE7wX/w/IK3ppNLUpJs4oISi8Skrb3R/Y1&#10;CWbfht01xn/vCoLHYWa+YfLNZHoxkvOdZQXvSQqCuLa640bB78/+7ROED8gae8uk4EoeNuvZS46Z&#10;thcuaaxCIyKEfYYK2hCGTEpft2TQJ3Ygjt6/dQZDlK6R2uElwk0vF2m6kgY7jgstDrRrqT5VZ6Og&#10;9FPZLQ7j0aVcuuvfsji4YlRq/jptv0AEmsIz/Gh/awUfcL8Sb4B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xZSrBAAAA2gAAAA8AAAAAAAAAAAAAAAAAmAIAAGRycy9kb3du&#10;cmV2LnhtbFBLBQYAAAAABAAEAPUAAACGAwAAAAA=&#10;" path="m,l101,r,l106,r5,l116,r5,l121,r5,l126,r5,l136,r,l141,r,l141,r5,5l146,5r5,l151,5r5,l156,5r5,l161,10r,l166,10r,l166,15r5,l171,15r5,5l176,20r,l176,25r5,l181,25r,5l186,30r,5l186,35r,5l186,40r,l186,45r5,l191,50r,l191,55r,l191,60r,l191,65r,5l191,70r-5,l186,75r,5l186,80r,l186,85r-5,l181,90r,l176,95r,l176,100r,l171,100r-5,5l166,105r,l161,110r,l156,110r5,l166,115r,l171,115r5,l176,120r5,l181,125r5,l186,125r,5l191,130r,5l196,140r,l196,145r5,l201,150r,5l201,155r,5l201,160r,5l201,170r,l201,175r,l201,180r,l201,185r,5l201,190r,l196,195r,5l196,200r-5,l191,205r,l186,210r,l186,215r,l181,220r,l176,220r,5l176,225r-5,l166,230r,l166,230r-5,l161,230r-5,5l156,235r-5,l146,235r,l141,235r-5,l136,235r-5,l131,235r-5,l121,235r-5,l111,235r-5,l96,235r-6,l80,235,,235,,xm50,40r,55l80,95r5,l90,95r,l101,95r,l106,95r,l111,95r,l116,95r,l116,95r5,l121,95r,l126,90r,l126,90r5,l131,90r,l136,85r,l136,85r,-5l141,80r,l141,80r,-5l141,75r,l141,70r,l141,70r5,-5l141,65r,-5l141,60r,l141,55r,l141,55r,-5l141,50r-5,l136,50r,-5l136,45r,l136,45r-5,l131,40r,l126,40r,l126,40r-5,l121,40r,l116,40r,l111,40r,l111,40r-5,l101,40r-5,l90,40r-5,l80,40r,l50,40xm50,135r,60l96,195r5,l101,195r5,l111,195r,l116,195r5,l121,195r,l126,195r,l126,195r5,l131,195r,l136,195r,l136,190r,l141,190r,l141,190r5,l146,185r,l146,185r5,-5l151,180r,l151,175r,l151,175r,-5l151,170r,-5l151,165r,l151,160r,l151,160r,-5l151,155r,l151,155r-5,-5l146,150r,-5l146,145r,l146,145r-5,l141,145r,-5l136,140r,l136,140r,l131,140r,-5l131,135r-5,l126,135r,l121,135r-5,l111,135r,l106,135r-5,l90,135r,l50,135xe" fillcolor="black" stroked="f">
                  <v:path arrowok="t" o:connecttype="custom" o:connectlocs="67864,0;77034,0;86205,0;92319,3175;98433,6350;104547,9525;110660,15875;113717,22225;116774,28575;116774,38100;113717,44450;113717,53975;107603,60325;101490,66675;98433,69850;107603,76200;113717,82550;119831,92075;122888,101600;122888,111125;122888,120650;119831,127000;113717,133350;107603,139700;101490,146050;95376,149225;83148,149225;73977,149225;55024,149225;30569,60325;61750,60325;67864,60325;73977,60325;80091,57150;83148,53975;86205,47625;86205,44450;86205,38100;86205,31750;83148,28575;77034,25400;73977,25400;67864,25400;51968,25400;30569,123825;67864,123825;73977,123825;80091,123825;83148,120650;89262,117475;92319,114300;92319,107950;92319,101600;92319,98425;89262,92075;83148,88900;80091,85725;73977,85725;61750,85725" o:connectangles="0,0,0,0,0,0,0,0,0,0,0,0,0,0,0,0,0,0,0,0,0,0,0,0,0,0,0,0,0,0,0,0,0,0,0,0,0,0,0,0,0,0,0,0,0,0,0,0,0,0,0,0,0,0,0,0,0,0,0"/>
                  <o:lock v:ext="edit" verticies="t"/>
                </v:shape>
                <v:shape id="Freeform 7" o:spid="_x0000_s1031" style="position:absolute;left:30;width:8645;height:5810;visibility:visible;mso-wrap-style:square;v-text-anchor:top" coordsize="141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UGcMA&#10;AADaAAAADwAAAGRycy9kb3ducmV2LnhtbESPzWrDMBCE74W8g9hAbo2cpJTWtRzyQ0gPvcTpIbkt&#10;1tY2sVZGUhL17atCocdhZr5himU0vbiR851lBbNpBoK4trrjRsHncff4AsIHZI29ZVLwTR6W5eih&#10;wFzbOx/oVoVGJAj7HBW0IQy5lL5uyaCf2oE4eV/WGQxJukZqh/cEN72cZ9mzNNhxWmhxoE1L9aW6&#10;GgUfex3369XZvZpTf6gWR6ZtZKUm47h6AxEohv/wX/tdK3iC3yvpBs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UGcMAAADaAAAADwAAAAAAAAAAAAAAAACYAgAAZHJzL2Rv&#10;d25yZXYueG1sUEsFBgAAAAAEAAQA9QAAAIgDAAAAAA==&#10;" path="m912,r5,l922,r5,l932,r5,l942,r11,5l958,5r5,5l968,10r10,5l983,20r,5l988,30r,5l988,40r,5l988,50r,5l983,60r-5,5l973,70r-5,l963,75,932,85r-60,20l792,135r-90,35l602,210,497,265,396,320r-85,65l241,455r-40,75l191,615r25,85l246,735r35,25l331,780r55,10l446,795r66,l587,790r70,-10l732,760r70,-20l877,710r65,-30l1013,640r60,-40l1128,560r40,-40l1208,480r35,-35l1268,405r20,-35l1298,340r5,-30l1303,290r-5,-20l1278,255r-20,-10l1233,240r-35,l1168,245r-35,5l1098,260r-30,5l1043,275r-20,10l1008,285r-5,5l1003,290r,l998,290r-5,l988,290r-5,l978,290r-5,l968,290r-5,-5l958,280r-5,-5l948,270r,-5l948,260r,-5l953,250r5,-5l963,240r,l968,235r5,l973,235r,l978,230r20,-5l1023,210r35,-10l1098,185r40,-10l1188,165r45,-5l1278,155r40,5l1353,180r30,20l1403,235r11,45l1403,330r-20,50l1353,440r-35,55l1268,555r-55,60l1153,670r-65,50l1013,765r-71,40l852,840r-90,25l677,890r-80,15l517,910r-81,5l366,910,301,900,241,890,181,870,136,850,91,825,66,800,41,775,21,745,10,715,,680,,640,,605,15,565,31,520,56,480,86,435r40,-50l191,325r75,-60l341,215r85,-45l512,130,597,95,672,65,747,40,807,25,857,10,892,5,912,xe" fillcolor="#21e300" stroked="f">
                  <v:path arrowok="t" o:connecttype="custom" o:connectlocs="563695,0;572865,0;585705,3175;597932,9525;604046,19050;604046,28575;600989,38100;591818,44450;533126,66675;368052,133350;190140,244475;116774,390525;171799,482600;272677,504825;401678,495300;536183,450850;656014,381000;738550,304800;787461,234950;796632,184150;769119,155575;714095,155575;652957,168275;616274,180975;613217,184150;604046,184150;594875,184150;585705,177800;579591,168275;582648,158750;588761,152400;594875,149225;610160,142875;671298,117475;753835,101600;827201,114300;864495,177800;827201,279400;741607,390525;619331,485775;465874,549275;316085,577850;184026,571500;83148,539750;25067,492125;0,431800;9171,358775;52579,276225;162628,168275;313028,82550;456703,25400;545353,3175" o:connectangles="0,0,0,0,0,0,0,0,0,0,0,0,0,0,0,0,0,0,0,0,0,0,0,0,0,0,0,0,0,0,0,0,0,0,0,0,0,0,0,0,0,0,0,0,0,0,0,0,0,0,0,0"/>
                </v:shape>
                <v:shape id="Freeform 8" o:spid="_x0000_s1032" style="position:absolute;left:67;top:19;width:8645;height:5810;visibility:visible;mso-wrap-style:square;v-text-anchor:top" coordsize="141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onL4A&#10;AADaAAAADwAAAGRycy9kb3ducmV2LnhtbESPSwvCMBCE74L/IazgTVOfSDWKCIIHEXzdl2Ztq82m&#10;NKnWf28EweMwM98wi1VjCvGkyuWWFQz6EQjixOqcUwWX87Y3A+E8ssbCMil4k4PVst1aYKzti4/0&#10;PPlUBAi7GBVk3pexlC7JyKDr25I4eDdbGfRBVqnUFb4C3BRyGEVTaTDnsJBhSZuMksepNgpqul7f&#10;tyHm48dldLhvZvW+3B6U6naa9RyEp8b/w7/2TiuYwPdKu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caJy+AAAA2gAAAA8AAAAAAAAAAAAAAAAAmAIAAGRycy9kb3ducmV2&#10;LnhtbFBLBQYAAAAABAAEAPUAAACDAwAAAAA=&#10;" path="m912,r5,l922,r5,l932,r5,l942,r11,5l958,5r5,5l968,10r10,5l983,20r,5l988,30r,5l988,40r,5l988,50r,5l983,60r-5,5l973,70r-5,l963,75,932,85r-60,20l792,135r-90,35l602,210,497,265,396,320r-85,65l241,455r-40,75l191,615r25,85l246,735r35,25l331,780r55,10l446,795r66,l587,790r70,-10l732,760r70,-20l877,710r65,-30l1013,640r60,-40l1128,560r40,-40l1208,480r35,-35l1268,405r20,-35l1298,340r5,-30l1303,290r-5,-20l1278,255r-20,-10l1233,240r-35,l1168,245r-35,5l1098,260r-30,5l1043,275r-20,10l1008,285r-5,5l1003,290r,l998,290r-5,l988,290r-5,l978,290r-5,l968,290r-5,-5l958,280r-5,-5l948,270r,-5l948,260r,-5l953,250r5,-5l963,240r,l968,235r5,l973,235r,l978,230r20,-5l1023,210r35,-10l1098,185r40,-10l1188,165r45,-5l1278,155r40,5l1353,180r30,20l1403,235r11,45l1403,330r-20,50l1353,440r-35,55l1268,555r-55,60l1153,670r-65,50l1013,765r-71,40l852,840r-90,25l677,890r-80,15l517,910r-81,5l366,910,301,900,241,890,181,870,136,850,91,825,66,800,41,775,21,745,10,715,,680,,640,,605,15,565,31,520,56,480,86,435r40,-50l191,325r75,-60l341,215r85,-45l512,130,597,95,672,65,747,40,807,25,857,10,892,5,912,e" filled="f" strokecolor="#21e300" strokeweight=".25pt">
                  <v:path arrowok="t" o:connecttype="custom" o:connectlocs="563695,0;572865,0;585705,3175;597932,9525;604046,19050;604046,28575;600989,38100;591818,44450;533126,66675;368052,133350;190140,244475;116774,390525;171799,482600;272677,504825;401678,495300;536183,450850;656014,381000;738550,304800;787461,234950;796632,184150;769119,155575;714095,155575;652957,168275;616274,180975;613217,184150;604046,184150;594875,184150;585705,177800;579591,168275;582648,158750;588761,152400;594875,149225;610160,142875;671298,117475;753835,101600;827201,114300;864495,177800;827201,279400;741607,390525;619331,485775;465874,549275;316085,577850;184026,571500;83148,539750;25067,492125;0,431800;9171,358775;52579,276225;162628,168275;313028,82550;456703,25400;545353,3175" o:connectangles="0,0,0,0,0,0,0,0,0,0,0,0,0,0,0,0,0,0,0,0,0,0,0,0,0,0,0,0,0,0,0,0,0,0,0,0,0,0,0,0,0,0,0,0,0,0,0,0,0,0,0,0"/>
                </v:shape>
                <v:shape id="Freeform 9" o:spid="_x0000_s1033" style="position:absolute;left:5606;width:465;height:349;visibility:visible;mso-wrap-style:square;v-text-anchor:top" coordsize="7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BGcEA&#10;AADaAAAADwAAAGRycy9kb3ducmV2LnhtbESPzarCMBSE94LvEI7gRjTVhUo1iihXvOjGnwc4NMe2&#10;mJyUJrfWtzcXBJfDzHzDLNetNaKh2peOFYxHCQjizOmScwW3689wDsIHZI3GMSl4kYf1qttZYqrd&#10;k8/UXEIuIoR9igqKEKpUSp8VZNGPXEUcvburLYYo61zqGp8Rbo2cJMlUWiw5LhRY0bag7HH5swpY&#10;b1+7nIxpfk+Dg5nvj81tdlSq32s3CxCB2vANf9oHrWAK/1fiD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NwRnBAAAA2gAAAA8AAAAAAAAAAAAAAAAAmAIAAGRycy9kb3du&#10;cmV2LnhtbFBLBQYAAAAABAAEAPUAAACGAwAAAAA=&#10;" path="m,l,,5,5r25,l46,5r5,5l51,10,66,20r5,5l71,30r5,10l76,45r,5l71,55r5,l76,55r,-5l76,45r,-5l76,30r,-5l71,20,61,10,51,5r-5,l30,,5,,,xe" fillcolor="#21e300" stroked="f">
                  <v:path arrowok="t" o:connecttype="custom" o:connectlocs="0,0;0,0;3057,3175;18341,3175;28124,3175;31180,6350;31180,6350;40351,12700;43408,15875;43408,19050;46465,25400;46465,28575;46465,31750;43408,34925;46465,34925;46465,34925;46465,31750;46465,28575;46465,25400;46465,19050;46465,15875;43408,12700;37294,6350;31180,3175;28124,3175;18341,0;3057,0;0,0" o:connectangles="0,0,0,0,0,0,0,0,0,0,0,0,0,0,0,0,0,0,0,0,0,0,0,0,0,0,0,0"/>
                </v:shape>
                <v:shape id="Freeform 10" o:spid="_x0000_s1034" style="position:absolute;left:1167;top:349;width:4904;height:4731;visibility:visible;mso-wrap-style:square;v-text-anchor:top" coordsize="80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QjkcMA&#10;AADaAAAADwAAAGRycy9kb3ducmV2LnhtbESPQWvCQBSE7wX/w/IEb3VjBaOpq1ih4KEeTDx4fM0+&#10;k7TZt2F3q+m/dwXB4zAz3zDLdW9acSHnG8sKJuMEBHFpdcOVgmPx+ToH4QOyxtYyKfgnD+vV4GWJ&#10;mbZXPtAlD5WIEPYZKqhD6DIpfVmTQT+2HXH0ztYZDFG6SmqH1wg3rXxLkpk02HBcqLGjbU3lb/5n&#10;FFh5yqcu3buv03ZRmJ/zd/ExTZUaDfvNO4hAfXiGH+2dVpDC/Uq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QjkcMAAADaAAAADwAAAAAAAAAAAAAAAACYAgAAZHJzL2Rv&#10;d25yZXYueG1sUEsFBgAAAAAEAAQA9QAAAIgDAAAAAA==&#10;" path="m802,r-5,l792,5,777,15r,5l746,30,686,50,606,80r-90,30l416,155,301,210r-91,55l125,330,55,395,15,475,,560r30,85l55,680r40,25l145,725r55,10l260,745r66,l401,735r70,-10l546,710r70,-25l616,680r-70,25l471,725r-70,10l326,740r-66,l200,735,145,725,100,705,60,680,35,645,5,560,15,475,55,405r70,-75l215,265,321,205r95,-45l516,115,606,80,686,50,746,30,777,20r10,l797,10r,-5l802,r,xe" fillcolor="#21e300" stroked="f">
                  <v:path arrowok="t" o:connecttype="custom" o:connectlocs="490329,0;487272,0;484215,3175;475044,9525;475044,12700;456092,19050;419409,31750;370498,50800;315474,69850;254335,98425;184026,133350;128390,168275;76423,209550;33626,250825;9171,301625;0,355600;18341,409575;33626,431800;58081,447675;88651,460375;122277,466725;158960,473075;199311,473075;245165,466725;287961,460375;333815,450850;376612,434975;376612,431800;333815,447675;287961,460375;245165,466725;199311,469900;158960,469900;122277,466725;88651,460375;61138,447675;36683,431800;21398,409575;3057,355600;9171,301625;33626,257175;76423,209550;131447,168275;196254,130175;254335,101600;315474,73025;370498,50800;419409,31750;456092,19050;475044,12700;481158,12700;487272,6350;487272,3175;490329,0;490329,0" o:connectangles="0,0,0,0,0,0,0,0,0,0,0,0,0,0,0,0,0,0,0,0,0,0,0,0,0,0,0,0,0,0,0,0,0,0,0,0,0,0,0,0,0,0,0,0,0,0,0,0,0,0,0,0,0,0,0"/>
                </v:shape>
                <v:shape id="Freeform 11" o:spid="_x0000_s1035" style="position:absolute;left:4933;top:1492;width:3094;height:3207;visibility:visible;mso-wrap-style:square;v-text-anchor:top" coordsize="50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MQ3MEA&#10;AADaAAAADwAAAGRycy9kb3ducmV2LnhtbERPXWvCMBR9H+w/hDvY20xXmIzOKHMgiAqbdaCPl+ba&#10;dDY3JYm2/nvzMPDxcL4ns8G24kI+NI4VvI4yEMSV0w3XCn53i5d3ECEia2wdk4IrBZhNHx8mWGjX&#10;85YuZaxFCuFQoAITY1dIGSpDFsPIdcSJOzpvMSboa6k99inctjLPsrG02HBqMNjRl6HqVJ6tgu/j&#10;TzXv99e/fNVsWpO/+eX4sFbq+Wn4/AARaYh38b97qRWkrelKugFy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TENzBAAAA2gAAAA8AAAAAAAAAAAAAAAAAmAIAAGRycy9kb3du&#10;cmV2LnhtbFBLBQYAAAAABAAEAPUAAACGAwAAAAA=&#10;" path="m,505l75,480r65,-35l216,405r55,-35l326,330r45,-40l411,250r30,-40l466,175r20,-40l496,105,506,75,501,55,496,30,481,20,456,10,421,5,406,,366,10r-35,5l296,20,266,30,241,40r-20,5l201,50r5,5l221,50,241,40r25,-5l296,25r35,-5l366,10r20,l436,10r20,l476,20r15,15l501,55r,20l496,105r-15,30l466,170r-25,35l406,245r-40,40l321,325r-55,40l201,410r-61,35l75,475,,500r,5xe" fillcolor="#21e300" stroked="f">
                  <v:path arrowok="t" o:connecttype="custom" o:connectlocs="0,320675;45854,304800;85594,282575;132059,257175;165685,234950;199311,209550;226823,184150;251279,158750;269620,133350;284905,111125;297132,85725;303246,66675;309360,47625;306303,34925;303246,19050;294075,12700;278791,6350;257392,3175;248222,0;223766,6350;202368,9525;180969,12700;162628,19050;147343,25400;135116,28575;122888,31750;125945,34925;135116,31750;147343,25400;162628,22225;180969,15875;202368,12700;223766,6350;235994,6350;266563,6350;278791,6350;291018,12700;300189,22225;306303,34925;306303,47625;303246,66675;294075,85725;284905,107950;269620,130175;248222,155575;223766,180975;196254,206375;162628,231775;122888,260350;85594,282575;45854,301625;0,317500;0,320675" o:connectangles="0,0,0,0,0,0,0,0,0,0,0,0,0,0,0,0,0,0,0,0,0,0,0,0,0,0,0,0,0,0,0,0,0,0,0,0,0,0,0,0,0,0,0,0,0,0,0,0,0,0,0,0,0"/>
                </v:shape>
                <v:shape id="Freeform 12" o:spid="_x0000_s1036" style="position:absolute;left:6162;top:1809;width:31;height:32;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BIMMA&#10;AADaAAAADwAAAGRycy9kb3ducmV2LnhtbESPzWrCQBSF94W+w3AL7urEBFobHUWEgOCiaLvo8pK5&#10;JtHMnTgzJrFP3ykUujycn4+zXI+mFT0531hWMJsmIIhLqxuuFHx+FM9zED4ga2wtk4I7eVivHh+W&#10;mGs78IH6Y6hEHGGfo4I6hC6X0pc1GfRT2xFH72SdwRClq6R2OMRx08o0SV6kwYYjocaOtjWVl+PN&#10;RMj+nF7d/OTG7/6dy6+QFa+HTKnJ07hZgAg0hv/wX3unFbzB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5BIMMAAADaAAAADwAAAAAAAAAAAAAAAACYAgAAZHJzL2Rv&#10;d25yZXYueG1sUEsFBgAAAAAEAAQA9QAAAIgDAAAAAA==&#10;" path="m,l,5r,l,5r5,l,xe" fillcolor="#21e300" stroked="f">
                  <v:path arrowok="t" o:connecttype="custom" o:connectlocs="0,0;0,3175;0,3175;0,3175;3057,3175;0,0" o:connectangles="0,0,0,0,0,0"/>
                </v:shape>
                <v:shape id="Freeform 13" o:spid="_x0000_s1037" style="position:absolute;left:6132;top:1809;width:30;height:64;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StcQA&#10;AADbAAAADwAAAGRycy9kb3ducmV2LnhtbESPQWvDMAyF74P9B6PBbqvTHspI65YSWDvYZWtLYTcR&#10;a3G6WDaxl6T/fjoMdpN4T+99Wm8n36mB+tQGNjCfFaCI62BbbgycTy9Pz6BSRrbYBSYDN0qw3dzf&#10;rbG0YeQPGo65URLCqUQDLudYap1qRx7TLERi0b5C7zHL2jfa9jhKuO/0oiiW2mPL0uAwUuWo/j7+&#10;eAPxMh7Y1ZW+Dp+nt2V838+r296Yx4dptwKVacr/5r/rVyv4Qi+/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i0rXEAAAA2wAAAA8AAAAAAAAAAAAAAAAAmAIAAGRycy9k&#10;b3ducmV2LnhtbFBLBQYAAAAABAAEAPUAAACJAwAAAAA=&#10;" path="m5,5l5,,,,,5r,5l5,10,5,5r,xe" fillcolor="#21e300" stroked="f">
                  <v:path arrowok="t" o:connecttype="custom" o:connectlocs="3057,3175;3057,0;0,0;0,3175;0,6350;3057,6350;3057,3175;3057,3175" o:connectangles="0,0,0,0,0,0,0,0"/>
                </v:shape>
                <v:shape id="Freeform 14" o:spid="_x0000_s1038" style="position:absolute;left:6101;top:1809;width:61;height:64;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pB18IA&#10;AADbAAAADwAAAGRycy9kb3ducmV2LnhtbERPTYvCMBC9C/6HMAt7EU0VLG41ihRcFi9q14PHoRnb&#10;us2kNFG7/94Igrd5vM9ZrDpTixu1rrKsYDyKQBDnVldcKDj+boYzEM4ja6wtk4J/crBa9nsLTLS9&#10;84FumS9ECGGXoILS+yaR0uUlGXQj2xAH7mxbgz7AtpC6xXsIN7WcRFEsDVYcGkpsKC0p/8uuRsF0&#10;G8fn73xw+To23X432Z3SWWqV+vzo1nMQnjr/Fr/cPzrMH8Pzl3C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kHXwgAAANsAAAAPAAAAAAAAAAAAAAAAAJgCAABkcnMvZG93&#10;bnJldi54bWxQSwUGAAAAAAQABAD1AAAAhwMAAAAA&#10;" path="m5,r5,l,5r,l,10,5,5r,l5,xe" fillcolor="#21e300" stroked="f">
                  <v:path arrowok="t" o:connecttype="custom" o:connectlocs="3057,0;6114,0;0,3175;0,3175;0,6350;3057,3175;3057,3175;3057,0" o:connectangles="0,0,0,0,0,0,0,0"/>
                </v:shape>
                <v:shape id="Freeform 15" o:spid="_x0000_s1039" style="position:absolute;left:6009;top:1841;width:92;height:32;visibility:visible;mso-wrap-style:square;v-text-anchor:top" coordsize="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8W8IA&#10;AADbAAAADwAAAGRycy9kb3ducmV2LnhtbERPPWvDMBDdA/0P4grdEjkeSnAjm6ShxVPBaSh0u1hX&#10;28Q6GUmN7X9fBQLd7vE+b1tMphdXcr6zrGC9SkAQ11Z33Cg4fb4tNyB8QNbYWyYFM3ko8ofFFjNt&#10;R67oegyNiCHsM1TQhjBkUvq6JYN+ZQfiyP1YZzBE6BqpHY4x3PQyTZJnabDj2NDiQK8t1Zfjr1HA&#10;J3dZf/D3+XDY9PPZV+/7rzJV6ulx2r2ACDSFf/HdXeo4P4XbL/E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fxbwgAAANsAAAAPAAAAAAAAAAAAAAAAAJgCAABkcnMvZG93&#10;bnJldi54bWxQSwUGAAAAAAQABAD1AAAAhwMAAAAA&#10;" path="m15,r,l,,,,,5r10,l15,5,15,xe" fillcolor="#21e300" stroked="f">
                  <v:path arrowok="t" o:connecttype="custom" o:connectlocs="9171,0;9171,0;0,0;0,0;0,3175;6114,3175;9171,3175;9171,0" o:connectangles="0,0,0,0,0,0,0,0"/>
                </v:shape>
                <v:shape id="Freeform 16" o:spid="_x0000_s1040" style="position:absolute;left:5789;top:1587;width:251;height:286;visibility:visible;mso-wrap-style:square;v-text-anchor:top" coordsize="4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sIA&#10;AADbAAAADwAAAGRycy9kb3ducmV2LnhtbERPTWvCQBC9C/6HZYTedLcKRaKrWCVtoSfTXnobsmMS&#10;zc6G7CYm/fXdQqG3ebzP2e4HW4ueWl851vC4UCCIc2cqLjR8fqTzNQgfkA3WjknDSB72u+lki4lx&#10;dz5Tn4VCxBD2CWooQ2gSKX1ekkW/cA1x5C6utRgibAtpWrzHcFvLpVJP0mLFsaHEho4l5bessxrS&#10;7y7j9+vrc3U63tQKv0bZv4xaP8yGwwZEoCH8i//cbybOX8H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5IOwgAAANsAAAAPAAAAAAAAAAAAAAAAAJgCAABkcnMvZG93&#10;bnJldi54bWxQSwUGAAAAAAQABAD1AAAAhwMAAAAA&#10;" path="m36,40r,l26,35r-5,l16,30,11,25,6,20,6,10r5,l11,5,11,,6,5,,10,,20r11,5l11,35r10,l21,40r20,5l36,45r,-5xe" fillcolor="#21e300" stroked="f">
                  <v:path arrowok="t" o:connecttype="custom" o:connectlocs="22010,25400;22010,25400;15896,22225;12839,22225;9782,19050;6725,15875;3668,12700;3668,6350;6725,6350;6725,3175;6725,0;3668,3175;0,6350;0,12700;6725,15875;6725,22225;12839,22225;12839,25400;25067,28575;22010,28575;22010,25400" o:connectangles="0,0,0,0,0,0,0,0,0,0,0,0,0,0,0,0,0,0,0,0,0"/>
                </v:shape>
                <v:shape id="Freeform 17" o:spid="_x0000_s1041" style="position:absolute;left:5857;top:1492;width:122;height:127;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IVcEA&#10;AADbAAAADwAAAGRycy9kb3ducmV2LnhtbERP22rCQBB9L/gPywi+1Y2X2hJdxRaEFoqg9gOG7DRZ&#10;zM6G7JjEv+8WCn2bw7nOZjf4WnXURhfYwGyagSIugnVcGvi6HB5fQEVBtlgHJgN3irDbjh42mNvQ&#10;84m6s5QqhXDM0UAl0uRax6Iij3EaGuLEfYfWoyTYltq22KdwX+t5lq20R8epocKG3ioqruebN1As&#10;jk+vz87u/S37WH7WJ+ldJ8ZMxsN+DUpokH/xn/vdpvlL+P0lHa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2iFXBAAAA2wAAAA8AAAAAAAAAAAAAAAAAmAIAAGRycy9kb3du&#10;cmV2LnhtbFBLBQYAAAAABAAEAPUAAACGAwAAAAA=&#10;" path="m,20l10,5r5,l20,r,l20,,15,,10,,,15r,5xe" fillcolor="#21e300" stroked="f">
                  <v:path arrowok="t" o:connecttype="custom" o:connectlocs="0,12700;6114,3175;9171,3175;12228,0;12228,0;12228,0;9171,0;6114,0;0,9525;0,12700" o:connectangles="0,0,0,0,0,0,0,0,0,0"/>
                </v:shape>
                <v:shape id="Freeform 18" o:spid="_x0000_s1042" style="position:absolute;left:5948;top:984;width:2727;height:2921;visibility:visible;mso-wrap-style:square;v-text-anchor:top" coordsize="44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E4KsIA&#10;AADbAAAADwAAAGRycy9kb3ducmV2LnhtbERP3WrCMBS+H/gO4Qi7kTVR1jm6RtGBsJsN7HyAQ3PW&#10;FpuT0sRY394MBrs7H9/vKbeT7UWk0XeONSwzBYK4dqbjRsPp+/D0CsIHZIO9Y9JwIw/bzeyhxMK4&#10;Kx8pVqERKYR9gRraEIZCSl+3ZNFnbiBO3I8bLYYEx0aaEa8p3PZypdSLtNhxamhxoPeW6nN1sRry&#10;550ie74s9ov8szLqKx5W66j143zavYEINIV/8Z/7w6T5Ofz+kg6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TgqwgAAANsAAAAPAAAAAAAAAAAAAAAAAJgCAABkcnMvZG93&#10;bnJldi54bWxQSwUGAAAAAAQABAD1AAAAhwMAAAAA&#10;" path="m5,80r,l10,80r,l30,70,55,60,90,45,130,35,170,20,220,10,265,5r45,l350,10r35,15l415,45r20,35l441,125r-6,50l415,225r-25,55l345,340r-45,60l245,460r,l305,405r45,-60l385,290r35,-65l435,175r11,-50l441,80,420,45,390,20,350,5,310,,265,,220,5,170,20,130,30,90,45,55,55,30,65,10,75r-5,l,80r5,l5,80xe" fillcolor="#21e300" stroked="f">
                  <v:path arrowok="t" o:connecttype="custom" o:connectlocs="3057,50800;3057,50800;6114,50800;6114,50800;18342,44450;33626,38100;55025,28575;79480,22225;103935,12700;134504,6350;162017,3175;189529,3175;213984,6350;235383,15875;253724,28575;265952,50800;269620,79375;265952,111125;253724,142875;238440,177800;210927,215900;183415,254000;149789,292100;149789,292100;186472,257175;213984,219075;235383,184150;256781,142875;265952,111125;272677,79375;269620,50800;256781,28575;238440,12700;213984,3175;189529,0;162017,0;134504,3175;103935,12700;79480,19050;55025,28575;33626,34925;18342,41275;6114,47625;3057,47625;0,50800;3057,50800;3057,50800" o:connectangles="0,0,0,0,0,0,0,0,0,0,0,0,0,0,0,0,0,0,0,0,0,0,0,0,0,0,0,0,0,0,0,0,0,0,0,0,0,0,0,0,0,0,0,0,0,0,0"/>
                </v:shape>
                <v:shape id="Freeform 19" o:spid="_x0000_s1043" style="position:absolute;top:2032;width:7446;height:3778;visibility:visible;mso-wrap-style:square;v-text-anchor:top" coordsize="121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7ZMEA&#10;AADbAAAADwAAAGRycy9kb3ducmV2LnhtbERPTUsDMRC9C/0PYQRvNluhRdamxRYVb+K2BY/DZrrZ&#10;bjJZNmO7/fdGELzN433Ocj0Gr840pDaygdm0AEVcR9tyY2C/e71/BJUE2aKPTAaulGC9mtwssbTx&#10;wp90rqRROYRTiQacSF9qnWpHAdM09sSZO8YhoGQ4NNoOeMnhweuHoljogC3nBoc9bR3VXfUdDHx0&#10;9jS/HoqX+Vf15mXmNxvpnDF3t+PzEyihUf7Ff+53m+cv4PeXfIB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aO2TBAAAA2wAAAA8AAAAAAAAAAAAAAAAAmAIAAGRycy9kb3du&#10;cmV2LnhtbFBLBQYAAAAABAAEAPUAAACGAwAAAAA=&#10;" path="m1218,295r-60,55l1088,400r-75,45l947,480r-90,40l767,545r-85,20l602,585r-60,5l421,590r-50,l306,580,246,565,186,550,146,530,101,505,71,480,46,455,26,420,15,395,5,360r,-40l10,285,20,245,36,200,56,165,91,115,131,70,196,5,191,,126,65,91,115,61,155,36,200,15,245,5,285,,320r5,40l10,395r16,35l46,455r20,30l96,510r40,20l186,550r60,20l306,585r65,5l466,595r36,l602,585r80,-15l767,550r90,-30l947,485r81,-40l1093,400r65,-50l1218,295r,xe" fillcolor="#21e300" stroked="f">
                  <v:path arrowok="t" o:connecttype="custom" o:connectlocs="744664,187325;707981,222250;665184,254000;619331,282575;578979,304800;523955,330200;468930,346075;416963,358775;368052,371475;331369,374650;257392,374650;226823,374650;187083,368300;150400,358775;113717,349250;89262,336550;61750,320675;43408,304800;28124,288925;15896,266700;9171,250825;3057,228600;3057,203200;6114,180975;12228,155575;22010,127000;34237,104775;55636,73025;80091,44450;119831,3175;116774,0;77034,41275;55636,73025;37294,98425;22010,127000;9171,155575;3057,180975;0,203200;3057,228600;6114,250825;15896,273050;28124,288925;40351,307975;58693,323850;83148,336550;113717,349250;150400,361950;187083,371475;226823,374650;284904,377825;306914,377825;368052,371475;416963,361950;468930,349250;523955,330200;578979,307975;628501,282575;668241,254000;707981,222250;744664,187325;744664,187325" o:connectangles="0,0,0,0,0,0,0,0,0,0,0,0,0,0,0,0,0,0,0,0,0,0,0,0,0,0,0,0,0,0,0,0,0,0,0,0,0,0,0,0,0,0,0,0,0,0,0,0,0,0,0,0,0,0,0,0,0,0,0,0,0"/>
                </v:shape>
                <v:shape id="Freeform 20" o:spid="_x0000_s1044" style="position:absolute;left:1167;width:4439;height:2063;visibility:visible;mso-wrap-style:square;v-text-anchor:top" coordsize="72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6gIsIA&#10;AADbAAAADwAAAGRycy9kb3ducmV2LnhtbERPTWvCQBC9F/wPywheSrPRQ5U0q4ggiAchSaHXMTtN&#10;QrOzSXbV6K/vFgre5vE+J92MphVXGlxjWcE8ikEQl1Y3XCn4LPZvKxDOI2tsLZOCOznYrCcvKSba&#10;3jija+4rEULYJaig9r5LpHRlTQZdZDviwH3bwaAPcKikHvAWwk0rF3H8Lg02HBpq7GhXU/mTX4yC&#10;jB5Zt33t++Len9xe7r7i85GVmk3H7QcIT6N/iv/dBx3mL+Hvl3C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qAiwgAAANsAAAAPAAAAAAAAAAAAAAAAAJgCAABkcnMvZG93&#10;bnJldi54bWxQSwUGAAAAAAQABAD1AAAAhwMAAAAA&#10;" path="m5,325l80,265r85,-55l240,170r86,-40l411,95,486,65,561,40,621,25,671,10,706,5,726,r,l706,,671,10,621,20,561,40,486,65,411,90r-85,35l240,165r-90,50l75,265,,320r5,5xe" fillcolor="#21e300" stroked="f">
                  <v:path arrowok="t" o:connecttype="custom" o:connectlocs="3057,206375;48911,168275;100878,133350;146732,107950;199311,82550;251278,60325;297132,41275;342986,25400;379669,15875;410238,6350;431636,3175;443864,0;443864,0;431636,0;410238,6350;379669,12700;342986,25400;297132,41275;251278,57150;199311,79375;146732,104775;91707,136525;45854,168275;0,203200;3057,206375" o:connectangles="0,0,0,0,0,0,0,0,0,0,0,0,0,0,0,0,0,0,0,0,0,0,0,0,0"/>
                </v:shape>
                <w10:anchorlock/>
              </v:group>
            </w:pict>
          </mc:Fallback>
        </mc:AlternateContent>
      </w:r>
    </w:p>
    <w:p w:rsidR="005F7228" w:rsidRPr="005F7228" w:rsidRDefault="005F7228" w:rsidP="005F7228">
      <w:pPr>
        <w:spacing w:after="0"/>
        <w:jc w:val="center"/>
        <w:rPr>
          <w:rFonts w:ascii="Times New Roman" w:hAnsi="Times New Roman"/>
          <w:b/>
          <w:sz w:val="24"/>
          <w:szCs w:val="36"/>
        </w:rPr>
      </w:pPr>
      <w:r w:rsidRPr="005F7228">
        <w:rPr>
          <w:rFonts w:ascii="Times New Roman" w:hAnsi="Times New Roman"/>
          <w:b/>
          <w:sz w:val="24"/>
          <w:szCs w:val="36"/>
        </w:rPr>
        <w:t xml:space="preserve">                  </w:t>
      </w:r>
    </w:p>
    <w:p w:rsidR="005F7228" w:rsidRPr="005F7228" w:rsidRDefault="005F7228" w:rsidP="005F7228">
      <w:pPr>
        <w:spacing w:after="0"/>
        <w:jc w:val="center"/>
        <w:rPr>
          <w:rFonts w:ascii="Times New Roman" w:hAnsi="Times New Roman"/>
          <w:b/>
          <w:sz w:val="24"/>
          <w:szCs w:val="36"/>
        </w:rPr>
      </w:pPr>
      <w:r w:rsidRPr="005F7228">
        <w:rPr>
          <w:rFonts w:ascii="Times New Roman" w:hAnsi="Times New Roman"/>
          <w:b/>
          <w:sz w:val="24"/>
          <w:szCs w:val="36"/>
        </w:rPr>
        <w:t>Bank Spółdzielczy w Pruszczu Pomorskim</w:t>
      </w:r>
    </w:p>
    <w:p w:rsidR="00200205" w:rsidRDefault="00200205">
      <w:pPr>
        <w:spacing w:after="0"/>
        <w:jc w:val="center"/>
        <w:rPr>
          <w:rFonts w:ascii="Times New Roman" w:hAnsi="Times New Roman"/>
          <w:b/>
          <w:sz w:val="24"/>
          <w:szCs w:val="36"/>
        </w:rPr>
      </w:pPr>
    </w:p>
    <w:p w:rsidR="0083506F" w:rsidRDefault="0083506F">
      <w:pPr>
        <w:spacing w:after="0"/>
        <w:jc w:val="center"/>
        <w:rPr>
          <w:rFonts w:ascii="Times New Roman" w:hAnsi="Times New Roman"/>
          <w:b/>
          <w:sz w:val="24"/>
          <w:szCs w:val="36"/>
        </w:rPr>
      </w:pPr>
    </w:p>
    <w:p w:rsidR="00DA64E5" w:rsidRDefault="00DA64E5">
      <w:pPr>
        <w:spacing w:after="0"/>
        <w:jc w:val="center"/>
        <w:rPr>
          <w:rFonts w:ascii="Times New Roman" w:hAnsi="Times New Roman"/>
          <w:b/>
          <w:sz w:val="24"/>
          <w:szCs w:val="36"/>
        </w:rPr>
      </w:pPr>
    </w:p>
    <w:p w:rsidR="00200205" w:rsidRDefault="00200205">
      <w:pPr>
        <w:spacing w:after="0"/>
        <w:jc w:val="center"/>
        <w:rPr>
          <w:rFonts w:ascii="Times New Roman" w:hAnsi="Times New Roman"/>
          <w:b/>
          <w:sz w:val="48"/>
          <w:szCs w:val="36"/>
        </w:rPr>
      </w:pPr>
      <w:r>
        <w:rPr>
          <w:rFonts w:ascii="Times New Roman" w:hAnsi="Times New Roman"/>
          <w:b/>
          <w:sz w:val="48"/>
          <w:szCs w:val="36"/>
        </w:rPr>
        <w:t xml:space="preserve">Zasady składania </w:t>
      </w:r>
      <w:r>
        <w:rPr>
          <w:rFonts w:ascii="Times New Roman" w:hAnsi="Times New Roman"/>
          <w:b/>
          <w:sz w:val="48"/>
          <w:szCs w:val="36"/>
        </w:rPr>
        <w:br/>
        <w:t xml:space="preserve">i rozpatrywania </w:t>
      </w:r>
      <w:r w:rsidR="00E2072A" w:rsidRPr="006E5A2B">
        <w:rPr>
          <w:rFonts w:ascii="Times New Roman" w:hAnsi="Times New Roman"/>
          <w:b/>
          <w:sz w:val="48"/>
          <w:szCs w:val="36"/>
        </w:rPr>
        <w:t>skarg</w:t>
      </w:r>
      <w:r w:rsidR="00DB7D5B">
        <w:rPr>
          <w:rFonts w:ascii="Times New Roman" w:hAnsi="Times New Roman"/>
          <w:b/>
          <w:sz w:val="48"/>
          <w:szCs w:val="36"/>
        </w:rPr>
        <w:t xml:space="preserve"> i </w:t>
      </w:r>
      <w:r>
        <w:rPr>
          <w:rFonts w:ascii="Times New Roman" w:hAnsi="Times New Roman"/>
          <w:b/>
          <w:sz w:val="48"/>
          <w:szCs w:val="36"/>
        </w:rPr>
        <w:t xml:space="preserve">reklamacji </w:t>
      </w:r>
    </w:p>
    <w:p w:rsidR="006F3572" w:rsidRDefault="006F3572">
      <w:pPr>
        <w:spacing w:after="0"/>
        <w:jc w:val="center"/>
        <w:rPr>
          <w:rFonts w:ascii="Times New Roman" w:hAnsi="Times New Roman"/>
          <w:b/>
          <w:sz w:val="48"/>
          <w:szCs w:val="36"/>
        </w:rPr>
      </w:pPr>
      <w:r>
        <w:rPr>
          <w:rFonts w:ascii="Times New Roman" w:hAnsi="Times New Roman"/>
          <w:b/>
          <w:sz w:val="48"/>
          <w:szCs w:val="36"/>
        </w:rPr>
        <w:t xml:space="preserve">w Banku Spółdzielczym </w:t>
      </w:r>
    </w:p>
    <w:p w:rsidR="006F3572" w:rsidRDefault="006F3572">
      <w:pPr>
        <w:spacing w:after="0"/>
        <w:jc w:val="center"/>
        <w:rPr>
          <w:rFonts w:ascii="Times New Roman" w:hAnsi="Times New Roman"/>
          <w:b/>
          <w:sz w:val="48"/>
          <w:szCs w:val="36"/>
        </w:rPr>
      </w:pPr>
      <w:r>
        <w:rPr>
          <w:rFonts w:ascii="Times New Roman" w:hAnsi="Times New Roman"/>
          <w:b/>
          <w:sz w:val="48"/>
          <w:szCs w:val="36"/>
        </w:rPr>
        <w:t>w Pruszczu Pomorskim</w:t>
      </w:r>
    </w:p>
    <w:p w:rsidR="00200205" w:rsidRDefault="00200205">
      <w:pPr>
        <w:spacing w:after="0"/>
        <w:jc w:val="center"/>
        <w:rPr>
          <w:rFonts w:ascii="Times New Roman" w:hAnsi="Times New Roman"/>
          <w:b/>
          <w:sz w:val="48"/>
          <w:szCs w:val="36"/>
        </w:rPr>
      </w:pPr>
    </w:p>
    <w:p w:rsidR="00200205" w:rsidRDefault="00200205">
      <w:pPr>
        <w:spacing w:after="0"/>
        <w:jc w:val="center"/>
        <w:rPr>
          <w:rFonts w:ascii="Times New Roman" w:hAnsi="Times New Roman"/>
          <w:b/>
          <w:sz w:val="48"/>
          <w:szCs w:val="36"/>
        </w:rPr>
      </w:pPr>
    </w:p>
    <w:p w:rsidR="00200205" w:rsidRDefault="00200205">
      <w:pPr>
        <w:spacing w:after="0"/>
        <w:jc w:val="center"/>
        <w:rPr>
          <w:rFonts w:ascii="Times New Roman" w:hAnsi="Times New Roman"/>
          <w:b/>
          <w:sz w:val="24"/>
          <w:szCs w:val="36"/>
        </w:rPr>
      </w:pPr>
    </w:p>
    <w:p w:rsidR="00200205" w:rsidRDefault="00200205">
      <w:pPr>
        <w:spacing w:after="0"/>
        <w:jc w:val="center"/>
        <w:rPr>
          <w:rFonts w:ascii="Times New Roman" w:hAnsi="Times New Roman"/>
          <w:b/>
          <w:sz w:val="24"/>
          <w:szCs w:val="36"/>
        </w:rPr>
      </w:pPr>
    </w:p>
    <w:p w:rsidR="00200205" w:rsidRDefault="00200205">
      <w:pPr>
        <w:spacing w:after="0"/>
        <w:jc w:val="center"/>
        <w:rPr>
          <w:rFonts w:ascii="Times New Roman" w:hAnsi="Times New Roman"/>
          <w:b/>
          <w:sz w:val="24"/>
          <w:szCs w:val="36"/>
        </w:rPr>
      </w:pPr>
    </w:p>
    <w:p w:rsidR="00200205" w:rsidRDefault="00200205">
      <w:pPr>
        <w:spacing w:after="0"/>
        <w:rPr>
          <w:rFonts w:ascii="Times New Roman" w:hAnsi="Times New Roman"/>
          <w:b/>
          <w:sz w:val="24"/>
          <w:szCs w:val="36"/>
        </w:rPr>
      </w:pPr>
    </w:p>
    <w:p w:rsidR="00240ACC" w:rsidRDefault="00240ACC">
      <w:pPr>
        <w:spacing w:after="0"/>
        <w:rPr>
          <w:rFonts w:ascii="Times New Roman" w:hAnsi="Times New Roman"/>
          <w:b/>
          <w:sz w:val="24"/>
          <w:szCs w:val="36"/>
        </w:rPr>
      </w:pPr>
    </w:p>
    <w:p w:rsidR="00200205" w:rsidRDefault="00200205">
      <w:pPr>
        <w:spacing w:after="0"/>
        <w:jc w:val="center"/>
        <w:rPr>
          <w:rFonts w:ascii="Times New Roman" w:hAnsi="Times New Roman"/>
          <w:b/>
          <w:sz w:val="28"/>
          <w:szCs w:val="36"/>
        </w:rPr>
      </w:pPr>
    </w:p>
    <w:p w:rsidR="00200205" w:rsidRDefault="00200205">
      <w:pPr>
        <w:spacing w:after="0"/>
        <w:jc w:val="center"/>
        <w:rPr>
          <w:rFonts w:ascii="Times New Roman" w:hAnsi="Times New Roman"/>
          <w:b/>
          <w:sz w:val="28"/>
          <w:szCs w:val="36"/>
        </w:rPr>
      </w:pPr>
    </w:p>
    <w:p w:rsidR="00200205" w:rsidRDefault="00200205">
      <w:pPr>
        <w:spacing w:after="0"/>
        <w:jc w:val="center"/>
        <w:rPr>
          <w:rFonts w:ascii="Times New Roman" w:hAnsi="Times New Roman"/>
          <w:b/>
          <w:sz w:val="28"/>
          <w:szCs w:val="36"/>
        </w:rPr>
      </w:pPr>
    </w:p>
    <w:p w:rsidR="00200205" w:rsidRDefault="00200205">
      <w:pPr>
        <w:spacing w:after="0"/>
        <w:jc w:val="center"/>
        <w:rPr>
          <w:rFonts w:ascii="Times New Roman" w:hAnsi="Times New Roman"/>
          <w:b/>
          <w:sz w:val="28"/>
          <w:szCs w:val="36"/>
        </w:rPr>
      </w:pPr>
    </w:p>
    <w:p w:rsidR="00200205" w:rsidRDefault="00200205">
      <w:pPr>
        <w:spacing w:after="0"/>
        <w:rPr>
          <w:rFonts w:ascii="Times New Roman" w:hAnsi="Times New Roman"/>
          <w:b/>
          <w:sz w:val="28"/>
          <w:szCs w:val="36"/>
        </w:rPr>
      </w:pPr>
    </w:p>
    <w:p w:rsidR="00200205" w:rsidRDefault="00200205">
      <w:pPr>
        <w:spacing w:after="0"/>
        <w:jc w:val="center"/>
        <w:rPr>
          <w:rFonts w:ascii="Times New Roman" w:hAnsi="Times New Roman"/>
          <w:b/>
          <w:sz w:val="28"/>
          <w:szCs w:val="36"/>
        </w:rPr>
      </w:pPr>
    </w:p>
    <w:p w:rsidR="00200205" w:rsidRDefault="006F3572">
      <w:pPr>
        <w:spacing w:after="0"/>
        <w:jc w:val="center"/>
        <w:rPr>
          <w:rFonts w:ascii="Times New Roman" w:hAnsi="Times New Roman"/>
          <w:b/>
          <w:sz w:val="28"/>
          <w:szCs w:val="26"/>
        </w:rPr>
      </w:pPr>
      <w:r>
        <w:rPr>
          <w:rFonts w:ascii="Times New Roman" w:hAnsi="Times New Roman"/>
          <w:b/>
          <w:sz w:val="28"/>
          <w:szCs w:val="26"/>
        </w:rPr>
        <w:t xml:space="preserve">Pruszcz, </w:t>
      </w:r>
      <w:r w:rsidR="00F33F3F">
        <w:rPr>
          <w:rFonts w:ascii="Times New Roman" w:hAnsi="Times New Roman"/>
          <w:b/>
          <w:sz w:val="28"/>
          <w:szCs w:val="26"/>
        </w:rPr>
        <w:t>grudzień</w:t>
      </w:r>
      <w:r w:rsidR="00706B91">
        <w:rPr>
          <w:rFonts w:ascii="Times New Roman" w:hAnsi="Times New Roman"/>
          <w:b/>
          <w:sz w:val="28"/>
          <w:szCs w:val="26"/>
        </w:rPr>
        <w:t xml:space="preserve"> 201</w:t>
      </w:r>
      <w:r w:rsidR="001B5871">
        <w:rPr>
          <w:rFonts w:ascii="Times New Roman" w:hAnsi="Times New Roman"/>
          <w:b/>
          <w:sz w:val="28"/>
          <w:szCs w:val="26"/>
        </w:rPr>
        <w:t>8</w:t>
      </w:r>
      <w:r w:rsidR="00200205">
        <w:rPr>
          <w:rFonts w:ascii="Times New Roman" w:hAnsi="Times New Roman"/>
          <w:b/>
          <w:sz w:val="28"/>
          <w:szCs w:val="26"/>
        </w:rPr>
        <w:t>r.</w:t>
      </w:r>
    </w:p>
    <w:p w:rsidR="001B5871" w:rsidRDefault="001B5871">
      <w:pPr>
        <w:spacing w:after="0"/>
        <w:jc w:val="center"/>
        <w:rPr>
          <w:rFonts w:ascii="Times New Roman" w:hAnsi="Times New Roman"/>
          <w:b/>
          <w:sz w:val="28"/>
          <w:szCs w:val="26"/>
        </w:rPr>
      </w:pPr>
    </w:p>
    <w:p w:rsidR="00200205" w:rsidRDefault="00200205">
      <w:pPr>
        <w:pStyle w:val="Nagwek4"/>
        <w:jc w:val="center"/>
      </w:pPr>
      <w:bookmarkStart w:id="1" w:name="_Toc368553898"/>
      <w:bookmarkStart w:id="2" w:name="_Toc462746920"/>
      <w:r>
        <w:lastRenderedPageBreak/>
        <w:t>Spis treści</w:t>
      </w:r>
      <w:bookmarkEnd w:id="1"/>
      <w:bookmarkEnd w:id="2"/>
    </w:p>
    <w:p w:rsidR="00CC4E56" w:rsidRPr="00A50C59" w:rsidRDefault="00E43D4B" w:rsidP="001B5871">
      <w:pPr>
        <w:pStyle w:val="Spistreci1"/>
        <w:tabs>
          <w:tab w:val="right" w:leader="dot" w:pos="9062"/>
        </w:tabs>
        <w:spacing w:after="0" w:line="240" w:lineRule="auto"/>
        <w:rPr>
          <w:rFonts w:eastAsiaTheme="minorEastAsia"/>
          <w:noProof/>
          <w:lang w:val="pl-PL" w:eastAsia="pl-PL"/>
        </w:rPr>
      </w:pPr>
      <w:r w:rsidRPr="00A50C59">
        <w:rPr>
          <w:b/>
          <w:sz w:val="24"/>
          <w:szCs w:val="24"/>
        </w:rPr>
        <w:fldChar w:fldCharType="begin"/>
      </w:r>
      <w:r w:rsidR="00200205" w:rsidRPr="00A50C59">
        <w:rPr>
          <w:b/>
          <w:sz w:val="24"/>
          <w:szCs w:val="24"/>
          <w:lang w:val="pl-PL"/>
        </w:rPr>
        <w:instrText xml:space="preserve"> TOC \h \z \t "Nagłówek 4;1;Nagłówek 5;2" </w:instrText>
      </w:r>
      <w:r w:rsidRPr="00A50C59">
        <w:rPr>
          <w:b/>
          <w:sz w:val="24"/>
          <w:szCs w:val="24"/>
        </w:rPr>
        <w:fldChar w:fldCharType="separate"/>
      </w:r>
      <w:hyperlink w:anchor="_Toc462746920" w:history="1">
        <w:r w:rsidR="00CC4E56" w:rsidRPr="00A50C59">
          <w:rPr>
            <w:rStyle w:val="Hipercze"/>
            <w:noProof/>
          </w:rPr>
          <w:t>Spis treści</w:t>
        </w:r>
        <w:r w:rsidR="00CC4E56" w:rsidRPr="00A50C59">
          <w:rPr>
            <w:noProof/>
            <w:webHidden/>
          </w:rPr>
          <w:tab/>
        </w:r>
        <w:r w:rsidR="00CC4E56" w:rsidRPr="00A50C59">
          <w:rPr>
            <w:noProof/>
            <w:webHidden/>
          </w:rPr>
          <w:fldChar w:fldCharType="begin"/>
        </w:r>
        <w:r w:rsidR="00CC4E56" w:rsidRPr="00A50C59">
          <w:rPr>
            <w:noProof/>
            <w:webHidden/>
          </w:rPr>
          <w:instrText xml:space="preserve"> PAGEREF _Toc462746920 \h </w:instrText>
        </w:r>
        <w:r w:rsidR="00CC4E56" w:rsidRPr="00A50C59">
          <w:rPr>
            <w:noProof/>
            <w:webHidden/>
          </w:rPr>
        </w:r>
        <w:r w:rsidR="00CC4E56" w:rsidRPr="00A50C59">
          <w:rPr>
            <w:noProof/>
            <w:webHidden/>
          </w:rPr>
          <w:fldChar w:fldCharType="separate"/>
        </w:r>
        <w:r w:rsidR="008A740C">
          <w:rPr>
            <w:noProof/>
            <w:webHidden/>
          </w:rPr>
          <w:t>1</w:t>
        </w:r>
        <w:r w:rsidR="00CC4E56" w:rsidRPr="00A50C59">
          <w:rPr>
            <w:noProof/>
            <w:webHidden/>
          </w:rPr>
          <w:fldChar w:fldCharType="end"/>
        </w:r>
      </w:hyperlink>
    </w:p>
    <w:p w:rsidR="00CC4E56" w:rsidRPr="00A50C59" w:rsidRDefault="00DB2040" w:rsidP="001B5871">
      <w:pPr>
        <w:pStyle w:val="Spistreci1"/>
        <w:tabs>
          <w:tab w:val="right" w:leader="dot" w:pos="9062"/>
        </w:tabs>
        <w:spacing w:after="0" w:line="240" w:lineRule="auto"/>
        <w:rPr>
          <w:rFonts w:eastAsiaTheme="minorEastAsia"/>
          <w:noProof/>
          <w:lang w:val="pl-PL" w:eastAsia="pl-PL"/>
        </w:rPr>
      </w:pPr>
      <w:hyperlink w:anchor="_Toc462746921" w:history="1">
        <w:r w:rsidR="00CC4E56" w:rsidRPr="00A50C59">
          <w:rPr>
            <w:rStyle w:val="Hipercze"/>
            <w:noProof/>
          </w:rPr>
          <w:t>Rozdział 1. Postanowienia ogólne</w:t>
        </w:r>
        <w:r w:rsidR="00CC4E56" w:rsidRPr="00A50C59">
          <w:rPr>
            <w:noProof/>
            <w:webHidden/>
          </w:rPr>
          <w:tab/>
        </w:r>
        <w:r w:rsidR="00CC4E56" w:rsidRPr="00A50C59">
          <w:rPr>
            <w:noProof/>
            <w:webHidden/>
          </w:rPr>
          <w:fldChar w:fldCharType="begin"/>
        </w:r>
        <w:r w:rsidR="00CC4E56" w:rsidRPr="00A50C59">
          <w:rPr>
            <w:noProof/>
            <w:webHidden/>
          </w:rPr>
          <w:instrText xml:space="preserve"> PAGEREF _Toc462746921 \h </w:instrText>
        </w:r>
        <w:r w:rsidR="00CC4E56" w:rsidRPr="00A50C59">
          <w:rPr>
            <w:noProof/>
            <w:webHidden/>
          </w:rPr>
        </w:r>
        <w:r w:rsidR="00CC4E56" w:rsidRPr="00A50C59">
          <w:rPr>
            <w:noProof/>
            <w:webHidden/>
          </w:rPr>
          <w:fldChar w:fldCharType="separate"/>
        </w:r>
        <w:r w:rsidR="008A740C">
          <w:rPr>
            <w:noProof/>
            <w:webHidden/>
          </w:rPr>
          <w:t>2</w:t>
        </w:r>
        <w:r w:rsidR="00CC4E56" w:rsidRPr="00A50C59">
          <w:rPr>
            <w:noProof/>
            <w:webHidden/>
          </w:rPr>
          <w:fldChar w:fldCharType="end"/>
        </w:r>
      </w:hyperlink>
    </w:p>
    <w:p w:rsidR="00CC4E56" w:rsidRPr="00A50C59" w:rsidRDefault="00DB2040" w:rsidP="001B5871">
      <w:pPr>
        <w:pStyle w:val="Spistreci1"/>
        <w:tabs>
          <w:tab w:val="right" w:leader="dot" w:pos="9062"/>
        </w:tabs>
        <w:spacing w:after="0" w:line="240" w:lineRule="auto"/>
        <w:rPr>
          <w:rFonts w:eastAsiaTheme="minorEastAsia"/>
          <w:noProof/>
          <w:lang w:val="pl-PL" w:eastAsia="pl-PL"/>
        </w:rPr>
      </w:pPr>
      <w:hyperlink w:anchor="_Toc462746922" w:history="1">
        <w:r w:rsidR="00CC4E56" w:rsidRPr="00A50C59">
          <w:rPr>
            <w:rStyle w:val="Hipercze"/>
            <w:noProof/>
          </w:rPr>
          <w:t>Rozdział 2. Przebieg procesu reklamacyjnego</w:t>
        </w:r>
        <w:r w:rsidR="00CC4E56" w:rsidRPr="00A50C59">
          <w:rPr>
            <w:noProof/>
            <w:webHidden/>
          </w:rPr>
          <w:tab/>
        </w:r>
        <w:r w:rsidR="00CC4E56" w:rsidRPr="00A50C59">
          <w:rPr>
            <w:noProof/>
            <w:webHidden/>
          </w:rPr>
          <w:fldChar w:fldCharType="begin"/>
        </w:r>
        <w:r w:rsidR="00CC4E56" w:rsidRPr="00A50C59">
          <w:rPr>
            <w:noProof/>
            <w:webHidden/>
          </w:rPr>
          <w:instrText xml:space="preserve"> PAGEREF _Toc462746922 \h </w:instrText>
        </w:r>
        <w:r w:rsidR="00CC4E56" w:rsidRPr="00A50C59">
          <w:rPr>
            <w:noProof/>
            <w:webHidden/>
          </w:rPr>
        </w:r>
        <w:r w:rsidR="00CC4E56" w:rsidRPr="00A50C59">
          <w:rPr>
            <w:noProof/>
            <w:webHidden/>
          </w:rPr>
          <w:fldChar w:fldCharType="separate"/>
        </w:r>
        <w:r w:rsidR="008A740C">
          <w:rPr>
            <w:noProof/>
            <w:webHidden/>
          </w:rPr>
          <w:t>3</w:t>
        </w:r>
        <w:r w:rsidR="00CC4E56" w:rsidRPr="00A50C59">
          <w:rPr>
            <w:noProof/>
            <w:webHidden/>
          </w:rPr>
          <w:fldChar w:fldCharType="end"/>
        </w:r>
      </w:hyperlink>
    </w:p>
    <w:p w:rsidR="00CC4E56" w:rsidRPr="00A50C59" w:rsidRDefault="00DB2040" w:rsidP="001B5871">
      <w:pPr>
        <w:pStyle w:val="Spistreci2"/>
        <w:spacing w:after="0"/>
        <w:rPr>
          <w:rFonts w:ascii="Times New Roman" w:eastAsiaTheme="minorEastAsia" w:hAnsi="Times New Roman"/>
          <w:noProof/>
          <w:lang w:val="pl-PL" w:eastAsia="pl-PL"/>
        </w:rPr>
      </w:pPr>
      <w:hyperlink w:anchor="_Toc462746923" w:history="1">
        <w:r w:rsidR="00CC4E56" w:rsidRPr="00A50C59">
          <w:rPr>
            <w:rStyle w:val="Hipercze"/>
            <w:noProof/>
          </w:rPr>
          <w:t>A.</w:t>
        </w:r>
        <w:r w:rsidR="00CC4E56" w:rsidRPr="00A50C59">
          <w:rPr>
            <w:rFonts w:ascii="Times New Roman" w:eastAsiaTheme="minorEastAsia" w:hAnsi="Times New Roman"/>
            <w:noProof/>
            <w:lang w:val="pl-PL" w:eastAsia="pl-PL"/>
          </w:rPr>
          <w:tab/>
        </w:r>
        <w:r w:rsidR="00CC4E56" w:rsidRPr="00A50C59">
          <w:rPr>
            <w:rStyle w:val="Hipercze"/>
            <w:noProof/>
          </w:rPr>
          <w:t>Przyjęcie reklamacji</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_Toc462746923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4</w:t>
        </w:r>
        <w:r w:rsidR="00CC4E56" w:rsidRPr="00A50C59">
          <w:rPr>
            <w:rFonts w:ascii="Times New Roman" w:hAnsi="Times New Roman"/>
            <w:noProof/>
            <w:webHidden/>
          </w:rPr>
          <w:fldChar w:fldCharType="end"/>
        </w:r>
      </w:hyperlink>
    </w:p>
    <w:p w:rsidR="00CC4E56" w:rsidRPr="00A50C59" w:rsidRDefault="00DB2040" w:rsidP="001B5871">
      <w:pPr>
        <w:pStyle w:val="Spistreci2"/>
        <w:spacing w:after="0"/>
        <w:rPr>
          <w:rFonts w:ascii="Times New Roman" w:eastAsiaTheme="minorEastAsia" w:hAnsi="Times New Roman"/>
          <w:noProof/>
          <w:lang w:val="pl-PL" w:eastAsia="pl-PL"/>
        </w:rPr>
      </w:pPr>
      <w:hyperlink w:anchor="_Toc462746924" w:history="1">
        <w:r w:rsidR="00CC4E56" w:rsidRPr="00A50C59">
          <w:rPr>
            <w:rStyle w:val="Hipercze"/>
            <w:noProof/>
          </w:rPr>
          <w:t>B.</w:t>
        </w:r>
        <w:r w:rsidR="00CC4E56" w:rsidRPr="00A50C59">
          <w:rPr>
            <w:rFonts w:ascii="Times New Roman" w:eastAsiaTheme="minorEastAsia" w:hAnsi="Times New Roman"/>
            <w:noProof/>
            <w:lang w:val="pl-PL" w:eastAsia="pl-PL"/>
          </w:rPr>
          <w:tab/>
        </w:r>
        <w:r w:rsidR="00CC4E56" w:rsidRPr="00A50C59">
          <w:rPr>
            <w:rStyle w:val="Hipercze"/>
            <w:noProof/>
          </w:rPr>
          <w:t>Rozpatrywanie reklamacji</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_Toc462746924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7</w:t>
        </w:r>
        <w:r w:rsidR="00CC4E56" w:rsidRPr="00A50C59">
          <w:rPr>
            <w:rFonts w:ascii="Times New Roman" w:hAnsi="Times New Roman"/>
            <w:noProof/>
            <w:webHidden/>
          </w:rPr>
          <w:fldChar w:fldCharType="end"/>
        </w:r>
      </w:hyperlink>
    </w:p>
    <w:p w:rsidR="00CC4E56" w:rsidRPr="00A50C59" w:rsidRDefault="00DB2040" w:rsidP="001B5871">
      <w:pPr>
        <w:pStyle w:val="Spistreci2"/>
        <w:spacing w:after="0"/>
        <w:rPr>
          <w:rFonts w:ascii="Times New Roman" w:eastAsiaTheme="minorEastAsia" w:hAnsi="Times New Roman"/>
          <w:noProof/>
          <w:lang w:val="pl-PL" w:eastAsia="pl-PL"/>
        </w:rPr>
      </w:pPr>
      <w:hyperlink w:anchor="_Toc462746925" w:history="1">
        <w:r w:rsidR="00CC4E56" w:rsidRPr="00A50C59">
          <w:rPr>
            <w:rStyle w:val="Hipercze"/>
            <w:noProof/>
          </w:rPr>
          <w:t>C.</w:t>
        </w:r>
        <w:r w:rsidR="00CC4E56" w:rsidRPr="00A50C59">
          <w:rPr>
            <w:rFonts w:ascii="Times New Roman" w:eastAsiaTheme="minorEastAsia" w:hAnsi="Times New Roman"/>
            <w:noProof/>
            <w:lang w:val="pl-PL" w:eastAsia="pl-PL"/>
          </w:rPr>
          <w:tab/>
        </w:r>
        <w:r w:rsidR="00CC4E56" w:rsidRPr="00A50C59">
          <w:rPr>
            <w:rStyle w:val="Hipercze"/>
            <w:noProof/>
          </w:rPr>
          <w:t>Udzielenie odpowiedzi na reklamację</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_Toc462746925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8</w:t>
        </w:r>
        <w:r w:rsidR="00CC4E56" w:rsidRPr="00A50C59">
          <w:rPr>
            <w:rFonts w:ascii="Times New Roman" w:hAnsi="Times New Roman"/>
            <w:noProof/>
            <w:webHidden/>
          </w:rPr>
          <w:fldChar w:fldCharType="end"/>
        </w:r>
      </w:hyperlink>
    </w:p>
    <w:p w:rsidR="00CC4E56" w:rsidRPr="00A50C59" w:rsidRDefault="00DB2040" w:rsidP="001B5871">
      <w:pPr>
        <w:pStyle w:val="Spistreci2"/>
        <w:spacing w:after="0"/>
        <w:rPr>
          <w:rFonts w:ascii="Times New Roman" w:eastAsiaTheme="minorEastAsia" w:hAnsi="Times New Roman"/>
          <w:noProof/>
          <w:lang w:val="pl-PL" w:eastAsia="pl-PL"/>
        </w:rPr>
      </w:pPr>
      <w:hyperlink w:anchor="_Toc462746926" w:history="1">
        <w:r w:rsidR="00CC4E56" w:rsidRPr="00A50C59">
          <w:rPr>
            <w:rStyle w:val="Hipercze"/>
            <w:noProof/>
          </w:rPr>
          <w:t>D.</w:t>
        </w:r>
        <w:r w:rsidR="00CC4E56" w:rsidRPr="00A50C59">
          <w:rPr>
            <w:rFonts w:ascii="Times New Roman" w:eastAsiaTheme="minorEastAsia" w:hAnsi="Times New Roman"/>
            <w:noProof/>
            <w:lang w:val="pl-PL" w:eastAsia="pl-PL"/>
          </w:rPr>
          <w:tab/>
        </w:r>
        <w:r w:rsidR="00CC4E56" w:rsidRPr="00A50C59">
          <w:rPr>
            <w:rStyle w:val="Hipercze"/>
            <w:noProof/>
          </w:rPr>
          <w:t>Przechowywanie dokumentacji</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_Toc462746926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11</w:t>
        </w:r>
        <w:r w:rsidR="00CC4E56" w:rsidRPr="00A50C59">
          <w:rPr>
            <w:rFonts w:ascii="Times New Roman" w:hAnsi="Times New Roman"/>
            <w:noProof/>
            <w:webHidden/>
          </w:rPr>
          <w:fldChar w:fldCharType="end"/>
        </w:r>
      </w:hyperlink>
    </w:p>
    <w:p w:rsidR="00CC4E56" w:rsidRPr="00A50C59" w:rsidRDefault="00DB2040" w:rsidP="001B5871">
      <w:pPr>
        <w:pStyle w:val="Spistreci2"/>
        <w:spacing w:after="0"/>
        <w:rPr>
          <w:rFonts w:ascii="Times New Roman" w:eastAsiaTheme="minorEastAsia" w:hAnsi="Times New Roman"/>
          <w:noProof/>
          <w:lang w:val="pl-PL" w:eastAsia="pl-PL"/>
        </w:rPr>
      </w:pPr>
      <w:hyperlink w:anchor="_Toc462746927" w:history="1">
        <w:r w:rsidR="00CC4E56" w:rsidRPr="00A50C59">
          <w:rPr>
            <w:rStyle w:val="Hipercze"/>
            <w:noProof/>
          </w:rPr>
          <w:t>E.</w:t>
        </w:r>
        <w:r w:rsidR="00CC4E56" w:rsidRPr="00A50C59">
          <w:rPr>
            <w:rFonts w:ascii="Times New Roman" w:eastAsiaTheme="minorEastAsia" w:hAnsi="Times New Roman"/>
            <w:noProof/>
            <w:lang w:val="pl-PL" w:eastAsia="pl-PL"/>
          </w:rPr>
          <w:tab/>
        </w:r>
        <w:r w:rsidR="00CC4E56" w:rsidRPr="00A50C59">
          <w:rPr>
            <w:rStyle w:val="Hipercze"/>
            <w:noProof/>
          </w:rPr>
          <w:t>Sprawozdawczość</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_Toc462746927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11</w:t>
        </w:r>
        <w:r w:rsidR="00CC4E56" w:rsidRPr="00A50C59">
          <w:rPr>
            <w:rFonts w:ascii="Times New Roman" w:hAnsi="Times New Roman"/>
            <w:noProof/>
            <w:webHidden/>
          </w:rPr>
          <w:fldChar w:fldCharType="end"/>
        </w:r>
      </w:hyperlink>
    </w:p>
    <w:p w:rsidR="00CC4E56" w:rsidRPr="00A50C59" w:rsidRDefault="00DB2040" w:rsidP="001B5871">
      <w:pPr>
        <w:pStyle w:val="Spistreci1"/>
        <w:tabs>
          <w:tab w:val="right" w:leader="dot" w:pos="9062"/>
        </w:tabs>
        <w:spacing w:after="0" w:line="240" w:lineRule="auto"/>
        <w:rPr>
          <w:rFonts w:eastAsiaTheme="minorEastAsia"/>
          <w:noProof/>
          <w:lang w:val="pl-PL" w:eastAsia="pl-PL"/>
        </w:rPr>
      </w:pPr>
      <w:hyperlink w:anchor="_Toc462746928" w:history="1">
        <w:r w:rsidR="00CC4E56" w:rsidRPr="00A50C59">
          <w:rPr>
            <w:rStyle w:val="Hipercze"/>
            <w:noProof/>
          </w:rPr>
          <w:t xml:space="preserve">Rozdział 3. Postępowanie wewnętrzne </w:t>
        </w:r>
        <w:r w:rsidR="00C94532">
          <w:rPr>
            <w:rStyle w:val="Hipercze"/>
            <w:noProof/>
          </w:rPr>
          <w:t>B</w:t>
        </w:r>
        <w:r w:rsidR="00CC4E56" w:rsidRPr="00A50C59">
          <w:rPr>
            <w:rStyle w:val="Hipercze"/>
            <w:noProof/>
          </w:rPr>
          <w:t>anku</w:t>
        </w:r>
        <w:r w:rsidR="00CC4E56" w:rsidRPr="00A50C59">
          <w:rPr>
            <w:noProof/>
            <w:webHidden/>
          </w:rPr>
          <w:tab/>
        </w:r>
        <w:r w:rsidR="00CC4E56" w:rsidRPr="00A50C59">
          <w:rPr>
            <w:noProof/>
            <w:webHidden/>
          </w:rPr>
          <w:fldChar w:fldCharType="begin"/>
        </w:r>
        <w:r w:rsidR="00CC4E56" w:rsidRPr="00A50C59">
          <w:rPr>
            <w:noProof/>
            <w:webHidden/>
          </w:rPr>
          <w:instrText xml:space="preserve"> PAGEREF _Toc462746928 \h </w:instrText>
        </w:r>
        <w:r w:rsidR="00CC4E56" w:rsidRPr="00A50C59">
          <w:rPr>
            <w:noProof/>
            <w:webHidden/>
          </w:rPr>
        </w:r>
        <w:r w:rsidR="00CC4E56" w:rsidRPr="00A50C59">
          <w:rPr>
            <w:noProof/>
            <w:webHidden/>
          </w:rPr>
          <w:fldChar w:fldCharType="separate"/>
        </w:r>
        <w:r w:rsidR="008A740C">
          <w:rPr>
            <w:noProof/>
            <w:webHidden/>
          </w:rPr>
          <w:t>12</w:t>
        </w:r>
        <w:r w:rsidR="00CC4E56" w:rsidRPr="00A50C59">
          <w:rPr>
            <w:noProof/>
            <w:webHidden/>
          </w:rPr>
          <w:fldChar w:fldCharType="end"/>
        </w:r>
      </w:hyperlink>
    </w:p>
    <w:p w:rsidR="00CC4E56" w:rsidRPr="00A50C59" w:rsidRDefault="00DB2040" w:rsidP="001B5871">
      <w:pPr>
        <w:pStyle w:val="Spistreci1"/>
        <w:tabs>
          <w:tab w:val="right" w:leader="dot" w:pos="9062"/>
        </w:tabs>
        <w:spacing w:after="0" w:line="240" w:lineRule="auto"/>
        <w:rPr>
          <w:rFonts w:eastAsiaTheme="minorEastAsia"/>
          <w:noProof/>
          <w:lang w:val="pl-PL" w:eastAsia="pl-PL"/>
        </w:rPr>
      </w:pPr>
      <w:hyperlink w:anchor="_Toc462746929" w:history="1">
        <w:r w:rsidR="00CC4E56" w:rsidRPr="00A50C59">
          <w:rPr>
            <w:rStyle w:val="Hipercze"/>
            <w:noProof/>
          </w:rPr>
          <w:t>Rozdział 4. Rozpatrywanie skarg</w:t>
        </w:r>
        <w:r w:rsidR="00CC4E56" w:rsidRPr="00A50C59">
          <w:rPr>
            <w:noProof/>
            <w:webHidden/>
          </w:rPr>
          <w:tab/>
        </w:r>
        <w:r w:rsidR="00CC4E56" w:rsidRPr="00A50C59">
          <w:rPr>
            <w:noProof/>
            <w:webHidden/>
          </w:rPr>
          <w:fldChar w:fldCharType="begin"/>
        </w:r>
        <w:r w:rsidR="00CC4E56" w:rsidRPr="00A50C59">
          <w:rPr>
            <w:noProof/>
            <w:webHidden/>
          </w:rPr>
          <w:instrText xml:space="preserve"> PAGEREF _Toc462746929 \h </w:instrText>
        </w:r>
        <w:r w:rsidR="00CC4E56" w:rsidRPr="00A50C59">
          <w:rPr>
            <w:noProof/>
            <w:webHidden/>
          </w:rPr>
        </w:r>
        <w:r w:rsidR="00CC4E56" w:rsidRPr="00A50C59">
          <w:rPr>
            <w:noProof/>
            <w:webHidden/>
          </w:rPr>
          <w:fldChar w:fldCharType="separate"/>
        </w:r>
        <w:r w:rsidR="008A740C">
          <w:rPr>
            <w:noProof/>
            <w:webHidden/>
          </w:rPr>
          <w:t>13</w:t>
        </w:r>
        <w:r w:rsidR="00CC4E56" w:rsidRPr="00A50C59">
          <w:rPr>
            <w:noProof/>
            <w:webHidden/>
          </w:rPr>
          <w:fldChar w:fldCharType="end"/>
        </w:r>
      </w:hyperlink>
    </w:p>
    <w:p w:rsidR="00CC4E56" w:rsidRPr="00A50C59" w:rsidRDefault="00DB2040" w:rsidP="001B5871">
      <w:pPr>
        <w:pStyle w:val="Spistreci2"/>
        <w:spacing w:after="0"/>
        <w:rPr>
          <w:rFonts w:ascii="Times New Roman" w:eastAsiaTheme="minorEastAsia" w:hAnsi="Times New Roman"/>
          <w:noProof/>
          <w:lang w:val="pl-PL" w:eastAsia="pl-PL"/>
        </w:rPr>
      </w:pPr>
      <w:hyperlink w:anchor="_Toc462746930" w:history="1">
        <w:r w:rsidR="00CC4E56" w:rsidRPr="00A50C59">
          <w:rPr>
            <w:rStyle w:val="Hipercze"/>
            <w:noProof/>
          </w:rPr>
          <w:t>A.</w:t>
        </w:r>
        <w:r w:rsidR="00CC4E56" w:rsidRPr="00A50C59">
          <w:rPr>
            <w:rFonts w:ascii="Times New Roman" w:eastAsiaTheme="minorEastAsia" w:hAnsi="Times New Roman"/>
            <w:noProof/>
            <w:lang w:val="pl-PL" w:eastAsia="pl-PL"/>
          </w:rPr>
          <w:tab/>
        </w:r>
        <w:r w:rsidR="00CC4E56" w:rsidRPr="00A50C59">
          <w:rPr>
            <w:rStyle w:val="Hipercze"/>
            <w:noProof/>
          </w:rPr>
          <w:t>Skargi na zachowanie pracowników</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_Toc462746930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13</w:t>
        </w:r>
        <w:r w:rsidR="00CC4E56" w:rsidRPr="00A50C59">
          <w:rPr>
            <w:rFonts w:ascii="Times New Roman" w:hAnsi="Times New Roman"/>
            <w:noProof/>
            <w:webHidden/>
          </w:rPr>
          <w:fldChar w:fldCharType="end"/>
        </w:r>
      </w:hyperlink>
    </w:p>
    <w:p w:rsidR="00CC4E56" w:rsidRPr="00A50C59" w:rsidRDefault="00DB2040" w:rsidP="001B5871">
      <w:pPr>
        <w:pStyle w:val="Spistreci2"/>
        <w:spacing w:after="0"/>
        <w:rPr>
          <w:rFonts w:ascii="Times New Roman" w:eastAsiaTheme="minorEastAsia" w:hAnsi="Times New Roman"/>
          <w:noProof/>
          <w:lang w:val="pl-PL" w:eastAsia="pl-PL"/>
        </w:rPr>
      </w:pPr>
      <w:hyperlink w:anchor="_Toc462746931" w:history="1">
        <w:r w:rsidR="00CC4E56" w:rsidRPr="004B2A89">
          <w:rPr>
            <w:rStyle w:val="Hipercze"/>
            <w:noProof/>
          </w:rPr>
          <w:t>B.</w:t>
        </w:r>
        <w:r w:rsidR="00CC4E56" w:rsidRPr="004B2A89">
          <w:rPr>
            <w:rFonts w:ascii="Times New Roman" w:eastAsiaTheme="minorEastAsia" w:hAnsi="Times New Roman"/>
            <w:noProof/>
            <w:lang w:val="pl-PL" w:eastAsia="pl-PL"/>
          </w:rPr>
          <w:tab/>
        </w:r>
        <w:r w:rsidR="00CC4E56" w:rsidRPr="004B2A89">
          <w:rPr>
            <w:rStyle w:val="Hipercze"/>
            <w:noProof/>
          </w:rPr>
          <w:t>Skargi na członków Zarządu Banku oraz Zarząd Banku</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_Toc462746931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13</w:t>
        </w:r>
        <w:r w:rsidR="00CC4E56" w:rsidRPr="00A50C59">
          <w:rPr>
            <w:rFonts w:ascii="Times New Roman" w:hAnsi="Times New Roman"/>
            <w:noProof/>
            <w:webHidden/>
          </w:rPr>
          <w:fldChar w:fldCharType="end"/>
        </w:r>
      </w:hyperlink>
    </w:p>
    <w:p w:rsidR="00CC4E56" w:rsidRPr="00A50C59" w:rsidRDefault="00DB2040" w:rsidP="001B5871">
      <w:pPr>
        <w:pStyle w:val="Spistreci2"/>
        <w:spacing w:after="0"/>
        <w:rPr>
          <w:rFonts w:ascii="Times New Roman" w:eastAsiaTheme="minorEastAsia" w:hAnsi="Times New Roman"/>
          <w:noProof/>
          <w:lang w:val="pl-PL" w:eastAsia="pl-PL"/>
        </w:rPr>
      </w:pPr>
      <w:hyperlink w:anchor="_Toc462746932" w:history="1">
        <w:r w:rsidR="00CC4E56" w:rsidRPr="00A50C59">
          <w:rPr>
            <w:rStyle w:val="Hipercze"/>
            <w:noProof/>
          </w:rPr>
          <w:t>C.</w:t>
        </w:r>
        <w:r w:rsidR="00CC4E56" w:rsidRPr="00A50C59">
          <w:rPr>
            <w:rFonts w:ascii="Times New Roman" w:eastAsiaTheme="minorEastAsia" w:hAnsi="Times New Roman"/>
            <w:noProof/>
            <w:lang w:val="pl-PL" w:eastAsia="pl-PL"/>
          </w:rPr>
          <w:tab/>
        </w:r>
        <w:r w:rsidR="00CC4E56" w:rsidRPr="00A50C59">
          <w:rPr>
            <w:rStyle w:val="Hipercze"/>
            <w:noProof/>
          </w:rPr>
          <w:t xml:space="preserve">Skargi na działalność </w:t>
        </w:r>
        <w:r w:rsidR="00C94532">
          <w:rPr>
            <w:rStyle w:val="Hipercze"/>
            <w:noProof/>
          </w:rPr>
          <w:t>B</w:t>
        </w:r>
        <w:r w:rsidR="00CC4E56" w:rsidRPr="00A50C59">
          <w:rPr>
            <w:rStyle w:val="Hipercze"/>
            <w:noProof/>
          </w:rPr>
          <w:t>anku</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_Toc462746932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13</w:t>
        </w:r>
        <w:r w:rsidR="00CC4E56" w:rsidRPr="00A50C59">
          <w:rPr>
            <w:rFonts w:ascii="Times New Roman" w:hAnsi="Times New Roman"/>
            <w:noProof/>
            <w:webHidden/>
          </w:rPr>
          <w:fldChar w:fldCharType="end"/>
        </w:r>
      </w:hyperlink>
    </w:p>
    <w:p w:rsidR="00CC4E56" w:rsidRPr="00A50C59" w:rsidRDefault="00DB2040" w:rsidP="001B5871">
      <w:pPr>
        <w:pStyle w:val="Spistreci2"/>
        <w:spacing w:after="0"/>
        <w:rPr>
          <w:rFonts w:ascii="Times New Roman" w:eastAsiaTheme="minorEastAsia" w:hAnsi="Times New Roman"/>
          <w:noProof/>
          <w:lang w:val="pl-PL" w:eastAsia="pl-PL"/>
        </w:rPr>
      </w:pPr>
      <w:hyperlink w:anchor="_Toc462746933" w:history="1">
        <w:r w:rsidR="00CC4E56" w:rsidRPr="00A50C59">
          <w:rPr>
            <w:rStyle w:val="Hipercze"/>
            <w:noProof/>
          </w:rPr>
          <w:t>D.</w:t>
        </w:r>
        <w:r w:rsidR="00CC4E56" w:rsidRPr="00A50C59">
          <w:rPr>
            <w:rFonts w:ascii="Times New Roman" w:eastAsiaTheme="minorEastAsia" w:hAnsi="Times New Roman"/>
            <w:noProof/>
            <w:lang w:val="pl-PL" w:eastAsia="pl-PL"/>
          </w:rPr>
          <w:tab/>
        </w:r>
        <w:r w:rsidR="00CC4E56" w:rsidRPr="00A50C59">
          <w:rPr>
            <w:rStyle w:val="Hipercze"/>
            <w:noProof/>
          </w:rPr>
          <w:t xml:space="preserve">Wnioski dotyczące poprawy funkcjonowania </w:t>
        </w:r>
        <w:r w:rsidR="00C94532">
          <w:rPr>
            <w:rStyle w:val="Hipercze"/>
            <w:noProof/>
          </w:rPr>
          <w:t>B</w:t>
        </w:r>
        <w:r w:rsidR="00CC4E56" w:rsidRPr="00A50C59">
          <w:rPr>
            <w:rStyle w:val="Hipercze"/>
            <w:noProof/>
          </w:rPr>
          <w:t>anku oraz poszerzenia jego oferty produktowej</w:t>
        </w:r>
        <w:r w:rsidR="00CC4E56" w:rsidRPr="00A50C59">
          <w:rPr>
            <w:rFonts w:ascii="Times New Roman" w:hAnsi="Times New Roman"/>
            <w:noProof/>
            <w:webHidden/>
          </w:rPr>
          <w:tab/>
        </w:r>
        <w:r w:rsidR="00CC4E56" w:rsidRPr="00A50C59">
          <w:rPr>
            <w:rFonts w:ascii="Times New Roman" w:hAnsi="Times New Roman"/>
            <w:noProof/>
            <w:webHidden/>
          </w:rPr>
          <w:fldChar w:fldCharType="begin"/>
        </w:r>
        <w:r w:rsidR="00CC4E56" w:rsidRPr="00A50C59">
          <w:rPr>
            <w:rFonts w:ascii="Times New Roman" w:hAnsi="Times New Roman"/>
            <w:noProof/>
            <w:webHidden/>
          </w:rPr>
          <w:instrText xml:space="preserve"> PAGEREF _Toc462746933 \h </w:instrText>
        </w:r>
        <w:r w:rsidR="00CC4E56" w:rsidRPr="00A50C59">
          <w:rPr>
            <w:rFonts w:ascii="Times New Roman" w:hAnsi="Times New Roman"/>
            <w:noProof/>
            <w:webHidden/>
          </w:rPr>
        </w:r>
        <w:r w:rsidR="00CC4E56" w:rsidRPr="00A50C59">
          <w:rPr>
            <w:rFonts w:ascii="Times New Roman" w:hAnsi="Times New Roman"/>
            <w:noProof/>
            <w:webHidden/>
          </w:rPr>
          <w:fldChar w:fldCharType="separate"/>
        </w:r>
        <w:r w:rsidR="008A740C">
          <w:rPr>
            <w:rFonts w:ascii="Times New Roman" w:hAnsi="Times New Roman"/>
            <w:noProof/>
            <w:webHidden/>
          </w:rPr>
          <w:t>14</w:t>
        </w:r>
        <w:r w:rsidR="00CC4E56" w:rsidRPr="00A50C59">
          <w:rPr>
            <w:rFonts w:ascii="Times New Roman" w:hAnsi="Times New Roman"/>
            <w:noProof/>
            <w:webHidden/>
          </w:rPr>
          <w:fldChar w:fldCharType="end"/>
        </w:r>
      </w:hyperlink>
    </w:p>
    <w:p w:rsidR="00CC4E56" w:rsidRPr="00A50C59" w:rsidRDefault="00DB2040" w:rsidP="001B5871">
      <w:pPr>
        <w:pStyle w:val="Spistreci1"/>
        <w:tabs>
          <w:tab w:val="right" w:leader="dot" w:pos="9062"/>
        </w:tabs>
        <w:spacing w:after="0" w:line="240" w:lineRule="auto"/>
        <w:rPr>
          <w:rFonts w:eastAsiaTheme="minorEastAsia"/>
          <w:noProof/>
          <w:lang w:val="pl-PL" w:eastAsia="pl-PL"/>
        </w:rPr>
      </w:pPr>
      <w:hyperlink w:anchor="_Toc462746934" w:history="1">
        <w:r w:rsidR="00CC4E56" w:rsidRPr="00A50C59">
          <w:rPr>
            <w:rStyle w:val="Hipercze"/>
            <w:noProof/>
          </w:rPr>
          <w:t>Rozdział 5.  Rozpatrywanie skarg i reklamacji ubezpieczeniowych</w:t>
        </w:r>
        <w:r w:rsidR="00CC4E56" w:rsidRPr="00A50C59">
          <w:rPr>
            <w:noProof/>
            <w:webHidden/>
          </w:rPr>
          <w:tab/>
        </w:r>
        <w:r w:rsidR="00CC4E56" w:rsidRPr="00A50C59">
          <w:rPr>
            <w:noProof/>
            <w:webHidden/>
          </w:rPr>
          <w:fldChar w:fldCharType="begin"/>
        </w:r>
        <w:r w:rsidR="00CC4E56" w:rsidRPr="00A50C59">
          <w:rPr>
            <w:noProof/>
            <w:webHidden/>
          </w:rPr>
          <w:instrText xml:space="preserve"> PAGEREF _Toc462746934 \h </w:instrText>
        </w:r>
        <w:r w:rsidR="00CC4E56" w:rsidRPr="00A50C59">
          <w:rPr>
            <w:noProof/>
            <w:webHidden/>
          </w:rPr>
        </w:r>
        <w:r w:rsidR="00CC4E56" w:rsidRPr="00A50C59">
          <w:rPr>
            <w:noProof/>
            <w:webHidden/>
          </w:rPr>
          <w:fldChar w:fldCharType="separate"/>
        </w:r>
        <w:r w:rsidR="008A740C">
          <w:rPr>
            <w:noProof/>
            <w:webHidden/>
          </w:rPr>
          <w:t>14</w:t>
        </w:r>
        <w:r w:rsidR="00CC4E56" w:rsidRPr="00A50C59">
          <w:rPr>
            <w:noProof/>
            <w:webHidden/>
          </w:rPr>
          <w:fldChar w:fldCharType="end"/>
        </w:r>
      </w:hyperlink>
    </w:p>
    <w:p w:rsidR="00CC4E56" w:rsidRPr="00A50C59" w:rsidRDefault="00DB2040" w:rsidP="001B5871">
      <w:pPr>
        <w:pStyle w:val="Spistreci1"/>
        <w:tabs>
          <w:tab w:val="right" w:leader="dot" w:pos="9062"/>
        </w:tabs>
        <w:spacing w:after="0" w:line="240" w:lineRule="auto"/>
        <w:rPr>
          <w:rFonts w:eastAsiaTheme="minorEastAsia"/>
          <w:noProof/>
          <w:lang w:val="pl-PL" w:eastAsia="pl-PL"/>
        </w:rPr>
      </w:pPr>
      <w:hyperlink w:anchor="_Toc462746935" w:history="1">
        <w:r w:rsidR="00CC4E56" w:rsidRPr="00A50C59">
          <w:rPr>
            <w:rStyle w:val="Hipercze"/>
            <w:noProof/>
          </w:rPr>
          <w:t>Rozdział 6. Rzecznik Finansowy</w:t>
        </w:r>
        <w:r w:rsidR="00CC4E56" w:rsidRPr="00A50C59">
          <w:rPr>
            <w:noProof/>
            <w:webHidden/>
          </w:rPr>
          <w:tab/>
        </w:r>
        <w:r w:rsidR="00CC4E56" w:rsidRPr="00A50C59">
          <w:rPr>
            <w:noProof/>
            <w:webHidden/>
          </w:rPr>
          <w:fldChar w:fldCharType="begin"/>
        </w:r>
        <w:r w:rsidR="00CC4E56" w:rsidRPr="00A50C59">
          <w:rPr>
            <w:noProof/>
            <w:webHidden/>
          </w:rPr>
          <w:instrText xml:space="preserve"> PAGEREF _Toc462746935 \h </w:instrText>
        </w:r>
        <w:r w:rsidR="00CC4E56" w:rsidRPr="00A50C59">
          <w:rPr>
            <w:noProof/>
            <w:webHidden/>
          </w:rPr>
        </w:r>
        <w:r w:rsidR="00CC4E56" w:rsidRPr="00A50C59">
          <w:rPr>
            <w:noProof/>
            <w:webHidden/>
          </w:rPr>
          <w:fldChar w:fldCharType="separate"/>
        </w:r>
        <w:r w:rsidR="008A740C">
          <w:rPr>
            <w:noProof/>
            <w:webHidden/>
          </w:rPr>
          <w:t>14</w:t>
        </w:r>
        <w:r w:rsidR="00CC4E56" w:rsidRPr="00A50C59">
          <w:rPr>
            <w:noProof/>
            <w:webHidden/>
          </w:rPr>
          <w:fldChar w:fldCharType="end"/>
        </w:r>
      </w:hyperlink>
    </w:p>
    <w:p w:rsidR="00CC4E56" w:rsidRPr="00A50C59" w:rsidRDefault="00DB2040" w:rsidP="001B5871">
      <w:pPr>
        <w:pStyle w:val="Spistreci1"/>
        <w:tabs>
          <w:tab w:val="right" w:leader="dot" w:pos="9062"/>
        </w:tabs>
        <w:spacing w:after="0" w:line="240" w:lineRule="auto"/>
        <w:rPr>
          <w:rFonts w:eastAsiaTheme="minorEastAsia"/>
          <w:noProof/>
          <w:lang w:val="pl-PL" w:eastAsia="pl-PL"/>
        </w:rPr>
      </w:pPr>
      <w:hyperlink w:anchor="_Toc462746936" w:history="1">
        <w:r w:rsidR="00CC4E56" w:rsidRPr="00A50C59">
          <w:rPr>
            <w:rStyle w:val="Hipercze"/>
            <w:noProof/>
          </w:rPr>
          <w:t>Rozdział 7. Postanowienia końcowe</w:t>
        </w:r>
        <w:r w:rsidR="00CC4E56" w:rsidRPr="00A50C59">
          <w:rPr>
            <w:noProof/>
            <w:webHidden/>
          </w:rPr>
          <w:tab/>
        </w:r>
        <w:r w:rsidR="00CC4E56" w:rsidRPr="00A50C59">
          <w:rPr>
            <w:noProof/>
            <w:webHidden/>
          </w:rPr>
          <w:fldChar w:fldCharType="begin"/>
        </w:r>
        <w:r w:rsidR="00CC4E56" w:rsidRPr="00A50C59">
          <w:rPr>
            <w:noProof/>
            <w:webHidden/>
          </w:rPr>
          <w:instrText xml:space="preserve"> PAGEREF _Toc462746936 \h </w:instrText>
        </w:r>
        <w:r w:rsidR="00CC4E56" w:rsidRPr="00A50C59">
          <w:rPr>
            <w:noProof/>
            <w:webHidden/>
          </w:rPr>
        </w:r>
        <w:r w:rsidR="00CC4E56" w:rsidRPr="00A50C59">
          <w:rPr>
            <w:noProof/>
            <w:webHidden/>
          </w:rPr>
          <w:fldChar w:fldCharType="separate"/>
        </w:r>
        <w:r w:rsidR="008A740C">
          <w:rPr>
            <w:noProof/>
            <w:webHidden/>
          </w:rPr>
          <w:t>17</w:t>
        </w:r>
        <w:r w:rsidR="00CC4E56" w:rsidRPr="00A50C59">
          <w:rPr>
            <w:noProof/>
            <w:webHidden/>
          </w:rPr>
          <w:fldChar w:fldCharType="end"/>
        </w:r>
      </w:hyperlink>
    </w:p>
    <w:p w:rsidR="00200205" w:rsidRDefault="00E43D4B" w:rsidP="001B5871">
      <w:pPr>
        <w:spacing w:after="0" w:line="240" w:lineRule="auto"/>
        <w:rPr>
          <w:rFonts w:ascii="Times New Roman" w:hAnsi="Times New Roman"/>
          <w:b/>
          <w:sz w:val="24"/>
          <w:szCs w:val="24"/>
        </w:rPr>
      </w:pPr>
      <w:r w:rsidRPr="00A50C59">
        <w:rPr>
          <w:rFonts w:ascii="Times New Roman" w:hAnsi="Times New Roman"/>
          <w:b/>
          <w:sz w:val="24"/>
          <w:szCs w:val="24"/>
        </w:rPr>
        <w:fldChar w:fldCharType="end"/>
      </w:r>
    </w:p>
    <w:p w:rsidR="00200205" w:rsidRDefault="00200205">
      <w:pPr>
        <w:spacing w:after="0"/>
        <w:rPr>
          <w:rFonts w:ascii="Times New Roman" w:hAnsi="Times New Roman"/>
          <w:b/>
          <w:sz w:val="24"/>
          <w:szCs w:val="24"/>
        </w:rPr>
      </w:pPr>
      <w:r>
        <w:rPr>
          <w:rFonts w:ascii="Times New Roman" w:hAnsi="Times New Roman"/>
          <w:b/>
          <w:sz w:val="24"/>
          <w:szCs w:val="24"/>
        </w:rPr>
        <w:t>Wykaz załączników</w:t>
      </w:r>
    </w:p>
    <w:p w:rsidR="00200205" w:rsidRDefault="00200205">
      <w:pPr>
        <w:spacing w:after="0"/>
        <w:ind w:left="709" w:hanging="709"/>
        <w:jc w:val="left"/>
        <w:rPr>
          <w:rFonts w:ascii="Times New Roman" w:hAnsi="Times New Roman"/>
          <w:sz w:val="24"/>
          <w:szCs w:val="24"/>
        </w:rPr>
      </w:pPr>
      <w:r>
        <w:rPr>
          <w:rFonts w:ascii="Times New Roman" w:hAnsi="Times New Roman"/>
          <w:sz w:val="24"/>
          <w:szCs w:val="24"/>
        </w:rPr>
        <w:t xml:space="preserve">Załącznik nr </w:t>
      </w:r>
      <w:r w:rsidR="00DB7D5B">
        <w:rPr>
          <w:rFonts w:ascii="Times New Roman" w:hAnsi="Times New Roman"/>
          <w:sz w:val="24"/>
          <w:szCs w:val="24"/>
        </w:rPr>
        <w:t>1</w:t>
      </w:r>
      <w:r>
        <w:rPr>
          <w:rFonts w:ascii="Times New Roman" w:hAnsi="Times New Roman"/>
          <w:sz w:val="24"/>
          <w:szCs w:val="24"/>
        </w:rPr>
        <w:t xml:space="preserve"> Formularz reklamacji (klienci indywidualni)</w:t>
      </w:r>
    </w:p>
    <w:p w:rsidR="00200205" w:rsidRDefault="00200205">
      <w:pPr>
        <w:spacing w:after="0"/>
        <w:ind w:left="709" w:hanging="709"/>
        <w:jc w:val="left"/>
        <w:rPr>
          <w:rFonts w:ascii="Times New Roman" w:hAnsi="Times New Roman"/>
          <w:sz w:val="24"/>
          <w:szCs w:val="24"/>
        </w:rPr>
      </w:pPr>
      <w:r>
        <w:rPr>
          <w:rFonts w:ascii="Times New Roman" w:hAnsi="Times New Roman"/>
          <w:sz w:val="24"/>
          <w:szCs w:val="24"/>
        </w:rPr>
        <w:t xml:space="preserve">Załącznik nr </w:t>
      </w:r>
      <w:r w:rsidR="00DB7D5B">
        <w:rPr>
          <w:rFonts w:ascii="Times New Roman" w:hAnsi="Times New Roman"/>
          <w:sz w:val="24"/>
          <w:szCs w:val="24"/>
        </w:rPr>
        <w:t>2</w:t>
      </w:r>
      <w:r>
        <w:rPr>
          <w:rFonts w:ascii="Times New Roman" w:hAnsi="Times New Roman"/>
          <w:sz w:val="24"/>
          <w:szCs w:val="24"/>
        </w:rPr>
        <w:t xml:space="preserve"> Formularz reklamacji (klienci instytucjonalni)</w:t>
      </w:r>
    </w:p>
    <w:p w:rsidR="00200205" w:rsidRDefault="00200205">
      <w:pPr>
        <w:spacing w:after="0"/>
        <w:ind w:left="1985" w:hanging="1985"/>
        <w:jc w:val="left"/>
        <w:rPr>
          <w:rFonts w:ascii="Times New Roman" w:hAnsi="Times New Roman"/>
          <w:sz w:val="24"/>
          <w:szCs w:val="24"/>
        </w:rPr>
      </w:pPr>
      <w:r>
        <w:rPr>
          <w:rFonts w:ascii="Times New Roman" w:hAnsi="Times New Roman"/>
          <w:sz w:val="24"/>
          <w:szCs w:val="24"/>
        </w:rPr>
        <w:t xml:space="preserve">Załącznik nr </w:t>
      </w:r>
      <w:r w:rsidR="00DB7D5B">
        <w:rPr>
          <w:rFonts w:ascii="Times New Roman" w:hAnsi="Times New Roman"/>
          <w:sz w:val="24"/>
          <w:szCs w:val="24"/>
        </w:rPr>
        <w:t>3</w:t>
      </w:r>
      <w:r>
        <w:rPr>
          <w:rFonts w:ascii="Times New Roman" w:hAnsi="Times New Roman"/>
          <w:sz w:val="24"/>
          <w:szCs w:val="24"/>
        </w:rPr>
        <w:t xml:space="preserve"> Rejestr reklamacji/skarg</w:t>
      </w:r>
    </w:p>
    <w:p w:rsidR="00200205" w:rsidRDefault="00200205" w:rsidP="00597A82">
      <w:pPr>
        <w:spacing w:after="0"/>
        <w:ind w:left="709" w:hanging="709"/>
        <w:jc w:val="left"/>
        <w:rPr>
          <w:rFonts w:ascii="Times New Roman" w:hAnsi="Times New Roman"/>
          <w:sz w:val="24"/>
          <w:szCs w:val="24"/>
        </w:rPr>
      </w:pPr>
      <w:r>
        <w:rPr>
          <w:rFonts w:ascii="Times New Roman" w:hAnsi="Times New Roman"/>
          <w:sz w:val="24"/>
          <w:szCs w:val="24"/>
        </w:rPr>
        <w:t xml:space="preserve">Załącznik nr </w:t>
      </w:r>
      <w:r w:rsidR="00012C6B">
        <w:rPr>
          <w:rFonts w:ascii="Times New Roman" w:hAnsi="Times New Roman"/>
          <w:sz w:val="24"/>
          <w:szCs w:val="24"/>
        </w:rPr>
        <w:t>4</w:t>
      </w:r>
      <w:r>
        <w:rPr>
          <w:rFonts w:ascii="Times New Roman" w:hAnsi="Times New Roman"/>
          <w:sz w:val="24"/>
          <w:szCs w:val="24"/>
        </w:rPr>
        <w:t xml:space="preserve"> Rejestr wniosków</w:t>
      </w:r>
    </w:p>
    <w:p w:rsidR="00200205" w:rsidRDefault="00200205">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 xml:space="preserve">Załącznik nr </w:t>
      </w:r>
      <w:r w:rsidR="00012C6B">
        <w:rPr>
          <w:rFonts w:ascii="Times New Roman" w:hAnsi="Times New Roman"/>
          <w:sz w:val="24"/>
          <w:szCs w:val="24"/>
        </w:rPr>
        <w:t>5</w:t>
      </w:r>
      <w:r>
        <w:rPr>
          <w:rFonts w:ascii="Times New Roman" w:hAnsi="Times New Roman"/>
          <w:sz w:val="24"/>
          <w:szCs w:val="24"/>
        </w:rPr>
        <w:t xml:space="preserve"> Informacja o przyjętych, zarejestrowanych i rozpatrzonych reklamacjach/ </w:t>
      </w:r>
    </w:p>
    <w:p w:rsidR="00BC03CB" w:rsidRDefault="00200205" w:rsidP="006F617C">
      <w:pPr>
        <w:tabs>
          <w:tab w:val="left" w:pos="1446"/>
        </w:tabs>
        <w:spacing w:after="0"/>
        <w:ind w:left="1446"/>
        <w:jc w:val="left"/>
        <w:rPr>
          <w:rFonts w:ascii="Times New Roman" w:hAnsi="Times New Roman"/>
          <w:sz w:val="24"/>
          <w:szCs w:val="24"/>
        </w:rPr>
      </w:pPr>
      <w:r>
        <w:rPr>
          <w:rFonts w:ascii="Times New Roman" w:hAnsi="Times New Roman"/>
          <w:sz w:val="24"/>
          <w:szCs w:val="24"/>
        </w:rPr>
        <w:t>skargach / Informacja o przyjętych wnioskach</w:t>
      </w:r>
    </w:p>
    <w:p w:rsidR="00060D3F" w:rsidRDefault="00835100" w:rsidP="00060D3F">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Zał</w:t>
      </w:r>
      <w:r w:rsidR="00E9792A">
        <w:rPr>
          <w:rFonts w:ascii="Times New Roman" w:hAnsi="Times New Roman"/>
          <w:sz w:val="24"/>
          <w:szCs w:val="24"/>
        </w:rPr>
        <w:t>ą</w:t>
      </w:r>
      <w:r>
        <w:rPr>
          <w:rFonts w:ascii="Times New Roman" w:hAnsi="Times New Roman"/>
          <w:sz w:val="24"/>
          <w:szCs w:val="24"/>
        </w:rPr>
        <w:t xml:space="preserve">cznik nr </w:t>
      </w:r>
      <w:r w:rsidR="00012C6B">
        <w:rPr>
          <w:rFonts w:ascii="Times New Roman" w:hAnsi="Times New Roman"/>
          <w:sz w:val="24"/>
          <w:szCs w:val="24"/>
        </w:rPr>
        <w:t>6</w:t>
      </w:r>
      <w:r w:rsidR="00105ED3">
        <w:rPr>
          <w:rFonts w:ascii="Times New Roman" w:hAnsi="Times New Roman"/>
          <w:sz w:val="24"/>
          <w:szCs w:val="24"/>
        </w:rPr>
        <w:t xml:space="preserve"> </w:t>
      </w:r>
      <w:r w:rsidR="00060D3F">
        <w:rPr>
          <w:rFonts w:ascii="Times New Roman" w:hAnsi="Times New Roman"/>
          <w:sz w:val="24"/>
          <w:szCs w:val="24"/>
        </w:rPr>
        <w:t>Wzór pisma informującego o wpływie reklamacji</w:t>
      </w:r>
      <w:r w:rsidR="00256F93">
        <w:rPr>
          <w:rFonts w:ascii="Times New Roman" w:hAnsi="Times New Roman"/>
          <w:sz w:val="24"/>
          <w:szCs w:val="24"/>
        </w:rPr>
        <w:t>/skargi/wniosku</w:t>
      </w:r>
    </w:p>
    <w:p w:rsidR="00861C68" w:rsidRDefault="00861C68" w:rsidP="00060D3F">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Załącznik nr 6a Wzór pisma informującego o usłudze chargeback</w:t>
      </w:r>
    </w:p>
    <w:p w:rsidR="00256F93" w:rsidRDefault="00E66AD6" w:rsidP="00060D3F">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 xml:space="preserve">Załącznik nr </w:t>
      </w:r>
      <w:r w:rsidR="00012C6B">
        <w:rPr>
          <w:rFonts w:ascii="Times New Roman" w:hAnsi="Times New Roman"/>
          <w:sz w:val="24"/>
          <w:szCs w:val="24"/>
        </w:rPr>
        <w:t>7</w:t>
      </w:r>
      <w:r>
        <w:rPr>
          <w:rFonts w:ascii="Times New Roman" w:hAnsi="Times New Roman"/>
          <w:sz w:val="24"/>
          <w:szCs w:val="24"/>
        </w:rPr>
        <w:t xml:space="preserve"> </w:t>
      </w:r>
      <w:r w:rsidR="00256F93">
        <w:rPr>
          <w:rFonts w:ascii="Times New Roman" w:hAnsi="Times New Roman"/>
          <w:sz w:val="24"/>
          <w:szCs w:val="24"/>
        </w:rPr>
        <w:t xml:space="preserve">Wzór pisma informującego o wpływie reklamacji </w:t>
      </w:r>
      <w:r w:rsidR="00F31465">
        <w:rPr>
          <w:rFonts w:ascii="Times New Roman" w:hAnsi="Times New Roman"/>
          <w:sz w:val="24"/>
          <w:szCs w:val="24"/>
        </w:rPr>
        <w:t>(nie klient)</w:t>
      </w:r>
    </w:p>
    <w:p w:rsidR="00E66AD6" w:rsidRDefault="00256F93" w:rsidP="00060D3F">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 xml:space="preserve">Załącznik nr </w:t>
      </w:r>
      <w:r w:rsidR="00012C6B">
        <w:rPr>
          <w:rFonts w:ascii="Times New Roman" w:hAnsi="Times New Roman"/>
          <w:sz w:val="24"/>
          <w:szCs w:val="24"/>
        </w:rPr>
        <w:t>8</w:t>
      </w:r>
      <w:r>
        <w:rPr>
          <w:rFonts w:ascii="Times New Roman" w:hAnsi="Times New Roman"/>
          <w:sz w:val="24"/>
          <w:szCs w:val="24"/>
        </w:rPr>
        <w:t xml:space="preserve"> </w:t>
      </w:r>
      <w:r w:rsidR="00E66AD6">
        <w:rPr>
          <w:rFonts w:ascii="Times New Roman" w:hAnsi="Times New Roman"/>
          <w:sz w:val="24"/>
          <w:szCs w:val="24"/>
        </w:rPr>
        <w:t xml:space="preserve">Wzór odpowiedzi </w:t>
      </w:r>
      <w:r w:rsidR="00A4529E">
        <w:rPr>
          <w:rFonts w:ascii="Times New Roman" w:hAnsi="Times New Roman"/>
          <w:sz w:val="24"/>
          <w:szCs w:val="24"/>
        </w:rPr>
        <w:t xml:space="preserve">negatywnej </w:t>
      </w:r>
      <w:r w:rsidR="00E66AD6">
        <w:rPr>
          <w:rFonts w:ascii="Times New Roman" w:hAnsi="Times New Roman"/>
          <w:sz w:val="24"/>
          <w:szCs w:val="24"/>
        </w:rPr>
        <w:t>do klienta</w:t>
      </w:r>
    </w:p>
    <w:p w:rsidR="00A4529E" w:rsidRDefault="00A4529E" w:rsidP="00A4529E">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 xml:space="preserve">Załącznik nr </w:t>
      </w:r>
      <w:r w:rsidR="00012C6B">
        <w:rPr>
          <w:rFonts w:ascii="Times New Roman" w:hAnsi="Times New Roman"/>
          <w:sz w:val="24"/>
          <w:szCs w:val="24"/>
        </w:rPr>
        <w:t>9</w:t>
      </w:r>
      <w:r>
        <w:rPr>
          <w:rFonts w:ascii="Times New Roman" w:hAnsi="Times New Roman"/>
          <w:sz w:val="24"/>
          <w:szCs w:val="24"/>
        </w:rPr>
        <w:t xml:space="preserve"> Wzór odpowiedzi pozytywnej do klienta</w:t>
      </w:r>
    </w:p>
    <w:p w:rsidR="006D599B" w:rsidRDefault="006D599B" w:rsidP="00A4529E">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Załącznik nr 1</w:t>
      </w:r>
      <w:r w:rsidR="001B5871">
        <w:rPr>
          <w:rFonts w:ascii="Times New Roman" w:hAnsi="Times New Roman"/>
          <w:sz w:val="24"/>
          <w:szCs w:val="24"/>
        </w:rPr>
        <w:t>0</w:t>
      </w:r>
      <w:r>
        <w:rPr>
          <w:rFonts w:ascii="Times New Roman" w:hAnsi="Times New Roman"/>
          <w:sz w:val="24"/>
          <w:szCs w:val="24"/>
        </w:rPr>
        <w:t xml:space="preserve"> Formularz reklamacji kartowej klient indywidualny</w:t>
      </w:r>
    </w:p>
    <w:p w:rsidR="006D599B" w:rsidRDefault="006D599B" w:rsidP="00A4529E">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Załącznik nr 1</w:t>
      </w:r>
      <w:r w:rsidR="001B5871">
        <w:rPr>
          <w:rFonts w:ascii="Times New Roman" w:hAnsi="Times New Roman"/>
          <w:sz w:val="24"/>
          <w:szCs w:val="24"/>
        </w:rPr>
        <w:t>1</w:t>
      </w:r>
      <w:r>
        <w:rPr>
          <w:rFonts w:ascii="Times New Roman" w:hAnsi="Times New Roman"/>
          <w:sz w:val="24"/>
          <w:szCs w:val="24"/>
        </w:rPr>
        <w:t xml:space="preserve"> Formularz reklamacji kartowej klient instytucjonalny</w:t>
      </w:r>
    </w:p>
    <w:p w:rsidR="006D599B" w:rsidRDefault="006D599B" w:rsidP="00A4529E">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Załącznik nr 1</w:t>
      </w:r>
      <w:r w:rsidR="001B5871">
        <w:rPr>
          <w:rFonts w:ascii="Times New Roman" w:hAnsi="Times New Roman"/>
          <w:sz w:val="24"/>
          <w:szCs w:val="24"/>
        </w:rPr>
        <w:t>2</w:t>
      </w:r>
      <w:r>
        <w:rPr>
          <w:rFonts w:ascii="Times New Roman" w:hAnsi="Times New Roman"/>
          <w:sz w:val="24"/>
          <w:szCs w:val="24"/>
        </w:rPr>
        <w:t xml:space="preserve"> </w:t>
      </w:r>
      <w:r w:rsidR="000250BB">
        <w:rPr>
          <w:rFonts w:ascii="Times New Roman" w:hAnsi="Times New Roman"/>
          <w:sz w:val="24"/>
          <w:szCs w:val="24"/>
        </w:rPr>
        <w:t xml:space="preserve">Formularz reklamacji ubezpieczeniowej </w:t>
      </w:r>
    </w:p>
    <w:p w:rsidR="00200205" w:rsidRDefault="002A0E96" w:rsidP="0083463C">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Za</w:t>
      </w:r>
      <w:r w:rsidR="001B5871">
        <w:rPr>
          <w:rFonts w:ascii="Times New Roman" w:hAnsi="Times New Roman"/>
          <w:sz w:val="24"/>
          <w:szCs w:val="24"/>
        </w:rPr>
        <w:t xml:space="preserve">łącznik nr 13 </w:t>
      </w:r>
      <w:r w:rsidR="00B32AB0">
        <w:rPr>
          <w:rFonts w:ascii="Times New Roman" w:hAnsi="Times New Roman"/>
          <w:sz w:val="24"/>
          <w:szCs w:val="24"/>
        </w:rPr>
        <w:t>Reklamacje dotyczące transakcji dokonywanych kartami płatniczymi</w:t>
      </w:r>
    </w:p>
    <w:p w:rsidR="001B5871" w:rsidRPr="00F33F3F" w:rsidRDefault="001B5871" w:rsidP="001B5871">
      <w:pPr>
        <w:tabs>
          <w:tab w:val="left" w:pos="1446"/>
        </w:tabs>
        <w:spacing w:after="0"/>
        <w:ind w:left="1446" w:hanging="1446"/>
        <w:jc w:val="left"/>
        <w:rPr>
          <w:rFonts w:ascii="Times New Roman" w:hAnsi="Times New Roman"/>
          <w:sz w:val="24"/>
          <w:szCs w:val="24"/>
        </w:rPr>
      </w:pPr>
      <w:r w:rsidRPr="004B2A89">
        <w:rPr>
          <w:rFonts w:ascii="Times New Roman" w:hAnsi="Times New Roman"/>
          <w:sz w:val="24"/>
          <w:szCs w:val="24"/>
        </w:rPr>
        <w:t xml:space="preserve">Załącznik nr 14a </w:t>
      </w:r>
      <w:r w:rsidRPr="00F33F3F">
        <w:rPr>
          <w:rFonts w:ascii="Times New Roman" w:hAnsi="Times New Roman"/>
          <w:sz w:val="24"/>
          <w:szCs w:val="24"/>
        </w:rPr>
        <w:t xml:space="preserve">Oświadczenie dotyczące przetwarzania danych osobowych </w:t>
      </w:r>
      <w:r w:rsidRPr="0030445F">
        <w:rPr>
          <w:rFonts w:ascii="Times New Roman" w:hAnsi="Times New Roman"/>
          <w:sz w:val="24"/>
          <w:szCs w:val="24"/>
        </w:rPr>
        <w:t>dla klienta będącego osobą fizyczną</w:t>
      </w:r>
    </w:p>
    <w:p w:rsidR="001B5871" w:rsidRPr="0030445F" w:rsidRDefault="001B5871" w:rsidP="001B5871">
      <w:pPr>
        <w:tabs>
          <w:tab w:val="left" w:pos="1446"/>
        </w:tabs>
        <w:spacing w:after="0"/>
        <w:ind w:left="1446" w:hanging="1446"/>
        <w:jc w:val="left"/>
        <w:rPr>
          <w:rFonts w:ascii="Times New Roman" w:hAnsi="Times New Roman"/>
          <w:sz w:val="24"/>
          <w:szCs w:val="24"/>
        </w:rPr>
      </w:pPr>
      <w:r w:rsidRPr="0030445F">
        <w:rPr>
          <w:rFonts w:ascii="Times New Roman" w:hAnsi="Times New Roman"/>
          <w:sz w:val="24"/>
          <w:szCs w:val="24"/>
        </w:rPr>
        <w:t>Załącznik nr 14b Oświadczenie dotyczące przetwarzania danych osobowych dla reprezentanta podmiotu instytucjonalnego</w:t>
      </w:r>
    </w:p>
    <w:p w:rsidR="001B5871" w:rsidRDefault="001B5871" w:rsidP="00F33F3F">
      <w:pPr>
        <w:tabs>
          <w:tab w:val="left" w:pos="1446"/>
        </w:tabs>
        <w:spacing w:after="0"/>
        <w:ind w:left="1446" w:hanging="1446"/>
        <w:jc w:val="left"/>
        <w:rPr>
          <w:rFonts w:ascii="Times New Roman" w:hAnsi="Times New Roman"/>
          <w:sz w:val="24"/>
          <w:szCs w:val="24"/>
          <w:highlight w:val="yellow"/>
        </w:rPr>
      </w:pPr>
    </w:p>
    <w:p w:rsidR="00F33F3F" w:rsidRDefault="00F33F3F" w:rsidP="00F33F3F">
      <w:pPr>
        <w:tabs>
          <w:tab w:val="left" w:pos="1446"/>
        </w:tabs>
        <w:spacing w:after="0"/>
        <w:ind w:left="1446" w:hanging="1446"/>
        <w:jc w:val="left"/>
        <w:rPr>
          <w:rFonts w:ascii="Times New Roman" w:hAnsi="Times New Roman"/>
          <w:sz w:val="24"/>
          <w:szCs w:val="24"/>
        </w:rPr>
      </w:pPr>
    </w:p>
    <w:p w:rsidR="00F33F3F" w:rsidRDefault="00F33F3F" w:rsidP="00F33F3F">
      <w:pPr>
        <w:tabs>
          <w:tab w:val="left" w:pos="1446"/>
        </w:tabs>
        <w:spacing w:after="0"/>
        <w:ind w:left="1446" w:hanging="1446"/>
        <w:jc w:val="left"/>
        <w:rPr>
          <w:rFonts w:ascii="Times New Roman" w:hAnsi="Times New Roman"/>
          <w:sz w:val="24"/>
          <w:szCs w:val="24"/>
        </w:rPr>
      </w:pPr>
    </w:p>
    <w:p w:rsidR="0083463C" w:rsidRDefault="0083463C" w:rsidP="0083463C">
      <w:pPr>
        <w:tabs>
          <w:tab w:val="left" w:pos="1446"/>
        </w:tabs>
        <w:spacing w:after="0"/>
        <w:ind w:left="1446" w:hanging="1446"/>
        <w:jc w:val="left"/>
        <w:rPr>
          <w:rFonts w:ascii="Times New Roman" w:hAnsi="Times New Roman"/>
          <w:sz w:val="24"/>
          <w:szCs w:val="24"/>
        </w:rPr>
      </w:pPr>
    </w:p>
    <w:p w:rsidR="00ED54D9" w:rsidRDefault="00ED54D9" w:rsidP="0083463C">
      <w:pPr>
        <w:tabs>
          <w:tab w:val="left" w:pos="1446"/>
        </w:tabs>
        <w:spacing w:after="0"/>
        <w:ind w:left="1446" w:hanging="1446"/>
        <w:jc w:val="left"/>
        <w:rPr>
          <w:rFonts w:ascii="Times New Roman" w:hAnsi="Times New Roman"/>
          <w:sz w:val="24"/>
          <w:szCs w:val="24"/>
        </w:rPr>
      </w:pPr>
    </w:p>
    <w:p w:rsidR="00ED54D9" w:rsidRDefault="00ED54D9" w:rsidP="0083463C">
      <w:pPr>
        <w:tabs>
          <w:tab w:val="left" w:pos="1446"/>
        </w:tabs>
        <w:spacing w:after="0"/>
        <w:ind w:left="1446" w:hanging="1446"/>
        <w:jc w:val="left"/>
        <w:rPr>
          <w:rFonts w:ascii="Times New Roman" w:hAnsi="Times New Roman"/>
          <w:sz w:val="24"/>
          <w:szCs w:val="24"/>
        </w:rPr>
      </w:pPr>
    </w:p>
    <w:p w:rsidR="00ED54D9" w:rsidRDefault="00ED54D9" w:rsidP="0083463C">
      <w:pPr>
        <w:tabs>
          <w:tab w:val="left" w:pos="1446"/>
        </w:tabs>
        <w:spacing w:after="0"/>
        <w:ind w:left="1446" w:hanging="1446"/>
        <w:jc w:val="left"/>
        <w:rPr>
          <w:rFonts w:ascii="Times New Roman" w:hAnsi="Times New Roman"/>
          <w:sz w:val="24"/>
          <w:szCs w:val="24"/>
        </w:rPr>
      </w:pPr>
    </w:p>
    <w:p w:rsidR="00ED54D9" w:rsidRPr="0083463C" w:rsidRDefault="00ED54D9" w:rsidP="0083463C">
      <w:pPr>
        <w:tabs>
          <w:tab w:val="left" w:pos="1446"/>
        </w:tabs>
        <w:spacing w:after="0"/>
        <w:ind w:left="1446" w:hanging="1446"/>
        <w:jc w:val="left"/>
        <w:rPr>
          <w:rFonts w:ascii="Times New Roman" w:hAnsi="Times New Roman"/>
          <w:sz w:val="24"/>
          <w:szCs w:val="24"/>
        </w:rPr>
      </w:pPr>
    </w:p>
    <w:p w:rsidR="00200205" w:rsidRPr="006E5A2B" w:rsidRDefault="00200205">
      <w:pPr>
        <w:pStyle w:val="Nagwek4"/>
        <w:spacing w:after="120"/>
        <w:jc w:val="center"/>
      </w:pPr>
      <w:bookmarkStart w:id="3" w:name="_Toc462746921"/>
      <w:r w:rsidRPr="006E5A2B">
        <w:lastRenderedPageBreak/>
        <w:t>Rozdział 1. Postanowienia ogólne</w:t>
      </w:r>
      <w:bookmarkEnd w:id="3"/>
    </w:p>
    <w:p w:rsidR="00055BC1" w:rsidRPr="006E5A2B" w:rsidRDefault="00055BC1" w:rsidP="009E2C7F">
      <w:pPr>
        <w:numPr>
          <w:ilvl w:val="0"/>
          <w:numId w:val="30"/>
        </w:numPr>
        <w:spacing w:after="0"/>
        <w:jc w:val="left"/>
        <w:rPr>
          <w:rFonts w:ascii="Times New Roman" w:hAnsi="Times New Roman"/>
          <w:sz w:val="24"/>
          <w:szCs w:val="24"/>
        </w:rPr>
      </w:pPr>
    </w:p>
    <w:p w:rsidR="00200205" w:rsidRPr="006E5A2B" w:rsidRDefault="00200205">
      <w:pPr>
        <w:pStyle w:val="Akapitzlist1"/>
        <w:numPr>
          <w:ilvl w:val="0"/>
          <w:numId w:val="1"/>
        </w:numPr>
        <w:spacing w:after="0"/>
        <w:ind w:left="357" w:hanging="357"/>
        <w:rPr>
          <w:rFonts w:ascii="Times New Roman" w:hAnsi="Times New Roman"/>
          <w:sz w:val="24"/>
          <w:szCs w:val="24"/>
        </w:rPr>
      </w:pPr>
      <w:r w:rsidRPr="006E5A2B">
        <w:rPr>
          <w:rFonts w:ascii="Times New Roman" w:hAnsi="Times New Roman"/>
          <w:sz w:val="24"/>
          <w:szCs w:val="24"/>
        </w:rPr>
        <w:t xml:space="preserve">Niniejsze „Zasady składania i rozpatrywania </w:t>
      </w:r>
      <w:r w:rsidR="00E2072A" w:rsidRPr="006E5A2B">
        <w:rPr>
          <w:rFonts w:ascii="Times New Roman" w:hAnsi="Times New Roman"/>
          <w:sz w:val="24"/>
          <w:szCs w:val="24"/>
        </w:rPr>
        <w:t>skarg i</w:t>
      </w:r>
      <w:r w:rsidR="00DB7D5B" w:rsidRPr="006E5A2B">
        <w:rPr>
          <w:rFonts w:ascii="Times New Roman" w:hAnsi="Times New Roman"/>
          <w:sz w:val="24"/>
          <w:szCs w:val="24"/>
        </w:rPr>
        <w:t xml:space="preserve"> </w:t>
      </w:r>
      <w:r w:rsidRPr="006E5A2B">
        <w:rPr>
          <w:rFonts w:ascii="Times New Roman" w:hAnsi="Times New Roman"/>
          <w:sz w:val="24"/>
          <w:szCs w:val="24"/>
        </w:rPr>
        <w:t>reklamacji</w:t>
      </w:r>
      <w:r w:rsidR="006F3572">
        <w:rPr>
          <w:rFonts w:ascii="Times New Roman" w:hAnsi="Times New Roman"/>
          <w:sz w:val="24"/>
          <w:szCs w:val="24"/>
        </w:rPr>
        <w:t xml:space="preserve"> w Banku Spółdzielczym w Pruszczu Pomorskim</w:t>
      </w:r>
      <w:r w:rsidRPr="006E5A2B">
        <w:rPr>
          <w:rFonts w:ascii="Times New Roman" w:hAnsi="Times New Roman"/>
          <w:sz w:val="24"/>
          <w:szCs w:val="24"/>
        </w:rPr>
        <w:t xml:space="preserve">”, zwane dalej </w:t>
      </w:r>
      <w:r w:rsidR="00506209">
        <w:rPr>
          <w:rFonts w:ascii="Times New Roman" w:hAnsi="Times New Roman"/>
          <w:sz w:val="24"/>
          <w:szCs w:val="24"/>
        </w:rPr>
        <w:t>Z</w:t>
      </w:r>
      <w:r w:rsidRPr="006E5A2B">
        <w:rPr>
          <w:rFonts w:ascii="Times New Roman" w:hAnsi="Times New Roman"/>
          <w:sz w:val="24"/>
          <w:szCs w:val="24"/>
        </w:rPr>
        <w:t xml:space="preserve">asadami, określają tryb przyjmowania i rozpatrywania reklamacji kierowanych do </w:t>
      </w:r>
      <w:r w:rsidR="00506209">
        <w:rPr>
          <w:rFonts w:ascii="Times New Roman" w:hAnsi="Times New Roman"/>
          <w:sz w:val="24"/>
          <w:szCs w:val="24"/>
        </w:rPr>
        <w:t>B</w:t>
      </w:r>
      <w:r w:rsidRPr="006E5A2B">
        <w:rPr>
          <w:rFonts w:ascii="Times New Roman" w:hAnsi="Times New Roman"/>
          <w:sz w:val="24"/>
          <w:szCs w:val="24"/>
        </w:rPr>
        <w:t xml:space="preserve">anku przez jego </w:t>
      </w:r>
      <w:r w:rsidR="00E2072A" w:rsidRPr="006E5A2B">
        <w:rPr>
          <w:rFonts w:ascii="Times New Roman" w:hAnsi="Times New Roman"/>
          <w:sz w:val="24"/>
          <w:szCs w:val="24"/>
        </w:rPr>
        <w:t>klientów</w:t>
      </w:r>
      <w:r w:rsidR="00B25916">
        <w:rPr>
          <w:rFonts w:ascii="Times New Roman" w:hAnsi="Times New Roman"/>
          <w:sz w:val="24"/>
          <w:szCs w:val="24"/>
        </w:rPr>
        <w:t>.</w:t>
      </w:r>
      <w:r w:rsidR="00E2072A" w:rsidRPr="006E5A2B">
        <w:rPr>
          <w:rFonts w:ascii="Times New Roman" w:hAnsi="Times New Roman"/>
          <w:sz w:val="24"/>
          <w:szCs w:val="24"/>
        </w:rPr>
        <w:t xml:space="preserve"> </w:t>
      </w:r>
    </w:p>
    <w:p w:rsidR="005B5EF3" w:rsidRDefault="00200205" w:rsidP="005B5EF3">
      <w:pPr>
        <w:pStyle w:val="Akapitzlist1"/>
        <w:numPr>
          <w:ilvl w:val="0"/>
          <w:numId w:val="1"/>
        </w:numPr>
        <w:spacing w:after="0"/>
        <w:ind w:left="357" w:hanging="357"/>
        <w:rPr>
          <w:rFonts w:ascii="Times New Roman" w:hAnsi="Times New Roman"/>
          <w:sz w:val="24"/>
          <w:szCs w:val="24"/>
        </w:rPr>
      </w:pPr>
      <w:r w:rsidRPr="006E5A2B">
        <w:rPr>
          <w:rFonts w:ascii="Times New Roman" w:hAnsi="Times New Roman"/>
          <w:sz w:val="24"/>
          <w:szCs w:val="24"/>
        </w:rPr>
        <w:t xml:space="preserve">Zasady stosowane są również w przypadku złożenia do </w:t>
      </w:r>
      <w:r w:rsidR="00567702">
        <w:rPr>
          <w:rFonts w:ascii="Times New Roman" w:hAnsi="Times New Roman"/>
          <w:sz w:val="24"/>
          <w:szCs w:val="24"/>
        </w:rPr>
        <w:t>B</w:t>
      </w:r>
      <w:r w:rsidRPr="006E5A2B">
        <w:rPr>
          <w:rFonts w:ascii="Times New Roman" w:hAnsi="Times New Roman"/>
          <w:sz w:val="24"/>
          <w:szCs w:val="24"/>
        </w:rPr>
        <w:t>anku skargi lub wniosku.</w:t>
      </w:r>
    </w:p>
    <w:p w:rsidR="005B5EF3" w:rsidRPr="005B5EF3" w:rsidRDefault="005B5EF3" w:rsidP="005B5EF3">
      <w:pPr>
        <w:pStyle w:val="Akapitzlist1"/>
        <w:numPr>
          <w:ilvl w:val="0"/>
          <w:numId w:val="1"/>
        </w:numPr>
        <w:spacing w:after="0"/>
        <w:ind w:left="357" w:hanging="357"/>
        <w:rPr>
          <w:rFonts w:ascii="Times New Roman" w:hAnsi="Times New Roman"/>
          <w:sz w:val="24"/>
          <w:szCs w:val="24"/>
        </w:rPr>
      </w:pPr>
      <w:r w:rsidRPr="005B5EF3">
        <w:rPr>
          <w:rFonts w:ascii="Times New Roman" w:hAnsi="Times New Roman"/>
          <w:sz w:val="24"/>
          <w:szCs w:val="24"/>
        </w:rPr>
        <w:t>Zasady stosowane są również odpowiednio do skarg i reklamacji dotyczących oferowania przez Bank ubezpieczeń.</w:t>
      </w:r>
    </w:p>
    <w:p w:rsidR="00200205" w:rsidRPr="006E5A2B" w:rsidRDefault="00200205">
      <w:pPr>
        <w:pStyle w:val="Akapitzlist1"/>
        <w:spacing w:after="0"/>
        <w:ind w:left="0"/>
        <w:rPr>
          <w:rFonts w:ascii="Times New Roman" w:hAnsi="Times New Roman"/>
          <w:sz w:val="24"/>
          <w:szCs w:val="24"/>
        </w:rPr>
      </w:pPr>
    </w:p>
    <w:p w:rsidR="00055BC1" w:rsidRPr="006E5A2B" w:rsidRDefault="00055BC1" w:rsidP="009E2C7F">
      <w:pPr>
        <w:numPr>
          <w:ilvl w:val="0"/>
          <w:numId w:val="30"/>
        </w:numPr>
        <w:spacing w:after="0"/>
        <w:jc w:val="left"/>
        <w:rPr>
          <w:rFonts w:ascii="Times New Roman" w:hAnsi="Times New Roman"/>
          <w:sz w:val="24"/>
        </w:rPr>
      </w:pPr>
    </w:p>
    <w:p w:rsidR="00B25916" w:rsidRDefault="00200205" w:rsidP="00B25916">
      <w:pPr>
        <w:spacing w:after="0"/>
        <w:rPr>
          <w:rFonts w:ascii="Times New Roman" w:hAnsi="Times New Roman"/>
          <w:sz w:val="24"/>
          <w:szCs w:val="24"/>
        </w:rPr>
      </w:pPr>
      <w:r w:rsidRPr="00F534B3">
        <w:rPr>
          <w:rFonts w:ascii="Times New Roman" w:hAnsi="Times New Roman"/>
          <w:sz w:val="24"/>
          <w:szCs w:val="24"/>
        </w:rPr>
        <w:t xml:space="preserve">Wszystkie pozostałe regulacje wewnętrzne obowiązujące w </w:t>
      </w:r>
      <w:r w:rsidR="00567702">
        <w:rPr>
          <w:rFonts w:ascii="Times New Roman" w:hAnsi="Times New Roman"/>
          <w:sz w:val="24"/>
          <w:szCs w:val="24"/>
        </w:rPr>
        <w:t>B</w:t>
      </w:r>
      <w:r w:rsidRPr="00F534B3">
        <w:rPr>
          <w:rFonts w:ascii="Times New Roman" w:hAnsi="Times New Roman"/>
          <w:sz w:val="24"/>
          <w:szCs w:val="24"/>
        </w:rPr>
        <w:t>anku, w których określony jest proces przyjmowania i rozpatrywania reklamacji</w:t>
      </w:r>
      <w:r w:rsidR="00B25916">
        <w:rPr>
          <w:rFonts w:ascii="Times New Roman" w:hAnsi="Times New Roman"/>
          <w:sz w:val="24"/>
          <w:szCs w:val="24"/>
        </w:rPr>
        <w:t>, skarg, wniosków</w:t>
      </w:r>
      <w:r w:rsidRPr="00F534B3">
        <w:rPr>
          <w:rFonts w:ascii="Times New Roman" w:hAnsi="Times New Roman"/>
          <w:sz w:val="24"/>
          <w:szCs w:val="24"/>
        </w:rPr>
        <w:t>,</w:t>
      </w:r>
      <w:r w:rsidR="00B25916">
        <w:rPr>
          <w:rFonts w:ascii="Times New Roman" w:hAnsi="Times New Roman"/>
          <w:sz w:val="24"/>
          <w:szCs w:val="24"/>
        </w:rPr>
        <w:t xml:space="preserve"> muszą być zgodne z niniejszymi </w:t>
      </w:r>
      <w:r w:rsidR="00567702">
        <w:rPr>
          <w:rFonts w:ascii="Times New Roman" w:hAnsi="Times New Roman"/>
          <w:sz w:val="24"/>
          <w:szCs w:val="24"/>
        </w:rPr>
        <w:t>Z</w:t>
      </w:r>
      <w:r w:rsidRPr="00F534B3">
        <w:rPr>
          <w:rFonts w:ascii="Times New Roman" w:hAnsi="Times New Roman"/>
          <w:sz w:val="24"/>
          <w:szCs w:val="24"/>
        </w:rPr>
        <w:t>asadami</w:t>
      </w:r>
      <w:r w:rsidR="00B25916">
        <w:rPr>
          <w:rFonts w:ascii="Times New Roman" w:hAnsi="Times New Roman"/>
          <w:sz w:val="24"/>
          <w:szCs w:val="24"/>
        </w:rPr>
        <w:t>.</w:t>
      </w:r>
    </w:p>
    <w:p w:rsidR="00200205" w:rsidRPr="006E5A2B" w:rsidRDefault="00200205" w:rsidP="00B25916">
      <w:pPr>
        <w:spacing w:after="0"/>
        <w:rPr>
          <w:rFonts w:ascii="Times New Roman" w:hAnsi="Times New Roman"/>
          <w:sz w:val="24"/>
          <w:szCs w:val="24"/>
        </w:rPr>
      </w:pPr>
    </w:p>
    <w:p w:rsidR="00256F93" w:rsidRPr="00256F93" w:rsidRDefault="00256F93" w:rsidP="009E2C7F">
      <w:pPr>
        <w:numPr>
          <w:ilvl w:val="0"/>
          <w:numId w:val="30"/>
        </w:numPr>
        <w:spacing w:after="0"/>
        <w:jc w:val="left"/>
        <w:rPr>
          <w:rFonts w:ascii="Times New Roman" w:hAnsi="Times New Roman"/>
          <w:sz w:val="24"/>
        </w:rPr>
      </w:pPr>
    </w:p>
    <w:p w:rsidR="00256F93" w:rsidRPr="00D955BD" w:rsidRDefault="00256F93" w:rsidP="00256F93">
      <w:pPr>
        <w:spacing w:after="0"/>
        <w:rPr>
          <w:rFonts w:ascii="Times New Roman" w:hAnsi="Times New Roman"/>
          <w:sz w:val="24"/>
          <w:szCs w:val="24"/>
        </w:rPr>
      </w:pPr>
      <w:r w:rsidRPr="00D955BD">
        <w:rPr>
          <w:rFonts w:ascii="Times New Roman" w:hAnsi="Times New Roman"/>
          <w:sz w:val="24"/>
          <w:szCs w:val="24"/>
        </w:rPr>
        <w:t xml:space="preserve">Ilekroć w niniejszych </w:t>
      </w:r>
      <w:r w:rsidR="001B74ED">
        <w:rPr>
          <w:rFonts w:ascii="Times New Roman" w:hAnsi="Times New Roman"/>
          <w:sz w:val="24"/>
          <w:szCs w:val="24"/>
        </w:rPr>
        <w:t>Z</w:t>
      </w:r>
      <w:r w:rsidRPr="00D955BD">
        <w:rPr>
          <w:rFonts w:ascii="Times New Roman" w:hAnsi="Times New Roman"/>
          <w:sz w:val="24"/>
          <w:szCs w:val="24"/>
        </w:rPr>
        <w:t>asadach użyte są poniższe określenia mają one następujące znaczenie:</w:t>
      </w:r>
    </w:p>
    <w:p w:rsidR="00256F93" w:rsidRPr="006F617C" w:rsidRDefault="00641AC6" w:rsidP="00256F93">
      <w:pPr>
        <w:pStyle w:val="Akapitzlist11"/>
        <w:numPr>
          <w:ilvl w:val="0"/>
          <w:numId w:val="2"/>
        </w:numPr>
        <w:spacing w:after="0"/>
        <w:rPr>
          <w:rFonts w:ascii="Times New Roman" w:hAnsi="Times New Roman"/>
          <w:sz w:val="24"/>
          <w:szCs w:val="24"/>
        </w:rPr>
      </w:pPr>
      <w:r w:rsidRPr="006F617C">
        <w:rPr>
          <w:rFonts w:ascii="Times New Roman" w:hAnsi="Times New Roman"/>
          <w:sz w:val="24"/>
          <w:szCs w:val="24"/>
        </w:rPr>
        <w:t>B</w:t>
      </w:r>
      <w:r w:rsidR="00256F93" w:rsidRPr="006F617C">
        <w:rPr>
          <w:rFonts w:ascii="Times New Roman" w:hAnsi="Times New Roman"/>
          <w:sz w:val="24"/>
          <w:szCs w:val="24"/>
        </w:rPr>
        <w:t>ank –</w:t>
      </w:r>
      <w:r w:rsidR="00DA79ED">
        <w:rPr>
          <w:rFonts w:ascii="Times New Roman" w:hAnsi="Times New Roman"/>
          <w:sz w:val="24"/>
          <w:szCs w:val="24"/>
        </w:rPr>
        <w:t xml:space="preserve"> </w:t>
      </w:r>
      <w:r w:rsidR="006F3572">
        <w:rPr>
          <w:rFonts w:ascii="Times New Roman" w:hAnsi="Times New Roman"/>
          <w:sz w:val="24"/>
          <w:szCs w:val="24"/>
        </w:rPr>
        <w:t>Bank Spółdzielczy w Pruszczu Pomorskim</w:t>
      </w:r>
      <w:r w:rsidR="00256F93" w:rsidRPr="006F617C">
        <w:rPr>
          <w:rFonts w:ascii="Times New Roman" w:hAnsi="Times New Roman"/>
          <w:sz w:val="24"/>
          <w:szCs w:val="24"/>
        </w:rPr>
        <w:t xml:space="preserve">; </w:t>
      </w:r>
    </w:p>
    <w:p w:rsidR="00256F93" w:rsidRPr="00A50C59" w:rsidRDefault="00256F93" w:rsidP="00926253">
      <w:pPr>
        <w:pStyle w:val="Akapitzlist11"/>
        <w:numPr>
          <w:ilvl w:val="0"/>
          <w:numId w:val="2"/>
        </w:numPr>
        <w:spacing w:after="0"/>
        <w:rPr>
          <w:rFonts w:ascii="Times New Roman" w:hAnsi="Times New Roman"/>
          <w:sz w:val="24"/>
          <w:szCs w:val="24"/>
        </w:rPr>
      </w:pPr>
      <w:r w:rsidRPr="00A50C59">
        <w:rPr>
          <w:rFonts w:ascii="Times New Roman" w:hAnsi="Times New Roman"/>
          <w:sz w:val="24"/>
          <w:szCs w:val="24"/>
        </w:rPr>
        <w:t xml:space="preserve">jednostka rozpatrująca – </w:t>
      </w:r>
      <w:r w:rsidR="00926253" w:rsidRPr="00A50C59">
        <w:rPr>
          <w:rFonts w:ascii="Times New Roman" w:hAnsi="Times New Roman"/>
          <w:sz w:val="24"/>
          <w:szCs w:val="24"/>
        </w:rPr>
        <w:t>komórka organizacyjna Centrali lub Oddział, której zakres zadań odnosi się do przedmiotu reklamacji/skargi/wniosku;</w:t>
      </w:r>
    </w:p>
    <w:p w:rsidR="00256F93" w:rsidRPr="00D955BD" w:rsidRDefault="00256F93" w:rsidP="00256F93">
      <w:pPr>
        <w:pStyle w:val="Akapitzlist11"/>
        <w:numPr>
          <w:ilvl w:val="0"/>
          <w:numId w:val="2"/>
        </w:numPr>
        <w:spacing w:after="0"/>
        <w:rPr>
          <w:rFonts w:ascii="Times New Roman" w:hAnsi="Times New Roman"/>
          <w:sz w:val="24"/>
          <w:szCs w:val="24"/>
        </w:rPr>
      </w:pPr>
      <w:r w:rsidRPr="00D955BD">
        <w:rPr>
          <w:rFonts w:ascii="Times New Roman" w:hAnsi="Times New Roman"/>
          <w:sz w:val="24"/>
          <w:szCs w:val="24"/>
        </w:rPr>
        <w:t>klient – każdy podmiot składający lub zamierzający złożyć reklamację/skargę/wniosek, tak klient indywidualny, jak i instytucjonalny, zarówno ten który korzysta lub korzystał z usług Banku, wnioskował o świadczenie takich usług lub był odbiorcą oferty marketingowej Banku, w tym oszczędzający lub osoba uprawniona w rozumieniu ustawy z dnia 20 kwietnia 2004 roku o indywidualnych kontach emerytalnych oraz indywidualnych kontach zabezpieczenia emerytalnego, a także pracownik Banku;</w:t>
      </w:r>
    </w:p>
    <w:p w:rsidR="006E7827" w:rsidRPr="004B2A89" w:rsidRDefault="006E7827" w:rsidP="00256F93">
      <w:pPr>
        <w:pStyle w:val="Akapitzlist11"/>
        <w:numPr>
          <w:ilvl w:val="0"/>
          <w:numId w:val="2"/>
        </w:numPr>
        <w:spacing w:after="0"/>
        <w:rPr>
          <w:rFonts w:ascii="Times New Roman" w:hAnsi="Times New Roman"/>
          <w:sz w:val="24"/>
          <w:szCs w:val="24"/>
        </w:rPr>
      </w:pPr>
      <w:r w:rsidRPr="006F617C">
        <w:rPr>
          <w:rFonts w:ascii="Times New Roman" w:hAnsi="Times New Roman"/>
          <w:sz w:val="24"/>
          <w:szCs w:val="24"/>
        </w:rPr>
        <w:t xml:space="preserve">osoba fizyczna prowadząca działalność gospodarczą – </w:t>
      </w:r>
      <w:r w:rsidR="000A19E1" w:rsidRPr="006F617C">
        <w:rPr>
          <w:rFonts w:ascii="Times New Roman" w:hAnsi="Times New Roman"/>
          <w:sz w:val="24"/>
          <w:szCs w:val="24"/>
        </w:rPr>
        <w:t>obejmuje również</w:t>
      </w:r>
      <w:r w:rsidRPr="006F617C">
        <w:rPr>
          <w:rFonts w:ascii="Times New Roman" w:hAnsi="Times New Roman"/>
          <w:sz w:val="24"/>
          <w:szCs w:val="24"/>
        </w:rPr>
        <w:t>, wspólni</w:t>
      </w:r>
      <w:r w:rsidR="000A19E1" w:rsidRPr="006F617C">
        <w:rPr>
          <w:rFonts w:ascii="Times New Roman" w:hAnsi="Times New Roman"/>
          <w:sz w:val="24"/>
          <w:szCs w:val="24"/>
        </w:rPr>
        <w:t>ków</w:t>
      </w:r>
      <w:r w:rsidRPr="006F617C">
        <w:rPr>
          <w:rFonts w:ascii="Times New Roman" w:hAnsi="Times New Roman"/>
          <w:sz w:val="24"/>
          <w:szCs w:val="24"/>
        </w:rPr>
        <w:t xml:space="preserve"> spółek </w:t>
      </w:r>
      <w:r w:rsidRPr="004B2A89">
        <w:rPr>
          <w:rFonts w:ascii="Times New Roman" w:hAnsi="Times New Roman"/>
          <w:sz w:val="24"/>
          <w:szCs w:val="24"/>
        </w:rPr>
        <w:t>cywilnych</w:t>
      </w:r>
      <w:r w:rsidR="00921EE9" w:rsidRPr="004B2A89">
        <w:rPr>
          <w:rFonts w:ascii="Times New Roman" w:hAnsi="Times New Roman"/>
          <w:sz w:val="24"/>
          <w:szCs w:val="24"/>
        </w:rPr>
        <w:t xml:space="preserve"> oraz rolników</w:t>
      </w:r>
      <w:r w:rsidRPr="004B2A89">
        <w:rPr>
          <w:rFonts w:ascii="Times New Roman" w:hAnsi="Times New Roman"/>
          <w:sz w:val="24"/>
          <w:szCs w:val="24"/>
        </w:rPr>
        <w:t xml:space="preserve">; </w:t>
      </w:r>
    </w:p>
    <w:p w:rsidR="000A19E1" w:rsidRDefault="000A19E1" w:rsidP="00256F93">
      <w:pPr>
        <w:pStyle w:val="Akapitzlist11"/>
        <w:numPr>
          <w:ilvl w:val="0"/>
          <w:numId w:val="2"/>
        </w:numPr>
        <w:spacing w:after="0"/>
        <w:rPr>
          <w:rFonts w:ascii="Times New Roman" w:hAnsi="Times New Roman"/>
          <w:sz w:val="24"/>
          <w:szCs w:val="24"/>
        </w:rPr>
      </w:pPr>
      <w:r w:rsidRPr="006F617C">
        <w:rPr>
          <w:rFonts w:ascii="Times New Roman" w:hAnsi="Times New Roman"/>
          <w:sz w:val="24"/>
          <w:szCs w:val="24"/>
        </w:rPr>
        <w:t>placówka bankowa</w:t>
      </w:r>
      <w:r w:rsidR="00D255DB">
        <w:rPr>
          <w:rFonts w:ascii="Times New Roman" w:hAnsi="Times New Roman"/>
          <w:sz w:val="24"/>
          <w:szCs w:val="24"/>
        </w:rPr>
        <w:t>/Banku</w:t>
      </w:r>
      <w:r>
        <w:rPr>
          <w:rFonts w:ascii="Times New Roman" w:hAnsi="Times New Roman"/>
          <w:color w:val="00B050"/>
          <w:sz w:val="24"/>
          <w:szCs w:val="24"/>
        </w:rPr>
        <w:t xml:space="preserve"> </w:t>
      </w:r>
      <w:r>
        <w:rPr>
          <w:rFonts w:ascii="Times New Roman" w:hAnsi="Times New Roman"/>
          <w:sz w:val="24"/>
          <w:szCs w:val="24"/>
        </w:rPr>
        <w:t>– Centrala/ Oddziały</w:t>
      </w:r>
      <w:r w:rsidR="00540620">
        <w:rPr>
          <w:rFonts w:ascii="Times New Roman" w:hAnsi="Times New Roman"/>
          <w:sz w:val="24"/>
          <w:szCs w:val="24"/>
        </w:rPr>
        <w:t>/Punkt Kasowy</w:t>
      </w:r>
      <w:r w:rsidR="00D640EA">
        <w:rPr>
          <w:rFonts w:ascii="Times New Roman" w:hAnsi="Times New Roman"/>
          <w:sz w:val="24"/>
          <w:szCs w:val="24"/>
        </w:rPr>
        <w:t xml:space="preserve"> Banku</w:t>
      </w:r>
      <w:r w:rsidR="00DA79ED">
        <w:rPr>
          <w:rFonts w:ascii="Times New Roman" w:hAnsi="Times New Roman"/>
          <w:sz w:val="24"/>
          <w:szCs w:val="24"/>
        </w:rPr>
        <w:t>;</w:t>
      </w:r>
      <w:r>
        <w:rPr>
          <w:rFonts w:ascii="Times New Roman" w:hAnsi="Times New Roman"/>
          <w:sz w:val="24"/>
          <w:szCs w:val="24"/>
        </w:rPr>
        <w:t xml:space="preserve"> </w:t>
      </w:r>
    </w:p>
    <w:p w:rsidR="0036766B" w:rsidRPr="0036766B" w:rsidRDefault="0036766B" w:rsidP="0036766B">
      <w:pPr>
        <w:pStyle w:val="Akapitzlist11"/>
        <w:numPr>
          <w:ilvl w:val="0"/>
          <w:numId w:val="2"/>
        </w:numPr>
        <w:spacing w:after="0"/>
        <w:rPr>
          <w:rFonts w:ascii="Times New Roman" w:hAnsi="Times New Roman"/>
          <w:sz w:val="24"/>
          <w:szCs w:val="24"/>
        </w:rPr>
      </w:pPr>
      <w:r w:rsidRPr="0036766B">
        <w:rPr>
          <w:rFonts w:ascii="Times New Roman" w:hAnsi="Times New Roman"/>
          <w:sz w:val="24"/>
          <w:szCs w:val="24"/>
        </w:rPr>
        <w:t xml:space="preserve">podmiot uprawniony – podmiot (instytucja) utworzony na stałe, który oferuje </w:t>
      </w:r>
      <w:r w:rsidRPr="0036766B">
        <w:rPr>
          <w:rFonts w:ascii="Times New Roman" w:hAnsi="Times New Roman"/>
          <w:bCs/>
          <w:sz w:val="24"/>
          <w:szCs w:val="24"/>
        </w:rPr>
        <w:t>niezależne, bezstronne i</w:t>
      </w:r>
      <w:r w:rsidRPr="0036766B">
        <w:rPr>
          <w:rFonts w:ascii="Times New Roman" w:hAnsi="Times New Roman"/>
          <w:b/>
          <w:bCs/>
          <w:sz w:val="24"/>
          <w:szCs w:val="24"/>
        </w:rPr>
        <w:t xml:space="preserve"> </w:t>
      </w:r>
      <w:r w:rsidRPr="0036766B">
        <w:rPr>
          <w:rFonts w:ascii="Times New Roman" w:hAnsi="Times New Roman"/>
          <w:bCs/>
          <w:sz w:val="24"/>
          <w:szCs w:val="24"/>
        </w:rPr>
        <w:t>przejrzyste</w:t>
      </w:r>
      <w:r w:rsidRPr="0036766B">
        <w:rPr>
          <w:rFonts w:ascii="Times New Roman" w:hAnsi="Times New Roman"/>
          <w:b/>
          <w:bCs/>
          <w:sz w:val="24"/>
          <w:szCs w:val="24"/>
        </w:rPr>
        <w:t> </w:t>
      </w:r>
      <w:r w:rsidRPr="0036766B">
        <w:rPr>
          <w:rFonts w:ascii="Times New Roman" w:hAnsi="Times New Roman"/>
          <w:sz w:val="24"/>
          <w:szCs w:val="24"/>
        </w:rPr>
        <w:t>prowadzenie postępowań w sprawie pozasądowego rozwiązywania sporów pomiędzy konsumentem a przedsiębiorcą np. Rzecznik Finansowy, Sąd Polubowny przy Komisji Nadzoru Finansowego</w:t>
      </w:r>
      <w:r w:rsidR="000E68C5">
        <w:rPr>
          <w:rFonts w:ascii="Times New Roman" w:hAnsi="Times New Roman"/>
          <w:sz w:val="24"/>
          <w:szCs w:val="24"/>
        </w:rPr>
        <w:t xml:space="preserve">, </w:t>
      </w:r>
      <w:r w:rsidR="00921EE9" w:rsidRPr="004B2A89">
        <w:rPr>
          <w:rFonts w:ascii="Times New Roman" w:hAnsi="Times New Roman"/>
          <w:sz w:val="24"/>
          <w:szCs w:val="24"/>
        </w:rPr>
        <w:t xml:space="preserve">Bankowy </w:t>
      </w:r>
      <w:r w:rsidR="006A385A" w:rsidRPr="004B2A89">
        <w:rPr>
          <w:rFonts w:ascii="Times New Roman" w:hAnsi="Times New Roman"/>
          <w:sz w:val="24"/>
          <w:szCs w:val="24"/>
        </w:rPr>
        <w:t>A</w:t>
      </w:r>
      <w:r w:rsidR="006A385A">
        <w:rPr>
          <w:rFonts w:ascii="Times New Roman" w:hAnsi="Times New Roman"/>
          <w:sz w:val="24"/>
          <w:szCs w:val="24"/>
        </w:rPr>
        <w:t xml:space="preserve">rbitraż Konsumencki przy </w:t>
      </w:r>
      <w:r w:rsidR="000E68C5">
        <w:rPr>
          <w:rFonts w:ascii="Times New Roman" w:hAnsi="Times New Roman"/>
          <w:sz w:val="24"/>
          <w:szCs w:val="24"/>
        </w:rPr>
        <w:t>Związk</w:t>
      </w:r>
      <w:r w:rsidR="006A385A">
        <w:rPr>
          <w:rFonts w:ascii="Times New Roman" w:hAnsi="Times New Roman"/>
          <w:sz w:val="24"/>
          <w:szCs w:val="24"/>
        </w:rPr>
        <w:t>u</w:t>
      </w:r>
      <w:r w:rsidR="000E68C5">
        <w:rPr>
          <w:rFonts w:ascii="Times New Roman" w:hAnsi="Times New Roman"/>
          <w:sz w:val="24"/>
          <w:szCs w:val="24"/>
        </w:rPr>
        <w:t xml:space="preserve"> Banków Polskich</w:t>
      </w:r>
      <w:r w:rsidR="00D640EA">
        <w:rPr>
          <w:rFonts w:ascii="Times New Roman" w:hAnsi="Times New Roman"/>
          <w:sz w:val="24"/>
          <w:szCs w:val="24"/>
        </w:rPr>
        <w:t>;</w:t>
      </w:r>
      <w:r w:rsidRPr="0036766B">
        <w:rPr>
          <w:rFonts w:ascii="Times New Roman" w:hAnsi="Times New Roman"/>
          <w:sz w:val="24"/>
          <w:szCs w:val="24"/>
        </w:rPr>
        <w:t xml:space="preserve"> </w:t>
      </w:r>
    </w:p>
    <w:p w:rsidR="00256F93" w:rsidRPr="00D955BD" w:rsidRDefault="0036766B" w:rsidP="00256F93">
      <w:pPr>
        <w:pStyle w:val="Akapitzlist11"/>
        <w:numPr>
          <w:ilvl w:val="0"/>
          <w:numId w:val="2"/>
        </w:numPr>
        <w:spacing w:after="0"/>
        <w:rPr>
          <w:rFonts w:ascii="Times New Roman" w:hAnsi="Times New Roman"/>
          <w:sz w:val="24"/>
          <w:szCs w:val="24"/>
        </w:rPr>
      </w:pPr>
      <w:r>
        <w:rPr>
          <w:rFonts w:ascii="Times New Roman" w:hAnsi="Times New Roman"/>
          <w:sz w:val="24"/>
          <w:szCs w:val="24"/>
        </w:rPr>
        <w:t>p</w:t>
      </w:r>
      <w:r w:rsidR="00256F93" w:rsidRPr="00D955BD">
        <w:rPr>
          <w:rFonts w:ascii="Times New Roman" w:hAnsi="Times New Roman"/>
          <w:sz w:val="24"/>
          <w:szCs w:val="24"/>
        </w:rPr>
        <w:t>roces reklamacyjny – proces rozpatrywania reklamacji obejmujący etapy przyjęcia, rejestracji, analizy, realizacji i udzielenia odpowiedzi na złożone oświadczenie klienta;</w:t>
      </w:r>
    </w:p>
    <w:p w:rsidR="00256F93" w:rsidRPr="00D955BD" w:rsidRDefault="00256F93" w:rsidP="00256F93">
      <w:pPr>
        <w:pStyle w:val="Akapitzlist11"/>
        <w:numPr>
          <w:ilvl w:val="0"/>
          <w:numId w:val="2"/>
        </w:numPr>
        <w:spacing w:after="0"/>
        <w:rPr>
          <w:rFonts w:ascii="Times New Roman" w:hAnsi="Times New Roman"/>
          <w:sz w:val="24"/>
          <w:szCs w:val="24"/>
        </w:rPr>
      </w:pPr>
      <w:r w:rsidRPr="00D955BD">
        <w:rPr>
          <w:rFonts w:ascii="Times New Roman" w:hAnsi="Times New Roman"/>
          <w:sz w:val="24"/>
          <w:szCs w:val="24"/>
        </w:rPr>
        <w:t xml:space="preserve">reklamacja – każde wystąpienie klienta kierowane do </w:t>
      </w:r>
      <w:r w:rsidR="0036766B">
        <w:rPr>
          <w:rFonts w:ascii="Times New Roman" w:hAnsi="Times New Roman"/>
          <w:sz w:val="24"/>
          <w:szCs w:val="24"/>
        </w:rPr>
        <w:t>B</w:t>
      </w:r>
      <w:r w:rsidRPr="00D955BD">
        <w:rPr>
          <w:rFonts w:ascii="Times New Roman" w:hAnsi="Times New Roman"/>
          <w:sz w:val="24"/>
          <w:szCs w:val="24"/>
        </w:rPr>
        <w:t xml:space="preserve">anku, zawierające zastrzeżenia </w:t>
      </w:r>
      <w:r w:rsidRPr="00D955BD">
        <w:rPr>
          <w:rFonts w:ascii="Times New Roman" w:hAnsi="Times New Roman"/>
          <w:sz w:val="24"/>
          <w:szCs w:val="24"/>
        </w:rPr>
        <w:br/>
        <w:t xml:space="preserve">do świadczonych przez </w:t>
      </w:r>
      <w:r w:rsidR="0036766B">
        <w:rPr>
          <w:rFonts w:ascii="Times New Roman" w:hAnsi="Times New Roman"/>
          <w:sz w:val="24"/>
          <w:szCs w:val="24"/>
        </w:rPr>
        <w:t>B</w:t>
      </w:r>
      <w:r w:rsidRPr="00D955BD">
        <w:rPr>
          <w:rFonts w:ascii="Times New Roman" w:hAnsi="Times New Roman"/>
          <w:sz w:val="24"/>
          <w:szCs w:val="24"/>
        </w:rPr>
        <w:t xml:space="preserve">ank usług </w:t>
      </w:r>
      <w:r w:rsidR="00DA79ED" w:rsidRPr="00F65B22">
        <w:rPr>
          <w:rFonts w:ascii="Times New Roman" w:hAnsi="Times New Roman"/>
          <w:sz w:val="24"/>
          <w:szCs w:val="24"/>
        </w:rPr>
        <w:t>w zakresie wykonywanych czynności bankowych</w:t>
      </w:r>
      <w:r w:rsidR="00DA79ED" w:rsidRPr="00792C8B">
        <w:rPr>
          <w:rFonts w:ascii="Times New Roman" w:hAnsi="Times New Roman"/>
          <w:sz w:val="24"/>
          <w:szCs w:val="24"/>
        </w:rPr>
        <w:t xml:space="preserve"> w rozumieniu ustawy z dnia 29 sierpnia 1997r.</w:t>
      </w:r>
      <w:r w:rsidR="0036766B">
        <w:rPr>
          <w:rFonts w:ascii="Times New Roman" w:hAnsi="Times New Roman"/>
          <w:sz w:val="24"/>
          <w:szCs w:val="24"/>
        </w:rPr>
        <w:t xml:space="preserve"> Prawo bankowe</w:t>
      </w:r>
      <w:r w:rsidRPr="00D955BD">
        <w:rPr>
          <w:rFonts w:ascii="Times New Roman" w:hAnsi="Times New Roman"/>
          <w:sz w:val="24"/>
          <w:szCs w:val="24"/>
        </w:rPr>
        <w:t xml:space="preserve">; </w:t>
      </w:r>
    </w:p>
    <w:p w:rsidR="00256F93" w:rsidRPr="00D955BD" w:rsidRDefault="00256F93" w:rsidP="00256F93">
      <w:pPr>
        <w:pStyle w:val="Akapitzlist11"/>
        <w:numPr>
          <w:ilvl w:val="0"/>
          <w:numId w:val="2"/>
        </w:numPr>
        <w:spacing w:after="0"/>
        <w:rPr>
          <w:rFonts w:ascii="Times New Roman" w:hAnsi="Times New Roman"/>
          <w:sz w:val="24"/>
          <w:szCs w:val="24"/>
        </w:rPr>
      </w:pPr>
      <w:r w:rsidRPr="00D955BD">
        <w:rPr>
          <w:rFonts w:ascii="Times New Roman" w:hAnsi="Times New Roman"/>
          <w:sz w:val="24"/>
          <w:szCs w:val="24"/>
        </w:rPr>
        <w:t xml:space="preserve">reklamacja ubezpieczeniowa – każde wystąpienie klienta kierowane za pośrednictwem </w:t>
      </w:r>
      <w:r w:rsidR="00B03248">
        <w:rPr>
          <w:rFonts w:ascii="Times New Roman" w:hAnsi="Times New Roman"/>
          <w:sz w:val="24"/>
          <w:szCs w:val="24"/>
        </w:rPr>
        <w:t>B</w:t>
      </w:r>
      <w:r w:rsidRPr="00D955BD">
        <w:rPr>
          <w:rFonts w:ascii="Times New Roman" w:hAnsi="Times New Roman"/>
          <w:sz w:val="24"/>
          <w:szCs w:val="24"/>
        </w:rPr>
        <w:t xml:space="preserve">anku do zakładu współpracującego z </w:t>
      </w:r>
      <w:r w:rsidR="00B03248">
        <w:rPr>
          <w:rFonts w:ascii="Times New Roman" w:hAnsi="Times New Roman"/>
          <w:sz w:val="24"/>
          <w:szCs w:val="24"/>
        </w:rPr>
        <w:t>B</w:t>
      </w:r>
      <w:r w:rsidRPr="00D955BD">
        <w:rPr>
          <w:rFonts w:ascii="Times New Roman" w:hAnsi="Times New Roman"/>
          <w:sz w:val="24"/>
          <w:szCs w:val="24"/>
        </w:rPr>
        <w:t xml:space="preserve">ankiem lub do </w:t>
      </w:r>
      <w:r w:rsidR="00B03248">
        <w:rPr>
          <w:rFonts w:ascii="Times New Roman" w:hAnsi="Times New Roman"/>
          <w:sz w:val="24"/>
          <w:szCs w:val="24"/>
        </w:rPr>
        <w:t>B</w:t>
      </w:r>
      <w:r w:rsidRPr="00D955BD">
        <w:rPr>
          <w:rFonts w:ascii="Times New Roman" w:hAnsi="Times New Roman"/>
          <w:sz w:val="24"/>
          <w:szCs w:val="24"/>
        </w:rPr>
        <w:t xml:space="preserve">anku działającego jako pośrednik ubezpieczeniowy lub jako ubezpieczający (strona umowy ubezpieczenia zawieranej na rzecz klientów) odnoszące się do zastrzeżeń dotyczących świadczonych </w:t>
      </w:r>
      <w:r w:rsidR="00C97993">
        <w:rPr>
          <w:rFonts w:ascii="Times New Roman" w:hAnsi="Times New Roman"/>
          <w:sz w:val="24"/>
          <w:szCs w:val="24"/>
        </w:rPr>
        <w:t>przez zakład ubezpieczeń usług</w:t>
      </w:r>
      <w:r w:rsidRPr="00D955BD">
        <w:rPr>
          <w:rFonts w:ascii="Times New Roman" w:hAnsi="Times New Roman"/>
          <w:sz w:val="24"/>
          <w:szCs w:val="24"/>
        </w:rPr>
        <w:t>;</w:t>
      </w:r>
    </w:p>
    <w:p w:rsidR="00256F93" w:rsidRPr="00284C17" w:rsidRDefault="00256F93" w:rsidP="00256F93">
      <w:pPr>
        <w:pStyle w:val="Akapitzlist11"/>
        <w:numPr>
          <w:ilvl w:val="0"/>
          <w:numId w:val="2"/>
        </w:numPr>
        <w:spacing w:after="0"/>
        <w:rPr>
          <w:rFonts w:ascii="Times New Roman" w:hAnsi="Times New Roman"/>
          <w:sz w:val="24"/>
          <w:szCs w:val="24"/>
        </w:rPr>
      </w:pPr>
      <w:r w:rsidRPr="00D955BD">
        <w:rPr>
          <w:rFonts w:ascii="Times New Roman" w:hAnsi="Times New Roman"/>
          <w:sz w:val="24"/>
          <w:szCs w:val="24"/>
        </w:rPr>
        <w:lastRenderedPageBreak/>
        <w:t xml:space="preserve">skarga – każde wystąpienie klienta, </w:t>
      </w:r>
      <w:r w:rsidR="00DA79ED">
        <w:rPr>
          <w:rFonts w:ascii="Times New Roman" w:hAnsi="Times New Roman"/>
          <w:sz w:val="24"/>
          <w:szCs w:val="24"/>
        </w:rPr>
        <w:t>z wyjątkiem</w:t>
      </w:r>
      <w:r w:rsidRPr="00D955BD">
        <w:rPr>
          <w:rFonts w:ascii="Times New Roman" w:hAnsi="Times New Roman"/>
          <w:sz w:val="24"/>
          <w:szCs w:val="24"/>
        </w:rPr>
        <w:t xml:space="preserve"> </w:t>
      </w:r>
      <w:r w:rsidR="00DA79ED" w:rsidRPr="00D955BD">
        <w:rPr>
          <w:rFonts w:ascii="Times New Roman" w:hAnsi="Times New Roman"/>
          <w:sz w:val="24"/>
          <w:szCs w:val="24"/>
        </w:rPr>
        <w:t>reklamacj</w:t>
      </w:r>
      <w:r w:rsidR="00DA79ED">
        <w:rPr>
          <w:rFonts w:ascii="Times New Roman" w:hAnsi="Times New Roman"/>
          <w:sz w:val="24"/>
          <w:szCs w:val="24"/>
        </w:rPr>
        <w:t>i</w:t>
      </w:r>
      <w:r w:rsidRPr="00284C17">
        <w:rPr>
          <w:rFonts w:ascii="Times New Roman" w:hAnsi="Times New Roman"/>
          <w:sz w:val="24"/>
          <w:szCs w:val="24"/>
        </w:rPr>
        <w:t>, kierowane do Banku odnoszące się do zastrzeżeń dotyczących usług świadczonych przez Bank lub wykonywanej  przez Bank działalności;</w:t>
      </w:r>
    </w:p>
    <w:p w:rsidR="00256F93" w:rsidRPr="00284C17" w:rsidRDefault="00256F93" w:rsidP="00256F93">
      <w:pPr>
        <w:pStyle w:val="Akapitzlist11"/>
        <w:numPr>
          <w:ilvl w:val="0"/>
          <w:numId w:val="2"/>
        </w:numPr>
        <w:spacing w:after="0"/>
        <w:rPr>
          <w:rFonts w:ascii="Times New Roman" w:hAnsi="Times New Roman"/>
          <w:sz w:val="24"/>
          <w:szCs w:val="24"/>
        </w:rPr>
      </w:pPr>
      <w:r w:rsidRPr="00284C17">
        <w:rPr>
          <w:rFonts w:ascii="Times New Roman" w:hAnsi="Times New Roman"/>
          <w:bCs/>
          <w:sz w:val="24"/>
          <w:szCs w:val="24"/>
        </w:rPr>
        <w:t xml:space="preserve">trwały nośnik informacji </w:t>
      </w:r>
      <w:r w:rsidRPr="00284C17">
        <w:rPr>
          <w:rFonts w:ascii="Times New Roman" w:hAnsi="Times New Roman"/>
          <w:sz w:val="24"/>
          <w:szCs w:val="24"/>
        </w:rPr>
        <w:t xml:space="preserve">– trwały nośnik informacji w rozumieniu ustawy z dnia </w:t>
      </w:r>
      <w:r w:rsidRPr="00284C17">
        <w:rPr>
          <w:rFonts w:ascii="Times New Roman" w:hAnsi="Times New Roman"/>
          <w:sz w:val="24"/>
          <w:szCs w:val="24"/>
        </w:rPr>
        <w:br/>
        <w:t xml:space="preserve">19 sierpnia 2011 roku o usługach płatniczych tj. </w:t>
      </w:r>
      <w:r w:rsidRPr="00284C17">
        <w:rPr>
          <w:rFonts w:ascii="Times New Roman" w:hAnsi="Times New Roman"/>
          <w:sz w:val="24"/>
          <w:szCs w:val="24"/>
          <w:lang w:eastAsia="pl-PL"/>
        </w:rPr>
        <w:t>nośnik umożliwiający klientowi przechowywanie adresowanych do niego informacji w sposób umożliwiający dostęp do nich przez okres odpowiedni do celów sporządzenia tych informacji i pozwalający na odtworzenie przechowywanych informacji w niezmienionej postaci</w:t>
      </w:r>
      <w:r w:rsidRPr="00284C17">
        <w:rPr>
          <w:rFonts w:ascii="Times New Roman" w:hAnsi="Times New Roman"/>
          <w:sz w:val="24"/>
          <w:szCs w:val="24"/>
        </w:rPr>
        <w:t>;</w:t>
      </w:r>
    </w:p>
    <w:p w:rsidR="00256F93" w:rsidRPr="00284C17" w:rsidRDefault="00256F93" w:rsidP="00256F93">
      <w:pPr>
        <w:pStyle w:val="Akapitzlist11"/>
        <w:numPr>
          <w:ilvl w:val="0"/>
          <w:numId w:val="2"/>
        </w:numPr>
        <w:spacing w:after="0"/>
        <w:rPr>
          <w:rFonts w:ascii="Times New Roman" w:hAnsi="Times New Roman"/>
          <w:sz w:val="24"/>
          <w:szCs w:val="24"/>
        </w:rPr>
      </w:pPr>
      <w:r w:rsidRPr="00284C17">
        <w:rPr>
          <w:rFonts w:ascii="Times New Roman" w:hAnsi="Times New Roman"/>
          <w:sz w:val="24"/>
          <w:szCs w:val="24"/>
        </w:rPr>
        <w:t xml:space="preserve">wniosek </w:t>
      </w:r>
      <w:r w:rsidRPr="00D955BD">
        <w:rPr>
          <w:rFonts w:ascii="Times New Roman" w:hAnsi="Times New Roman"/>
          <w:sz w:val="24"/>
          <w:szCs w:val="24"/>
        </w:rPr>
        <w:t>–</w:t>
      </w:r>
      <w:r w:rsidRPr="00284C17">
        <w:rPr>
          <w:rFonts w:ascii="Times New Roman" w:hAnsi="Times New Roman"/>
          <w:sz w:val="24"/>
          <w:szCs w:val="24"/>
        </w:rPr>
        <w:t xml:space="preserve"> każde oświadczenie klienta dotyczące poprawy funkcjonowania </w:t>
      </w:r>
      <w:r w:rsidR="00C20FB9">
        <w:rPr>
          <w:rFonts w:ascii="Times New Roman" w:hAnsi="Times New Roman"/>
          <w:sz w:val="24"/>
          <w:szCs w:val="24"/>
        </w:rPr>
        <w:t>B</w:t>
      </w:r>
      <w:r w:rsidRPr="00284C17">
        <w:rPr>
          <w:rFonts w:ascii="Times New Roman" w:hAnsi="Times New Roman"/>
          <w:sz w:val="24"/>
          <w:szCs w:val="24"/>
        </w:rPr>
        <w:t>anku, lepszego zaspokojenia potrzeb klientów, usprawnienia pracy lub poszerzenia oferty;</w:t>
      </w:r>
    </w:p>
    <w:p w:rsidR="00256F93" w:rsidRPr="00284C17" w:rsidRDefault="00256F93" w:rsidP="00256F93">
      <w:pPr>
        <w:pStyle w:val="Akapitzlist11"/>
        <w:numPr>
          <w:ilvl w:val="0"/>
          <w:numId w:val="2"/>
        </w:numPr>
        <w:spacing w:after="0"/>
        <w:rPr>
          <w:rFonts w:ascii="Times New Roman" w:hAnsi="Times New Roman"/>
          <w:sz w:val="24"/>
          <w:szCs w:val="24"/>
        </w:rPr>
      </w:pPr>
      <w:r w:rsidRPr="00284C17">
        <w:rPr>
          <w:rFonts w:ascii="Times New Roman" w:hAnsi="Times New Roman"/>
          <w:sz w:val="24"/>
          <w:szCs w:val="24"/>
        </w:rPr>
        <w:t xml:space="preserve">zakład ubezpieczeń – </w:t>
      </w:r>
      <w:r w:rsidRPr="00284C17">
        <w:rPr>
          <w:rFonts w:ascii="Times New Roman" w:hAnsi="Times New Roman"/>
          <w:bCs/>
          <w:sz w:val="24"/>
          <w:szCs w:val="24"/>
        </w:rPr>
        <w:t xml:space="preserve">zakład ubezpieczeń, z którym </w:t>
      </w:r>
      <w:r w:rsidR="00C20FB9">
        <w:rPr>
          <w:rFonts w:ascii="Times New Roman" w:hAnsi="Times New Roman"/>
          <w:bCs/>
          <w:sz w:val="24"/>
          <w:szCs w:val="24"/>
        </w:rPr>
        <w:t>B</w:t>
      </w:r>
      <w:r w:rsidRPr="00284C17">
        <w:rPr>
          <w:rFonts w:ascii="Times New Roman" w:hAnsi="Times New Roman"/>
          <w:bCs/>
          <w:sz w:val="24"/>
          <w:szCs w:val="24"/>
        </w:rPr>
        <w:t>ank współpracuje na podstawie umowy agencyjnej lub umowy ubezpieczenia zawartej na rzecz klientów;</w:t>
      </w:r>
    </w:p>
    <w:p w:rsidR="00256F93" w:rsidRPr="00284C17" w:rsidRDefault="00256F93" w:rsidP="00256F93">
      <w:pPr>
        <w:pStyle w:val="Akapitzlist11"/>
        <w:numPr>
          <w:ilvl w:val="0"/>
          <w:numId w:val="2"/>
        </w:numPr>
        <w:spacing w:after="0"/>
        <w:rPr>
          <w:rFonts w:ascii="Times New Roman" w:hAnsi="Times New Roman"/>
          <w:sz w:val="24"/>
          <w:szCs w:val="24"/>
        </w:rPr>
      </w:pPr>
      <w:r w:rsidRPr="00284C17">
        <w:rPr>
          <w:rFonts w:ascii="Times New Roman" w:hAnsi="Times New Roman"/>
          <w:sz w:val="24"/>
          <w:szCs w:val="24"/>
        </w:rPr>
        <w:t>zgłoszenie klienta – złożona przez klienta reklamacja/skarga/wniosek.</w:t>
      </w:r>
    </w:p>
    <w:p w:rsidR="00256F93" w:rsidRDefault="00256F93" w:rsidP="00256F93">
      <w:pPr>
        <w:spacing w:after="0"/>
      </w:pPr>
    </w:p>
    <w:p w:rsidR="00200205" w:rsidRPr="006E5A2B" w:rsidRDefault="00200205" w:rsidP="00256F93">
      <w:pPr>
        <w:pStyle w:val="Akapitzlist1"/>
        <w:spacing w:after="0"/>
        <w:ind w:left="0"/>
        <w:rPr>
          <w:rFonts w:ascii="Times New Roman" w:hAnsi="Times New Roman"/>
          <w:sz w:val="24"/>
          <w:szCs w:val="24"/>
        </w:rPr>
      </w:pPr>
    </w:p>
    <w:p w:rsidR="00200205" w:rsidRPr="006E5A2B" w:rsidRDefault="00200205">
      <w:pPr>
        <w:pStyle w:val="Nagwek4"/>
        <w:spacing w:after="120"/>
        <w:jc w:val="center"/>
      </w:pPr>
      <w:bookmarkStart w:id="4" w:name="_Toc462746922"/>
      <w:r w:rsidRPr="006E5A2B">
        <w:t>Rozdział 2. Przebieg procesu reklamacyjnego</w:t>
      </w:r>
      <w:bookmarkEnd w:id="4"/>
    </w:p>
    <w:p w:rsidR="00055BC1" w:rsidRPr="006E5A2B" w:rsidRDefault="00055BC1" w:rsidP="009E2C7F">
      <w:pPr>
        <w:numPr>
          <w:ilvl w:val="0"/>
          <w:numId w:val="30"/>
        </w:numPr>
        <w:spacing w:after="0"/>
        <w:jc w:val="left"/>
        <w:rPr>
          <w:rFonts w:ascii="Times New Roman" w:hAnsi="Times New Roman"/>
          <w:sz w:val="24"/>
        </w:rPr>
      </w:pPr>
    </w:p>
    <w:p w:rsidR="00200205" w:rsidRPr="006E5A2B" w:rsidRDefault="00200205">
      <w:pPr>
        <w:pStyle w:val="Akapitzlist1"/>
        <w:numPr>
          <w:ilvl w:val="0"/>
          <w:numId w:val="3"/>
        </w:numPr>
        <w:spacing w:after="0"/>
        <w:ind w:left="357" w:hanging="357"/>
        <w:rPr>
          <w:rFonts w:ascii="Times New Roman" w:hAnsi="Times New Roman"/>
          <w:sz w:val="24"/>
          <w:szCs w:val="24"/>
        </w:rPr>
      </w:pPr>
      <w:r w:rsidRPr="006E5A2B">
        <w:rPr>
          <w:rFonts w:ascii="Times New Roman" w:hAnsi="Times New Roman"/>
          <w:sz w:val="24"/>
          <w:szCs w:val="24"/>
        </w:rPr>
        <w:t>Na proces reklamacyjny składają się następujące etapy:</w:t>
      </w:r>
    </w:p>
    <w:p w:rsidR="00200205" w:rsidRPr="006E5A2B" w:rsidRDefault="00200205">
      <w:pPr>
        <w:pStyle w:val="Akapitzlist1"/>
        <w:numPr>
          <w:ilvl w:val="0"/>
          <w:numId w:val="4"/>
        </w:numPr>
        <w:spacing w:after="0"/>
        <w:rPr>
          <w:rFonts w:ascii="Times New Roman" w:hAnsi="Times New Roman"/>
          <w:sz w:val="24"/>
          <w:szCs w:val="24"/>
        </w:rPr>
      </w:pPr>
      <w:r w:rsidRPr="006E5A2B">
        <w:rPr>
          <w:rFonts w:ascii="Times New Roman" w:hAnsi="Times New Roman"/>
          <w:sz w:val="24"/>
          <w:szCs w:val="24"/>
        </w:rPr>
        <w:t>przyjęcie reklamacji oraz jej rejestracja;</w:t>
      </w:r>
    </w:p>
    <w:p w:rsidR="00200205" w:rsidRPr="006E5A2B" w:rsidRDefault="00200205">
      <w:pPr>
        <w:pStyle w:val="Akapitzlist1"/>
        <w:numPr>
          <w:ilvl w:val="0"/>
          <w:numId w:val="4"/>
        </w:numPr>
        <w:spacing w:after="0"/>
        <w:rPr>
          <w:rFonts w:ascii="Times New Roman" w:hAnsi="Times New Roman"/>
          <w:sz w:val="24"/>
          <w:szCs w:val="24"/>
        </w:rPr>
      </w:pPr>
      <w:r w:rsidRPr="006E5A2B">
        <w:rPr>
          <w:rFonts w:ascii="Times New Roman" w:hAnsi="Times New Roman"/>
          <w:sz w:val="24"/>
          <w:szCs w:val="24"/>
        </w:rPr>
        <w:t>rozpatrywanie reklamacji;</w:t>
      </w:r>
    </w:p>
    <w:p w:rsidR="00200205" w:rsidRPr="006E5A2B" w:rsidRDefault="00200205">
      <w:pPr>
        <w:pStyle w:val="Akapitzlist1"/>
        <w:numPr>
          <w:ilvl w:val="0"/>
          <w:numId w:val="4"/>
        </w:numPr>
        <w:spacing w:after="0"/>
        <w:rPr>
          <w:rFonts w:ascii="Times New Roman" w:hAnsi="Times New Roman"/>
          <w:sz w:val="24"/>
          <w:szCs w:val="24"/>
        </w:rPr>
      </w:pPr>
      <w:r w:rsidRPr="006E5A2B">
        <w:rPr>
          <w:rFonts w:ascii="Times New Roman" w:hAnsi="Times New Roman"/>
          <w:sz w:val="24"/>
          <w:szCs w:val="24"/>
        </w:rPr>
        <w:t>udzielanie odpowiedzi.</w:t>
      </w:r>
    </w:p>
    <w:p w:rsidR="00200205" w:rsidRPr="006E5A2B" w:rsidRDefault="00200205">
      <w:pPr>
        <w:pStyle w:val="Akapitzlist1"/>
        <w:numPr>
          <w:ilvl w:val="0"/>
          <w:numId w:val="3"/>
        </w:numPr>
        <w:spacing w:after="0"/>
        <w:ind w:left="357" w:hanging="357"/>
        <w:rPr>
          <w:rFonts w:ascii="Times New Roman" w:hAnsi="Times New Roman"/>
          <w:sz w:val="24"/>
          <w:szCs w:val="24"/>
        </w:rPr>
      </w:pPr>
      <w:r w:rsidRPr="006E5A2B">
        <w:rPr>
          <w:rFonts w:ascii="Times New Roman" w:hAnsi="Times New Roman"/>
          <w:sz w:val="24"/>
          <w:szCs w:val="24"/>
        </w:rPr>
        <w:t>Przeprowadzając proces reklamacyjny należy:</w:t>
      </w:r>
    </w:p>
    <w:p w:rsidR="00200205" w:rsidRPr="006E5A2B" w:rsidRDefault="00200205">
      <w:pPr>
        <w:pStyle w:val="Akapitzlist1"/>
        <w:numPr>
          <w:ilvl w:val="0"/>
          <w:numId w:val="5"/>
        </w:numPr>
        <w:spacing w:after="0"/>
        <w:rPr>
          <w:rFonts w:ascii="Times New Roman" w:hAnsi="Times New Roman"/>
          <w:sz w:val="24"/>
          <w:szCs w:val="24"/>
        </w:rPr>
      </w:pPr>
      <w:r w:rsidRPr="006E5A2B">
        <w:rPr>
          <w:rFonts w:ascii="Times New Roman" w:hAnsi="Times New Roman"/>
          <w:sz w:val="24"/>
          <w:szCs w:val="24"/>
        </w:rPr>
        <w:t>wnikliwie i z należytą starannością uwzględnić wszystkie okoliczności sprawy;</w:t>
      </w:r>
    </w:p>
    <w:p w:rsidR="00200205" w:rsidRPr="006E5A2B" w:rsidRDefault="00200205">
      <w:pPr>
        <w:pStyle w:val="Akapitzlist1"/>
        <w:numPr>
          <w:ilvl w:val="0"/>
          <w:numId w:val="5"/>
        </w:numPr>
        <w:spacing w:after="0"/>
        <w:rPr>
          <w:rFonts w:ascii="Times New Roman" w:hAnsi="Times New Roman"/>
          <w:spacing w:val="-2"/>
          <w:sz w:val="24"/>
          <w:szCs w:val="24"/>
        </w:rPr>
      </w:pPr>
      <w:r w:rsidRPr="006E5A2B">
        <w:rPr>
          <w:rFonts w:ascii="Times New Roman" w:hAnsi="Times New Roman"/>
          <w:spacing w:val="-2"/>
          <w:sz w:val="24"/>
          <w:szCs w:val="24"/>
        </w:rPr>
        <w:t xml:space="preserve">dążyć do polubownego wyjaśnienia sporów powstałych pomiędzy klientem a </w:t>
      </w:r>
      <w:r w:rsidR="00A41F16">
        <w:rPr>
          <w:rFonts w:ascii="Times New Roman" w:hAnsi="Times New Roman"/>
          <w:spacing w:val="-2"/>
          <w:sz w:val="24"/>
          <w:szCs w:val="24"/>
        </w:rPr>
        <w:t>B</w:t>
      </w:r>
      <w:r w:rsidRPr="006E5A2B">
        <w:rPr>
          <w:rFonts w:ascii="Times New Roman" w:hAnsi="Times New Roman"/>
          <w:spacing w:val="-2"/>
          <w:sz w:val="24"/>
          <w:szCs w:val="24"/>
        </w:rPr>
        <w:t>ankiem</w:t>
      </w:r>
      <w:r w:rsidR="00597A82" w:rsidRPr="006E5A2B">
        <w:rPr>
          <w:rFonts w:ascii="Times New Roman" w:hAnsi="Times New Roman"/>
          <w:spacing w:val="-2"/>
          <w:sz w:val="24"/>
          <w:szCs w:val="24"/>
        </w:rPr>
        <w:t>.</w:t>
      </w:r>
    </w:p>
    <w:p w:rsidR="00200205" w:rsidRPr="00DA79ED" w:rsidRDefault="00200205">
      <w:pPr>
        <w:pStyle w:val="Akapitzlist1"/>
        <w:numPr>
          <w:ilvl w:val="0"/>
          <w:numId w:val="3"/>
        </w:numPr>
        <w:spacing w:after="0"/>
        <w:ind w:left="357" w:hanging="357"/>
        <w:rPr>
          <w:rFonts w:ascii="Times New Roman" w:hAnsi="Times New Roman"/>
          <w:sz w:val="24"/>
          <w:szCs w:val="24"/>
        </w:rPr>
      </w:pPr>
      <w:r w:rsidRPr="00DA79ED">
        <w:rPr>
          <w:rFonts w:ascii="Times New Roman" w:hAnsi="Times New Roman"/>
          <w:sz w:val="24"/>
          <w:szCs w:val="24"/>
        </w:rPr>
        <w:t>Informacja o zasadach składania reklamacji</w:t>
      </w:r>
      <w:r w:rsidR="003766C6" w:rsidRPr="00DA79ED">
        <w:rPr>
          <w:rFonts w:ascii="Times New Roman" w:hAnsi="Times New Roman"/>
          <w:sz w:val="24"/>
          <w:szCs w:val="24"/>
        </w:rPr>
        <w:t xml:space="preserve"> jest </w:t>
      </w:r>
      <w:r w:rsidRPr="00DA79ED">
        <w:rPr>
          <w:rFonts w:ascii="Times New Roman" w:hAnsi="Times New Roman"/>
          <w:sz w:val="24"/>
          <w:szCs w:val="24"/>
        </w:rPr>
        <w:t xml:space="preserve"> ud</w:t>
      </w:r>
      <w:r w:rsidR="003766C6" w:rsidRPr="00DA79ED">
        <w:rPr>
          <w:rFonts w:ascii="Times New Roman" w:hAnsi="Times New Roman"/>
          <w:sz w:val="24"/>
          <w:szCs w:val="24"/>
        </w:rPr>
        <w:t>ostępniana</w:t>
      </w:r>
      <w:r w:rsidRPr="00DA79ED">
        <w:rPr>
          <w:rFonts w:ascii="Times New Roman" w:hAnsi="Times New Roman"/>
          <w:sz w:val="24"/>
          <w:szCs w:val="24"/>
        </w:rPr>
        <w:t xml:space="preserve"> klientowi:</w:t>
      </w:r>
    </w:p>
    <w:p w:rsidR="00055BC1" w:rsidRPr="006E5A2B" w:rsidRDefault="00200205">
      <w:pPr>
        <w:pStyle w:val="Akapitzlist1"/>
        <w:numPr>
          <w:ilvl w:val="0"/>
          <w:numId w:val="7"/>
        </w:numPr>
        <w:spacing w:after="0"/>
        <w:rPr>
          <w:rFonts w:ascii="Times New Roman" w:hAnsi="Times New Roman"/>
          <w:sz w:val="24"/>
          <w:szCs w:val="24"/>
        </w:rPr>
      </w:pPr>
      <w:r w:rsidRPr="006E5A2B">
        <w:rPr>
          <w:rFonts w:ascii="Times New Roman" w:hAnsi="Times New Roman"/>
          <w:sz w:val="24"/>
          <w:szCs w:val="24"/>
        </w:rPr>
        <w:t xml:space="preserve">przez pracownika </w:t>
      </w:r>
      <w:r w:rsidR="006E312C">
        <w:rPr>
          <w:rFonts w:ascii="Times New Roman" w:hAnsi="Times New Roman"/>
          <w:sz w:val="24"/>
          <w:szCs w:val="24"/>
        </w:rPr>
        <w:t>B</w:t>
      </w:r>
      <w:r w:rsidRPr="006E5A2B">
        <w:rPr>
          <w:rFonts w:ascii="Times New Roman" w:hAnsi="Times New Roman"/>
          <w:sz w:val="24"/>
          <w:szCs w:val="24"/>
        </w:rPr>
        <w:t>anku w bezpośredniej rozmowie;</w:t>
      </w:r>
    </w:p>
    <w:p w:rsidR="003766C6" w:rsidRPr="009756E6" w:rsidRDefault="00200205" w:rsidP="003766C6">
      <w:pPr>
        <w:pStyle w:val="Akapitzlist11"/>
        <w:numPr>
          <w:ilvl w:val="0"/>
          <w:numId w:val="7"/>
        </w:numPr>
        <w:spacing w:after="0" w:line="240" w:lineRule="auto"/>
        <w:rPr>
          <w:rFonts w:ascii="Times New Roman" w:hAnsi="Times New Roman"/>
          <w:color w:val="00B050"/>
          <w:sz w:val="24"/>
          <w:szCs w:val="24"/>
        </w:rPr>
      </w:pPr>
      <w:r w:rsidRPr="009756E6">
        <w:rPr>
          <w:rFonts w:ascii="Times New Roman" w:hAnsi="Times New Roman"/>
          <w:sz w:val="24"/>
          <w:szCs w:val="24"/>
        </w:rPr>
        <w:t>w regulaminie prod</w:t>
      </w:r>
      <w:r w:rsidR="003766C6" w:rsidRPr="009756E6">
        <w:rPr>
          <w:rFonts w:ascii="Times New Roman" w:hAnsi="Times New Roman"/>
          <w:sz w:val="24"/>
          <w:szCs w:val="24"/>
        </w:rPr>
        <w:t xml:space="preserve">uktowym przekazywanym klientowi lub umowie oraz w informacji dla klienta, o której mowa w </w:t>
      </w:r>
      <w:r w:rsidR="00E61EC2" w:rsidRPr="009756E6">
        <w:rPr>
          <w:rFonts w:ascii="Times New Roman" w:hAnsi="Times New Roman"/>
          <w:sz w:val="24"/>
          <w:szCs w:val="24"/>
        </w:rPr>
        <w:t xml:space="preserve">ust </w:t>
      </w:r>
      <w:r w:rsidR="003766C6" w:rsidRPr="009756E6">
        <w:rPr>
          <w:rFonts w:ascii="Times New Roman" w:hAnsi="Times New Roman"/>
          <w:color w:val="00B050"/>
          <w:sz w:val="24"/>
          <w:szCs w:val="24"/>
        </w:rPr>
        <w:t xml:space="preserve"> </w:t>
      </w:r>
      <w:r w:rsidR="006E312C" w:rsidRPr="009756E6">
        <w:rPr>
          <w:rFonts w:ascii="Times New Roman" w:hAnsi="Times New Roman"/>
          <w:sz w:val="24"/>
          <w:szCs w:val="24"/>
        </w:rPr>
        <w:t>4 i ust 5;</w:t>
      </w:r>
      <w:r w:rsidR="003766C6" w:rsidRPr="009756E6">
        <w:rPr>
          <w:rFonts w:ascii="Times New Roman" w:hAnsi="Times New Roman"/>
          <w:sz w:val="24"/>
          <w:szCs w:val="24"/>
        </w:rPr>
        <w:t xml:space="preserve">. </w:t>
      </w:r>
    </w:p>
    <w:p w:rsidR="00C23E9D" w:rsidRPr="00DA79ED" w:rsidRDefault="00200205" w:rsidP="003766C6">
      <w:pPr>
        <w:pStyle w:val="Akapitzlist1"/>
        <w:numPr>
          <w:ilvl w:val="0"/>
          <w:numId w:val="7"/>
        </w:numPr>
        <w:spacing w:after="0"/>
        <w:rPr>
          <w:rFonts w:ascii="Times New Roman" w:hAnsi="Times New Roman"/>
          <w:sz w:val="24"/>
          <w:szCs w:val="24"/>
        </w:rPr>
      </w:pPr>
      <w:r w:rsidRPr="00DA79ED">
        <w:rPr>
          <w:rFonts w:ascii="Times New Roman" w:hAnsi="Times New Roman"/>
          <w:sz w:val="24"/>
          <w:szCs w:val="24"/>
        </w:rPr>
        <w:t xml:space="preserve">na stronie internetowej </w:t>
      </w:r>
      <w:r w:rsidR="006E312C">
        <w:rPr>
          <w:rFonts w:ascii="Times New Roman" w:hAnsi="Times New Roman"/>
          <w:sz w:val="24"/>
          <w:szCs w:val="24"/>
        </w:rPr>
        <w:t>B</w:t>
      </w:r>
      <w:r w:rsidRPr="00DA79ED">
        <w:rPr>
          <w:rFonts w:ascii="Times New Roman" w:hAnsi="Times New Roman"/>
          <w:sz w:val="24"/>
          <w:szCs w:val="24"/>
        </w:rPr>
        <w:t>anku,</w:t>
      </w:r>
      <w:r w:rsidR="003766C6" w:rsidRPr="00DA79ED">
        <w:rPr>
          <w:rFonts w:ascii="Times New Roman" w:hAnsi="Times New Roman"/>
          <w:sz w:val="24"/>
          <w:szCs w:val="24"/>
        </w:rPr>
        <w:t xml:space="preserve"> w</w:t>
      </w:r>
      <w:r w:rsidRPr="00DA79ED">
        <w:rPr>
          <w:rFonts w:ascii="Times New Roman" w:hAnsi="Times New Roman"/>
          <w:sz w:val="24"/>
          <w:szCs w:val="24"/>
        </w:rPr>
        <w:t xml:space="preserve"> placówce bankowej</w:t>
      </w:r>
      <w:r w:rsidR="00C23E9D" w:rsidRPr="00DA79ED">
        <w:rPr>
          <w:rFonts w:ascii="Times New Roman" w:hAnsi="Times New Roman"/>
          <w:sz w:val="24"/>
          <w:szCs w:val="24"/>
        </w:rPr>
        <w:t>;</w:t>
      </w:r>
    </w:p>
    <w:p w:rsidR="00200205" w:rsidRPr="006E5A2B" w:rsidRDefault="00200205">
      <w:pPr>
        <w:pStyle w:val="Akapitzlist1"/>
        <w:numPr>
          <w:ilvl w:val="0"/>
          <w:numId w:val="3"/>
        </w:numPr>
        <w:spacing w:after="0"/>
        <w:ind w:left="284" w:hanging="284"/>
        <w:rPr>
          <w:rFonts w:ascii="Times New Roman" w:hAnsi="Times New Roman"/>
          <w:sz w:val="24"/>
          <w:szCs w:val="24"/>
        </w:rPr>
      </w:pPr>
      <w:r w:rsidRPr="006E5A2B">
        <w:rPr>
          <w:rFonts w:ascii="Times New Roman" w:hAnsi="Times New Roman"/>
          <w:sz w:val="24"/>
          <w:szCs w:val="24"/>
        </w:rPr>
        <w:t>Informacja, o której mowa w ust. 3, zawiera:</w:t>
      </w:r>
    </w:p>
    <w:p w:rsidR="00AC68E5" w:rsidRDefault="00AC68E5" w:rsidP="009E2C7F">
      <w:pPr>
        <w:pStyle w:val="Akapitzlist11"/>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przyjętą przez </w:t>
      </w:r>
      <w:r w:rsidR="006E312C">
        <w:rPr>
          <w:rFonts w:ascii="Times New Roman" w:hAnsi="Times New Roman"/>
          <w:sz w:val="24"/>
          <w:szCs w:val="24"/>
        </w:rPr>
        <w:t>B</w:t>
      </w:r>
      <w:r>
        <w:rPr>
          <w:rFonts w:ascii="Times New Roman" w:hAnsi="Times New Roman"/>
          <w:sz w:val="24"/>
          <w:szCs w:val="24"/>
        </w:rPr>
        <w:t>ank formę oraz miejsce składania reklamacji;</w:t>
      </w:r>
    </w:p>
    <w:p w:rsidR="00AC68E5" w:rsidRDefault="00AC68E5" w:rsidP="009E2C7F">
      <w:pPr>
        <w:pStyle w:val="Akapitzlist11"/>
        <w:numPr>
          <w:ilvl w:val="0"/>
          <w:numId w:val="26"/>
        </w:numPr>
        <w:spacing w:after="0" w:line="240" w:lineRule="auto"/>
        <w:rPr>
          <w:rFonts w:ascii="Times New Roman" w:hAnsi="Times New Roman"/>
          <w:sz w:val="24"/>
          <w:szCs w:val="24"/>
        </w:rPr>
      </w:pPr>
      <w:r>
        <w:rPr>
          <w:rFonts w:ascii="Times New Roman" w:hAnsi="Times New Roman"/>
          <w:sz w:val="24"/>
          <w:szCs w:val="24"/>
        </w:rPr>
        <w:t>wskazanie danych kontaktowych umożliwiających złożenie reklamacji;</w:t>
      </w:r>
    </w:p>
    <w:p w:rsidR="00AC68E5" w:rsidRDefault="00AC68E5" w:rsidP="009E2C7F">
      <w:pPr>
        <w:pStyle w:val="Akapitzlist11"/>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zakres danych kontaktowych, które winien dostarczyć klient w celu sprawnego przeprowadzenia procesu rozpatrywania reklamacji, w przypadku gdy </w:t>
      </w:r>
      <w:r w:rsidR="00F43F8B">
        <w:rPr>
          <w:rFonts w:ascii="Times New Roman" w:hAnsi="Times New Roman"/>
          <w:sz w:val="24"/>
          <w:szCs w:val="24"/>
        </w:rPr>
        <w:t>B</w:t>
      </w:r>
      <w:r>
        <w:rPr>
          <w:rFonts w:ascii="Times New Roman" w:hAnsi="Times New Roman"/>
          <w:sz w:val="24"/>
          <w:szCs w:val="24"/>
        </w:rPr>
        <w:t>ank takich danych nie posiada;</w:t>
      </w:r>
    </w:p>
    <w:p w:rsidR="00AC68E5" w:rsidRDefault="00AC68E5" w:rsidP="009E2C7F">
      <w:pPr>
        <w:pStyle w:val="Akapitzlist11"/>
        <w:numPr>
          <w:ilvl w:val="0"/>
          <w:numId w:val="26"/>
        </w:numPr>
        <w:spacing w:after="0" w:line="240" w:lineRule="auto"/>
        <w:rPr>
          <w:rFonts w:ascii="Times New Roman" w:hAnsi="Times New Roman"/>
          <w:sz w:val="24"/>
          <w:szCs w:val="24"/>
        </w:rPr>
      </w:pPr>
      <w:r>
        <w:rPr>
          <w:rFonts w:ascii="Times New Roman" w:hAnsi="Times New Roman"/>
          <w:sz w:val="24"/>
          <w:szCs w:val="24"/>
        </w:rPr>
        <w:t>termin rozpatrzenia i udzielenia odpowiedzi na reklamację;</w:t>
      </w:r>
    </w:p>
    <w:p w:rsidR="00CD1747" w:rsidRDefault="00AC68E5" w:rsidP="009E2C7F">
      <w:pPr>
        <w:pStyle w:val="Akapitzlist11"/>
        <w:numPr>
          <w:ilvl w:val="0"/>
          <w:numId w:val="26"/>
        </w:numPr>
        <w:spacing w:after="0" w:line="240" w:lineRule="auto"/>
        <w:rPr>
          <w:rFonts w:ascii="Times New Roman" w:hAnsi="Times New Roman"/>
          <w:sz w:val="24"/>
          <w:szCs w:val="24"/>
        </w:rPr>
      </w:pPr>
      <w:r>
        <w:rPr>
          <w:rFonts w:ascii="Times New Roman" w:hAnsi="Times New Roman"/>
          <w:sz w:val="24"/>
          <w:szCs w:val="24"/>
        </w:rPr>
        <w:t>sposób potwierdzenia wpływu reklamacji</w:t>
      </w:r>
      <w:r w:rsidR="00FC24D9">
        <w:rPr>
          <w:rFonts w:ascii="Times New Roman" w:hAnsi="Times New Roman"/>
          <w:sz w:val="24"/>
          <w:szCs w:val="24"/>
        </w:rPr>
        <w:t>;</w:t>
      </w:r>
    </w:p>
    <w:p w:rsidR="00CD1747" w:rsidRPr="00256F93" w:rsidRDefault="00AC68E5" w:rsidP="009E2C7F">
      <w:pPr>
        <w:pStyle w:val="Akapitzlist11"/>
        <w:numPr>
          <w:ilvl w:val="0"/>
          <w:numId w:val="26"/>
        </w:numPr>
        <w:spacing w:after="0" w:line="240" w:lineRule="auto"/>
        <w:rPr>
          <w:rFonts w:ascii="Times New Roman" w:hAnsi="Times New Roman"/>
          <w:sz w:val="24"/>
          <w:szCs w:val="24"/>
        </w:rPr>
      </w:pPr>
      <w:r w:rsidRPr="00AC68E5">
        <w:rPr>
          <w:rFonts w:ascii="Times New Roman" w:hAnsi="Times New Roman"/>
          <w:sz w:val="24"/>
          <w:szCs w:val="24"/>
        </w:rPr>
        <w:t>sposób powiadomienia o rozpatrzeniu reklamacji</w:t>
      </w:r>
      <w:r>
        <w:rPr>
          <w:rFonts w:ascii="Times New Roman" w:hAnsi="Times New Roman"/>
          <w:sz w:val="24"/>
          <w:szCs w:val="24"/>
        </w:rPr>
        <w:t>, w tym formę odpowiedzi i sposób jej doręczenia;</w:t>
      </w:r>
    </w:p>
    <w:p w:rsidR="00055BC1" w:rsidRPr="00AD7206" w:rsidRDefault="00A86FB2" w:rsidP="009E2C7F">
      <w:pPr>
        <w:pStyle w:val="Akapitzlist1"/>
        <w:numPr>
          <w:ilvl w:val="0"/>
          <w:numId w:val="26"/>
        </w:numPr>
        <w:spacing w:after="0"/>
        <w:rPr>
          <w:rFonts w:ascii="Times New Roman" w:hAnsi="Times New Roman"/>
          <w:sz w:val="24"/>
          <w:szCs w:val="24"/>
        </w:rPr>
      </w:pPr>
      <w:r w:rsidRPr="00AD7206">
        <w:rPr>
          <w:rFonts w:ascii="Times New Roman" w:hAnsi="Times New Roman"/>
          <w:sz w:val="24"/>
          <w:szCs w:val="24"/>
        </w:rPr>
        <w:t>pouczenie o którym mowa w § 1</w:t>
      </w:r>
      <w:r w:rsidR="00811128">
        <w:rPr>
          <w:rFonts w:ascii="Times New Roman" w:hAnsi="Times New Roman"/>
          <w:sz w:val="24"/>
          <w:szCs w:val="24"/>
        </w:rPr>
        <w:t>5</w:t>
      </w:r>
      <w:r w:rsidRPr="00AD7206">
        <w:rPr>
          <w:rFonts w:ascii="Times New Roman" w:hAnsi="Times New Roman"/>
          <w:sz w:val="24"/>
          <w:szCs w:val="24"/>
        </w:rPr>
        <w:t xml:space="preserve"> ust </w:t>
      </w:r>
      <w:r w:rsidR="00811128">
        <w:rPr>
          <w:rFonts w:ascii="Times New Roman" w:hAnsi="Times New Roman"/>
          <w:sz w:val="24"/>
          <w:szCs w:val="24"/>
        </w:rPr>
        <w:t>9</w:t>
      </w:r>
      <w:r w:rsidRPr="00AD7206">
        <w:rPr>
          <w:rFonts w:ascii="Times New Roman" w:hAnsi="Times New Roman"/>
          <w:sz w:val="24"/>
          <w:szCs w:val="24"/>
        </w:rPr>
        <w:t xml:space="preserve"> i </w:t>
      </w:r>
      <w:r w:rsidR="00811128">
        <w:rPr>
          <w:rFonts w:ascii="Times New Roman" w:hAnsi="Times New Roman"/>
          <w:sz w:val="24"/>
          <w:szCs w:val="24"/>
        </w:rPr>
        <w:t>10</w:t>
      </w:r>
      <w:r w:rsidRPr="00AD7206">
        <w:rPr>
          <w:rFonts w:ascii="Times New Roman" w:hAnsi="Times New Roman"/>
          <w:sz w:val="24"/>
          <w:szCs w:val="24"/>
        </w:rPr>
        <w:t>;</w:t>
      </w:r>
    </w:p>
    <w:p w:rsidR="009756E6" w:rsidRPr="009756E6" w:rsidRDefault="009756E6" w:rsidP="009E2C7F">
      <w:pPr>
        <w:pStyle w:val="Akapitzlist1"/>
        <w:numPr>
          <w:ilvl w:val="0"/>
          <w:numId w:val="26"/>
        </w:numPr>
        <w:spacing w:after="0"/>
        <w:rPr>
          <w:rFonts w:ascii="Times New Roman" w:hAnsi="Times New Roman"/>
          <w:sz w:val="24"/>
          <w:szCs w:val="24"/>
        </w:rPr>
      </w:pPr>
      <w:r>
        <w:rPr>
          <w:rFonts w:ascii="Times New Roman" w:hAnsi="Times New Roman"/>
          <w:sz w:val="24"/>
          <w:szCs w:val="24"/>
        </w:rPr>
        <w:t>informację o podmiocie uprawnionym do rozpoznawania pozasądowego sporów, w tym adres strony internetowej podmiotu uprawnionego.</w:t>
      </w:r>
    </w:p>
    <w:p w:rsidR="00AC68E5" w:rsidRPr="00587096" w:rsidRDefault="00AC68E5" w:rsidP="000A19E1">
      <w:pPr>
        <w:pStyle w:val="Akapitzlist11"/>
        <w:numPr>
          <w:ilvl w:val="0"/>
          <w:numId w:val="3"/>
        </w:numPr>
        <w:spacing w:after="0" w:line="240" w:lineRule="auto"/>
        <w:ind w:left="426" w:hanging="284"/>
        <w:rPr>
          <w:rFonts w:ascii="Times New Roman" w:hAnsi="Times New Roman"/>
          <w:sz w:val="24"/>
          <w:szCs w:val="24"/>
        </w:rPr>
      </w:pPr>
      <w:r w:rsidRPr="00587096">
        <w:rPr>
          <w:rFonts w:ascii="Times New Roman" w:hAnsi="Times New Roman"/>
          <w:sz w:val="24"/>
          <w:szCs w:val="24"/>
        </w:rPr>
        <w:t xml:space="preserve">W odniesieniu do klientów, którzy nie zawarli z </w:t>
      </w:r>
      <w:r w:rsidR="00C31BAB">
        <w:rPr>
          <w:rFonts w:ascii="Times New Roman" w:hAnsi="Times New Roman"/>
          <w:sz w:val="24"/>
          <w:szCs w:val="24"/>
        </w:rPr>
        <w:t>B</w:t>
      </w:r>
      <w:r w:rsidRPr="00587096">
        <w:rPr>
          <w:rFonts w:ascii="Times New Roman" w:hAnsi="Times New Roman"/>
          <w:sz w:val="24"/>
          <w:szCs w:val="24"/>
        </w:rPr>
        <w:t xml:space="preserve">ankiem umowy informacje, o których mowa w ust. </w:t>
      </w:r>
      <w:r w:rsidR="000A19E1">
        <w:rPr>
          <w:rFonts w:ascii="Times New Roman" w:hAnsi="Times New Roman"/>
          <w:sz w:val="24"/>
          <w:szCs w:val="24"/>
        </w:rPr>
        <w:t>4</w:t>
      </w:r>
      <w:r w:rsidRPr="00587096">
        <w:rPr>
          <w:rFonts w:ascii="Times New Roman" w:hAnsi="Times New Roman"/>
          <w:sz w:val="24"/>
          <w:szCs w:val="24"/>
        </w:rPr>
        <w:t xml:space="preserve"> powinny zostać dostarczone w terminie 7 dni od dnia, w którym nastąpiło zgłoszenie roszczeń klienta wobec </w:t>
      </w:r>
      <w:r w:rsidR="00313D4D">
        <w:rPr>
          <w:rFonts w:ascii="Times New Roman" w:hAnsi="Times New Roman"/>
          <w:sz w:val="24"/>
          <w:szCs w:val="24"/>
        </w:rPr>
        <w:t>B</w:t>
      </w:r>
      <w:r w:rsidRPr="00587096">
        <w:rPr>
          <w:rFonts w:ascii="Times New Roman" w:hAnsi="Times New Roman"/>
          <w:sz w:val="24"/>
          <w:szCs w:val="24"/>
        </w:rPr>
        <w:t xml:space="preserve">anku. Wzór informacji, o której mowa w zdaniu poprzednim stanowi załącznik nr </w:t>
      </w:r>
      <w:r w:rsidR="00012C6B">
        <w:rPr>
          <w:rFonts w:ascii="Times New Roman" w:hAnsi="Times New Roman"/>
          <w:sz w:val="24"/>
          <w:szCs w:val="24"/>
        </w:rPr>
        <w:t>7</w:t>
      </w:r>
      <w:r w:rsidRPr="00587096">
        <w:rPr>
          <w:rFonts w:ascii="Times New Roman" w:hAnsi="Times New Roman"/>
          <w:sz w:val="24"/>
          <w:szCs w:val="24"/>
        </w:rPr>
        <w:t xml:space="preserve"> do niniejszych </w:t>
      </w:r>
      <w:r w:rsidR="00313D4D">
        <w:rPr>
          <w:rFonts w:ascii="Times New Roman" w:hAnsi="Times New Roman"/>
          <w:sz w:val="24"/>
          <w:szCs w:val="24"/>
        </w:rPr>
        <w:t>Z</w:t>
      </w:r>
      <w:r w:rsidRPr="00587096">
        <w:rPr>
          <w:rFonts w:ascii="Times New Roman" w:hAnsi="Times New Roman"/>
          <w:sz w:val="24"/>
          <w:szCs w:val="24"/>
        </w:rPr>
        <w:t>asad.</w:t>
      </w:r>
    </w:p>
    <w:p w:rsidR="00200205" w:rsidRPr="006E5A2B" w:rsidRDefault="00200205">
      <w:pPr>
        <w:pStyle w:val="Akapitzlist1"/>
        <w:spacing w:after="0"/>
        <w:ind w:left="717"/>
        <w:rPr>
          <w:rFonts w:ascii="Times New Roman" w:hAnsi="Times New Roman"/>
          <w:color w:val="FF0000"/>
          <w:sz w:val="24"/>
          <w:szCs w:val="24"/>
        </w:rPr>
      </w:pPr>
    </w:p>
    <w:p w:rsidR="00055BC1" w:rsidRPr="006E5A2B" w:rsidRDefault="00200205" w:rsidP="009E2C7F">
      <w:pPr>
        <w:pStyle w:val="Nagwek5"/>
        <w:numPr>
          <w:ilvl w:val="0"/>
          <w:numId w:val="28"/>
        </w:numPr>
        <w:spacing w:line="276" w:lineRule="auto"/>
        <w:ind w:left="357" w:hanging="357"/>
        <w:jc w:val="left"/>
      </w:pPr>
      <w:bookmarkStart w:id="5" w:name="_Toc462746923"/>
      <w:r w:rsidRPr="006E5A2B">
        <w:lastRenderedPageBreak/>
        <w:t>Przyjęcie reklamacji</w:t>
      </w:r>
      <w:bookmarkEnd w:id="5"/>
    </w:p>
    <w:p w:rsidR="00200205" w:rsidRPr="006E5A2B" w:rsidRDefault="00200205">
      <w:pPr>
        <w:pStyle w:val="Akapitzlist1"/>
        <w:spacing w:after="0"/>
        <w:ind w:left="0"/>
        <w:jc w:val="center"/>
        <w:rPr>
          <w:rFonts w:ascii="Times New Roman" w:hAnsi="Times New Roman"/>
          <w:b/>
          <w:i/>
          <w:sz w:val="24"/>
          <w:szCs w:val="24"/>
        </w:rPr>
      </w:pPr>
      <w:r w:rsidRPr="006E5A2B">
        <w:rPr>
          <w:rFonts w:ascii="Times New Roman" w:hAnsi="Times New Roman"/>
          <w:b/>
          <w:i/>
          <w:sz w:val="24"/>
          <w:szCs w:val="24"/>
        </w:rPr>
        <w:t>Złożenie reklamacji</w:t>
      </w:r>
    </w:p>
    <w:p w:rsidR="00055BC1" w:rsidRPr="006E5A2B" w:rsidRDefault="00055BC1" w:rsidP="009E2C7F">
      <w:pPr>
        <w:numPr>
          <w:ilvl w:val="0"/>
          <w:numId w:val="30"/>
        </w:numPr>
        <w:spacing w:after="0"/>
        <w:jc w:val="left"/>
        <w:rPr>
          <w:rFonts w:ascii="Times New Roman" w:hAnsi="Times New Roman"/>
          <w:sz w:val="24"/>
        </w:rPr>
      </w:pPr>
    </w:p>
    <w:p w:rsidR="00533C2C" w:rsidRPr="006E5A2B" w:rsidRDefault="00533C2C" w:rsidP="00533C2C">
      <w:pPr>
        <w:pStyle w:val="Akapitzlist11"/>
        <w:numPr>
          <w:ilvl w:val="0"/>
          <w:numId w:val="8"/>
        </w:numPr>
        <w:spacing w:after="0"/>
        <w:ind w:left="357" w:hanging="357"/>
        <w:rPr>
          <w:rFonts w:ascii="Times New Roman" w:hAnsi="Times New Roman"/>
          <w:sz w:val="24"/>
          <w:szCs w:val="24"/>
        </w:rPr>
      </w:pPr>
      <w:r w:rsidRPr="006E5A2B">
        <w:rPr>
          <w:rFonts w:ascii="Times New Roman" w:hAnsi="Times New Roman"/>
          <w:sz w:val="24"/>
          <w:szCs w:val="24"/>
        </w:rPr>
        <w:t>Bank zapewnia klientowi możliwość złożenia reklamacji:</w:t>
      </w:r>
    </w:p>
    <w:p w:rsidR="00533C2C" w:rsidRPr="006E5A2B" w:rsidRDefault="00533C2C" w:rsidP="00533C2C">
      <w:pPr>
        <w:pStyle w:val="Akapitzlist11"/>
        <w:numPr>
          <w:ilvl w:val="0"/>
          <w:numId w:val="6"/>
        </w:numPr>
        <w:spacing w:after="0"/>
        <w:rPr>
          <w:rFonts w:ascii="Times New Roman" w:hAnsi="Times New Roman"/>
          <w:sz w:val="24"/>
          <w:szCs w:val="24"/>
        </w:rPr>
      </w:pPr>
      <w:r w:rsidRPr="006E5A2B">
        <w:rPr>
          <w:rFonts w:ascii="Times New Roman" w:hAnsi="Times New Roman"/>
          <w:sz w:val="24"/>
          <w:szCs w:val="24"/>
        </w:rPr>
        <w:t xml:space="preserve">osobiście w siedzibie </w:t>
      </w:r>
      <w:r w:rsidR="00F01B8C">
        <w:rPr>
          <w:rFonts w:ascii="Times New Roman" w:hAnsi="Times New Roman"/>
          <w:sz w:val="24"/>
          <w:szCs w:val="24"/>
        </w:rPr>
        <w:t>B</w:t>
      </w:r>
      <w:r w:rsidRPr="006E5A2B">
        <w:rPr>
          <w:rFonts w:ascii="Times New Roman" w:hAnsi="Times New Roman"/>
          <w:sz w:val="24"/>
          <w:szCs w:val="24"/>
        </w:rPr>
        <w:t>anku lub w dowoln</w:t>
      </w:r>
      <w:r w:rsidR="00D06A2F">
        <w:rPr>
          <w:rFonts w:ascii="Times New Roman" w:hAnsi="Times New Roman"/>
          <w:sz w:val="24"/>
          <w:szCs w:val="24"/>
        </w:rPr>
        <w:t>ej</w:t>
      </w:r>
      <w:r w:rsidRPr="006E5A2B">
        <w:rPr>
          <w:rFonts w:ascii="Times New Roman" w:hAnsi="Times New Roman"/>
          <w:sz w:val="24"/>
          <w:szCs w:val="24"/>
        </w:rPr>
        <w:t xml:space="preserve"> </w:t>
      </w:r>
      <w:r w:rsidR="00D06A2F">
        <w:rPr>
          <w:rFonts w:ascii="Times New Roman" w:hAnsi="Times New Roman"/>
          <w:sz w:val="24"/>
          <w:szCs w:val="24"/>
        </w:rPr>
        <w:t>placówce Banku</w:t>
      </w:r>
      <w:r>
        <w:rPr>
          <w:rFonts w:ascii="Times New Roman" w:hAnsi="Times New Roman"/>
          <w:sz w:val="24"/>
          <w:szCs w:val="24"/>
        </w:rPr>
        <w:t xml:space="preserve"> w formie pisemnej lub ustnej do protokołu</w:t>
      </w:r>
      <w:r w:rsidRPr="006E5A2B">
        <w:rPr>
          <w:rFonts w:ascii="Times New Roman" w:hAnsi="Times New Roman"/>
          <w:sz w:val="24"/>
          <w:szCs w:val="24"/>
        </w:rPr>
        <w:t>;</w:t>
      </w:r>
    </w:p>
    <w:p w:rsidR="00533C2C" w:rsidRDefault="00533C2C" w:rsidP="00533C2C">
      <w:pPr>
        <w:pStyle w:val="Akapitzlist11"/>
        <w:numPr>
          <w:ilvl w:val="0"/>
          <w:numId w:val="6"/>
        </w:numPr>
        <w:spacing w:after="0"/>
        <w:rPr>
          <w:rFonts w:ascii="Times New Roman" w:hAnsi="Times New Roman"/>
          <w:sz w:val="24"/>
          <w:szCs w:val="24"/>
        </w:rPr>
      </w:pPr>
      <w:r w:rsidRPr="006E5A2B">
        <w:rPr>
          <w:rFonts w:ascii="Times New Roman" w:hAnsi="Times New Roman"/>
          <w:sz w:val="24"/>
          <w:szCs w:val="24"/>
        </w:rPr>
        <w:t xml:space="preserve">telefonicznie </w:t>
      </w:r>
      <w:r>
        <w:rPr>
          <w:rFonts w:ascii="Times New Roman" w:hAnsi="Times New Roman"/>
          <w:sz w:val="24"/>
          <w:szCs w:val="24"/>
        </w:rPr>
        <w:t xml:space="preserve">w formie ustnej </w:t>
      </w:r>
      <w:r w:rsidRPr="006E5A2B">
        <w:rPr>
          <w:rFonts w:ascii="Times New Roman" w:hAnsi="Times New Roman"/>
          <w:sz w:val="24"/>
          <w:szCs w:val="24"/>
        </w:rPr>
        <w:t xml:space="preserve">poprzez kontakt z </w:t>
      </w:r>
      <w:r w:rsidR="00B22BC4">
        <w:rPr>
          <w:rFonts w:ascii="Times New Roman" w:hAnsi="Times New Roman"/>
          <w:sz w:val="24"/>
          <w:szCs w:val="24"/>
        </w:rPr>
        <w:t>Bankiem</w:t>
      </w:r>
      <w:r w:rsidRPr="006E5A2B">
        <w:rPr>
          <w:rFonts w:ascii="Times New Roman" w:hAnsi="Times New Roman"/>
          <w:sz w:val="24"/>
          <w:szCs w:val="24"/>
        </w:rPr>
        <w:t xml:space="preserve">, </w:t>
      </w:r>
      <w:r w:rsidR="00B22BC4">
        <w:rPr>
          <w:rFonts w:ascii="Times New Roman" w:hAnsi="Times New Roman"/>
          <w:sz w:val="24"/>
          <w:szCs w:val="24"/>
        </w:rPr>
        <w:t xml:space="preserve">na numer podany </w:t>
      </w:r>
      <w:r w:rsidRPr="006E5A2B">
        <w:rPr>
          <w:rFonts w:ascii="Times New Roman" w:hAnsi="Times New Roman"/>
          <w:sz w:val="24"/>
          <w:szCs w:val="24"/>
        </w:rPr>
        <w:t xml:space="preserve">na stronie internetowej </w:t>
      </w:r>
      <w:r w:rsidR="000D3FE3">
        <w:rPr>
          <w:rFonts w:ascii="Times New Roman" w:hAnsi="Times New Roman"/>
          <w:sz w:val="24"/>
          <w:szCs w:val="24"/>
        </w:rPr>
        <w:t>B</w:t>
      </w:r>
      <w:r w:rsidRPr="006E5A2B">
        <w:rPr>
          <w:rFonts w:ascii="Times New Roman" w:hAnsi="Times New Roman"/>
          <w:sz w:val="24"/>
          <w:szCs w:val="24"/>
        </w:rPr>
        <w:t>anku;</w:t>
      </w:r>
    </w:p>
    <w:p w:rsidR="00533C2C" w:rsidRPr="006E5A2B" w:rsidRDefault="00533C2C" w:rsidP="00533C2C">
      <w:pPr>
        <w:pStyle w:val="Akapitzlist11"/>
        <w:numPr>
          <w:ilvl w:val="0"/>
          <w:numId w:val="6"/>
        </w:numPr>
        <w:spacing w:after="0"/>
        <w:rPr>
          <w:rFonts w:ascii="Times New Roman" w:hAnsi="Times New Roman"/>
          <w:sz w:val="24"/>
          <w:szCs w:val="24"/>
        </w:rPr>
      </w:pPr>
      <w:r w:rsidRPr="006E5A2B">
        <w:rPr>
          <w:rFonts w:ascii="Times New Roman" w:hAnsi="Times New Roman"/>
          <w:sz w:val="24"/>
          <w:szCs w:val="24"/>
        </w:rPr>
        <w:t xml:space="preserve">listownie </w:t>
      </w:r>
      <w:r>
        <w:rPr>
          <w:rFonts w:ascii="Times New Roman" w:hAnsi="Times New Roman"/>
          <w:sz w:val="24"/>
          <w:szCs w:val="24"/>
        </w:rPr>
        <w:t xml:space="preserve">w formie pisemnej </w:t>
      </w:r>
      <w:r w:rsidRPr="006E5A2B">
        <w:rPr>
          <w:rFonts w:ascii="Times New Roman" w:hAnsi="Times New Roman"/>
          <w:sz w:val="24"/>
          <w:szCs w:val="24"/>
        </w:rPr>
        <w:t xml:space="preserve">na adres </w:t>
      </w:r>
      <w:r w:rsidR="00795DCA">
        <w:rPr>
          <w:rFonts w:ascii="Times New Roman" w:hAnsi="Times New Roman"/>
          <w:sz w:val="24"/>
          <w:szCs w:val="24"/>
        </w:rPr>
        <w:t>siedziby Banku</w:t>
      </w:r>
      <w:r w:rsidRPr="006E5A2B">
        <w:rPr>
          <w:rFonts w:ascii="Times New Roman" w:hAnsi="Times New Roman"/>
          <w:sz w:val="24"/>
          <w:szCs w:val="24"/>
        </w:rPr>
        <w:t xml:space="preserve"> lub </w:t>
      </w:r>
      <w:r w:rsidR="00795DCA">
        <w:rPr>
          <w:rFonts w:ascii="Times New Roman" w:hAnsi="Times New Roman"/>
          <w:sz w:val="24"/>
          <w:szCs w:val="24"/>
        </w:rPr>
        <w:t>dowolnej placówki Banku</w:t>
      </w:r>
      <w:r w:rsidRPr="006E5A2B">
        <w:rPr>
          <w:rFonts w:ascii="Times New Roman" w:hAnsi="Times New Roman"/>
          <w:sz w:val="24"/>
          <w:szCs w:val="24"/>
        </w:rPr>
        <w:t>;</w:t>
      </w:r>
    </w:p>
    <w:p w:rsidR="00533C2C" w:rsidRPr="006E5A2B" w:rsidRDefault="00533C2C" w:rsidP="00533C2C">
      <w:pPr>
        <w:pStyle w:val="Akapitzlist11"/>
        <w:numPr>
          <w:ilvl w:val="0"/>
          <w:numId w:val="6"/>
        </w:numPr>
        <w:spacing w:after="0"/>
        <w:rPr>
          <w:rFonts w:ascii="Times New Roman" w:hAnsi="Times New Roman"/>
          <w:sz w:val="24"/>
          <w:szCs w:val="24"/>
        </w:rPr>
      </w:pPr>
      <w:r>
        <w:rPr>
          <w:rFonts w:ascii="Times New Roman" w:hAnsi="Times New Roman"/>
          <w:sz w:val="24"/>
          <w:szCs w:val="24"/>
        </w:rPr>
        <w:t xml:space="preserve">z wykorzystaniem środków komunikacji elektronicznej </w:t>
      </w:r>
      <w:r w:rsidRPr="006E5A2B">
        <w:rPr>
          <w:rFonts w:ascii="Times New Roman" w:hAnsi="Times New Roman"/>
          <w:sz w:val="24"/>
          <w:szCs w:val="24"/>
        </w:rPr>
        <w:t xml:space="preserve">wysyłając e-mail na adres podany na stronie internetowej </w:t>
      </w:r>
      <w:r w:rsidR="000D3FE3">
        <w:rPr>
          <w:rFonts w:ascii="Times New Roman" w:hAnsi="Times New Roman"/>
          <w:sz w:val="24"/>
          <w:szCs w:val="24"/>
        </w:rPr>
        <w:t>B</w:t>
      </w:r>
      <w:r w:rsidRPr="006E5A2B">
        <w:rPr>
          <w:rFonts w:ascii="Times New Roman" w:hAnsi="Times New Roman"/>
          <w:sz w:val="24"/>
          <w:szCs w:val="24"/>
        </w:rPr>
        <w:t xml:space="preserve">anku; </w:t>
      </w:r>
    </w:p>
    <w:p w:rsidR="008D3426" w:rsidRPr="00FC24D9" w:rsidRDefault="00533C2C" w:rsidP="00FC24D9">
      <w:pPr>
        <w:pStyle w:val="Akapitzlist11"/>
        <w:numPr>
          <w:ilvl w:val="0"/>
          <w:numId w:val="6"/>
        </w:numPr>
        <w:spacing w:after="0"/>
        <w:rPr>
          <w:rFonts w:ascii="Times New Roman" w:hAnsi="Times New Roman"/>
          <w:sz w:val="24"/>
          <w:szCs w:val="24"/>
        </w:rPr>
      </w:pPr>
      <w:r w:rsidRPr="006E5A2B">
        <w:rPr>
          <w:rFonts w:ascii="Times New Roman" w:hAnsi="Times New Roman"/>
          <w:sz w:val="24"/>
          <w:szCs w:val="24"/>
        </w:rPr>
        <w:t xml:space="preserve">faksem </w:t>
      </w:r>
      <w:r>
        <w:rPr>
          <w:rFonts w:ascii="Times New Roman" w:hAnsi="Times New Roman"/>
          <w:sz w:val="24"/>
          <w:szCs w:val="24"/>
        </w:rPr>
        <w:t xml:space="preserve">w formie pisemnej </w:t>
      </w:r>
      <w:r w:rsidRPr="006E5A2B">
        <w:rPr>
          <w:rFonts w:ascii="Times New Roman" w:hAnsi="Times New Roman"/>
          <w:sz w:val="24"/>
          <w:szCs w:val="24"/>
        </w:rPr>
        <w:t xml:space="preserve">na numery </w:t>
      </w:r>
      <w:r w:rsidR="00B22BC4">
        <w:rPr>
          <w:rFonts w:ascii="Times New Roman" w:hAnsi="Times New Roman"/>
          <w:sz w:val="24"/>
          <w:szCs w:val="24"/>
        </w:rPr>
        <w:t>Centrali/</w:t>
      </w:r>
      <w:r w:rsidRPr="006E5A2B">
        <w:rPr>
          <w:rFonts w:ascii="Times New Roman" w:hAnsi="Times New Roman"/>
          <w:sz w:val="24"/>
          <w:szCs w:val="24"/>
        </w:rPr>
        <w:t>Oddziałów, podane na stron</w:t>
      </w:r>
      <w:r w:rsidR="00795DCA">
        <w:rPr>
          <w:rFonts w:ascii="Times New Roman" w:hAnsi="Times New Roman"/>
          <w:sz w:val="24"/>
          <w:szCs w:val="24"/>
        </w:rPr>
        <w:t>ie</w:t>
      </w:r>
      <w:r w:rsidRPr="006E5A2B">
        <w:rPr>
          <w:rFonts w:ascii="Times New Roman" w:hAnsi="Times New Roman"/>
          <w:sz w:val="24"/>
          <w:szCs w:val="24"/>
        </w:rPr>
        <w:t xml:space="preserve"> internetow</w:t>
      </w:r>
      <w:r w:rsidR="00795DCA">
        <w:rPr>
          <w:rFonts w:ascii="Times New Roman" w:hAnsi="Times New Roman"/>
          <w:sz w:val="24"/>
          <w:szCs w:val="24"/>
        </w:rPr>
        <w:t xml:space="preserve">ej </w:t>
      </w:r>
      <w:r w:rsidR="000D3FE3">
        <w:rPr>
          <w:rFonts w:ascii="Times New Roman" w:hAnsi="Times New Roman"/>
          <w:sz w:val="24"/>
          <w:szCs w:val="24"/>
        </w:rPr>
        <w:t>B</w:t>
      </w:r>
      <w:r w:rsidRPr="006E5A2B">
        <w:rPr>
          <w:rFonts w:ascii="Times New Roman" w:hAnsi="Times New Roman"/>
          <w:sz w:val="24"/>
          <w:szCs w:val="24"/>
        </w:rPr>
        <w:t>anku,</w:t>
      </w:r>
      <w:r w:rsidR="00E34F10">
        <w:rPr>
          <w:rFonts w:ascii="Times New Roman" w:hAnsi="Times New Roman"/>
          <w:sz w:val="24"/>
          <w:szCs w:val="24"/>
        </w:rPr>
        <w:t xml:space="preserve"> </w:t>
      </w:r>
      <w:r w:rsidRPr="00FC24D9">
        <w:rPr>
          <w:rFonts w:ascii="Times New Roman" w:hAnsi="Times New Roman"/>
          <w:sz w:val="24"/>
          <w:szCs w:val="24"/>
        </w:rPr>
        <w:t>z zastrzeżeniem ust. 6.</w:t>
      </w:r>
      <w:r w:rsidR="008D3426" w:rsidRPr="00FC24D9">
        <w:rPr>
          <w:rFonts w:ascii="Times New Roman" w:hAnsi="Times New Roman"/>
          <w:sz w:val="24"/>
          <w:szCs w:val="24"/>
        </w:rPr>
        <w:t xml:space="preserve"> </w:t>
      </w:r>
      <w:r w:rsidR="008D3426" w:rsidRPr="00FC24D9">
        <w:rPr>
          <w:rFonts w:ascii="Times New Roman" w:hAnsi="Times New Roman"/>
          <w:color w:val="00B050"/>
          <w:sz w:val="24"/>
          <w:szCs w:val="24"/>
        </w:rPr>
        <w:t xml:space="preserve"> </w:t>
      </w:r>
    </w:p>
    <w:p w:rsidR="00533C2C" w:rsidRPr="008D3426" w:rsidRDefault="00533C2C" w:rsidP="00533C2C">
      <w:pPr>
        <w:pStyle w:val="Akapitzlist11"/>
        <w:numPr>
          <w:ilvl w:val="0"/>
          <w:numId w:val="8"/>
        </w:numPr>
        <w:spacing w:after="0"/>
        <w:ind w:left="357" w:hanging="357"/>
        <w:rPr>
          <w:rFonts w:ascii="Times New Roman" w:hAnsi="Times New Roman"/>
          <w:sz w:val="24"/>
          <w:szCs w:val="24"/>
        </w:rPr>
      </w:pPr>
      <w:r w:rsidRPr="008D3426">
        <w:rPr>
          <w:rFonts w:ascii="Times New Roman" w:hAnsi="Times New Roman"/>
          <w:sz w:val="24"/>
          <w:szCs w:val="24"/>
        </w:rPr>
        <w:t>Treść reklamacji pisemnej klienta powinna zawierać:</w:t>
      </w:r>
    </w:p>
    <w:p w:rsidR="00533C2C" w:rsidRPr="006E5A2B" w:rsidRDefault="00533C2C" w:rsidP="00533C2C">
      <w:pPr>
        <w:pStyle w:val="Akapitzlist11"/>
        <w:numPr>
          <w:ilvl w:val="0"/>
          <w:numId w:val="9"/>
        </w:numPr>
        <w:spacing w:after="0"/>
        <w:rPr>
          <w:rFonts w:ascii="Times New Roman" w:hAnsi="Times New Roman"/>
          <w:sz w:val="24"/>
          <w:szCs w:val="24"/>
        </w:rPr>
      </w:pPr>
      <w:r w:rsidRPr="006E5A2B">
        <w:rPr>
          <w:rFonts w:ascii="Times New Roman" w:hAnsi="Times New Roman"/>
          <w:sz w:val="24"/>
          <w:szCs w:val="24"/>
        </w:rPr>
        <w:t>imię i nazwisko lub nazwę klienta;</w:t>
      </w:r>
    </w:p>
    <w:p w:rsidR="00533C2C" w:rsidRPr="006E5A2B" w:rsidRDefault="00533C2C" w:rsidP="00533C2C">
      <w:pPr>
        <w:pStyle w:val="Akapitzlist11"/>
        <w:numPr>
          <w:ilvl w:val="0"/>
          <w:numId w:val="9"/>
        </w:numPr>
        <w:spacing w:after="0"/>
        <w:rPr>
          <w:rFonts w:ascii="Times New Roman" w:hAnsi="Times New Roman"/>
          <w:sz w:val="24"/>
        </w:rPr>
      </w:pPr>
      <w:r w:rsidRPr="006E5A2B">
        <w:rPr>
          <w:rFonts w:ascii="Times New Roman" w:hAnsi="Times New Roman"/>
          <w:sz w:val="24"/>
          <w:szCs w:val="24"/>
        </w:rPr>
        <w:t xml:space="preserve">adres korespondencyjny; </w:t>
      </w:r>
    </w:p>
    <w:p w:rsidR="00533C2C" w:rsidRDefault="00533C2C" w:rsidP="00533C2C">
      <w:pPr>
        <w:pStyle w:val="Akapitzlist11"/>
        <w:numPr>
          <w:ilvl w:val="0"/>
          <w:numId w:val="9"/>
        </w:numPr>
        <w:spacing w:after="0"/>
        <w:rPr>
          <w:rFonts w:ascii="Times New Roman" w:hAnsi="Times New Roman"/>
          <w:sz w:val="24"/>
          <w:szCs w:val="24"/>
        </w:rPr>
      </w:pPr>
      <w:r w:rsidRPr="006E5A2B">
        <w:rPr>
          <w:rFonts w:ascii="Times New Roman" w:hAnsi="Times New Roman"/>
          <w:sz w:val="24"/>
          <w:szCs w:val="24"/>
        </w:rPr>
        <w:t>dokładny opis zdarzenia lub przedmiotu zastrzeżeń klienta;</w:t>
      </w:r>
    </w:p>
    <w:p w:rsidR="00533C2C" w:rsidRPr="00284C17" w:rsidRDefault="00533C2C" w:rsidP="00533C2C">
      <w:pPr>
        <w:pStyle w:val="Akapitzlist11"/>
        <w:numPr>
          <w:ilvl w:val="0"/>
          <w:numId w:val="9"/>
        </w:numPr>
        <w:spacing w:after="0"/>
        <w:rPr>
          <w:rFonts w:ascii="Times New Roman" w:hAnsi="Times New Roman"/>
          <w:sz w:val="24"/>
          <w:szCs w:val="24"/>
        </w:rPr>
      </w:pPr>
      <w:r w:rsidRPr="00284C17">
        <w:rPr>
          <w:rFonts w:ascii="Times New Roman" w:hAnsi="Times New Roman"/>
          <w:sz w:val="24"/>
          <w:szCs w:val="24"/>
        </w:rPr>
        <w:t>oczekiwany przez klienta stan po rozpatrzeniu zastrzeżeń</w:t>
      </w:r>
      <w:r>
        <w:rPr>
          <w:rFonts w:ascii="Times New Roman" w:hAnsi="Times New Roman"/>
          <w:sz w:val="24"/>
          <w:szCs w:val="24"/>
        </w:rPr>
        <w:t>;</w:t>
      </w:r>
    </w:p>
    <w:p w:rsidR="00533C2C" w:rsidRDefault="00533C2C" w:rsidP="00533C2C">
      <w:pPr>
        <w:pStyle w:val="Akapitzlist11"/>
        <w:numPr>
          <w:ilvl w:val="0"/>
          <w:numId w:val="9"/>
        </w:numPr>
        <w:spacing w:after="0"/>
      </w:pPr>
      <w:r w:rsidRPr="00284C17">
        <w:rPr>
          <w:rFonts w:ascii="Times New Roman" w:hAnsi="Times New Roman"/>
          <w:sz w:val="24"/>
          <w:szCs w:val="24"/>
        </w:rPr>
        <w:t>własnoręczny podpis klienta.</w:t>
      </w:r>
    </w:p>
    <w:p w:rsidR="00533C2C" w:rsidRPr="006E5A2B" w:rsidRDefault="00533C2C" w:rsidP="00533C2C">
      <w:pPr>
        <w:pStyle w:val="Akapitzlist11"/>
        <w:numPr>
          <w:ilvl w:val="0"/>
          <w:numId w:val="8"/>
        </w:numPr>
        <w:spacing w:after="0"/>
        <w:ind w:left="357" w:hanging="357"/>
        <w:rPr>
          <w:rFonts w:ascii="Times New Roman" w:hAnsi="Times New Roman"/>
          <w:sz w:val="24"/>
          <w:szCs w:val="24"/>
        </w:rPr>
      </w:pPr>
      <w:r w:rsidRPr="006E5A2B">
        <w:rPr>
          <w:rFonts w:ascii="Times New Roman" w:hAnsi="Times New Roman"/>
          <w:sz w:val="24"/>
          <w:szCs w:val="24"/>
        </w:rPr>
        <w:t>Dodatkowo, w celu ułatwienia identyfikacji klienta, formularz reklamacji może zawierać następujące dane: PESEL, NIP lub REGON.</w:t>
      </w:r>
    </w:p>
    <w:p w:rsidR="00533C2C" w:rsidRPr="006E5A2B" w:rsidRDefault="00533C2C" w:rsidP="00533C2C">
      <w:pPr>
        <w:pStyle w:val="Akapitzlist11"/>
        <w:numPr>
          <w:ilvl w:val="0"/>
          <w:numId w:val="8"/>
        </w:numPr>
        <w:spacing w:after="0"/>
        <w:ind w:left="357" w:hanging="357"/>
        <w:rPr>
          <w:rFonts w:ascii="Times New Roman" w:hAnsi="Times New Roman"/>
          <w:sz w:val="24"/>
          <w:szCs w:val="24"/>
        </w:rPr>
      </w:pPr>
      <w:r w:rsidRPr="006E5A2B">
        <w:rPr>
          <w:rFonts w:ascii="Times New Roman" w:hAnsi="Times New Roman"/>
          <w:sz w:val="24"/>
          <w:szCs w:val="24"/>
        </w:rPr>
        <w:t xml:space="preserve">Wzory formularzy reklamacyjnych stanowią załączniki nr </w:t>
      </w:r>
      <w:r w:rsidRPr="00FD5F27">
        <w:rPr>
          <w:rFonts w:ascii="Times New Roman" w:hAnsi="Times New Roman"/>
          <w:sz w:val="24"/>
          <w:szCs w:val="24"/>
        </w:rPr>
        <w:t>1-2</w:t>
      </w:r>
      <w:r w:rsidR="000250BB" w:rsidRPr="00FD5F27">
        <w:rPr>
          <w:rFonts w:ascii="Times New Roman" w:hAnsi="Times New Roman"/>
          <w:sz w:val="24"/>
          <w:szCs w:val="24"/>
        </w:rPr>
        <w:t>, 10-12</w:t>
      </w:r>
      <w:r w:rsidR="005707D2">
        <w:rPr>
          <w:rFonts w:ascii="Times New Roman" w:hAnsi="Times New Roman"/>
          <w:sz w:val="24"/>
          <w:szCs w:val="24"/>
        </w:rPr>
        <w:t xml:space="preserve"> </w:t>
      </w:r>
      <w:r w:rsidR="005707D2" w:rsidRPr="006E5A2B">
        <w:rPr>
          <w:rFonts w:ascii="Times New Roman" w:hAnsi="Times New Roman"/>
          <w:sz w:val="24"/>
          <w:szCs w:val="24"/>
        </w:rPr>
        <w:t xml:space="preserve">do niniejszych </w:t>
      </w:r>
      <w:r w:rsidR="005707D2">
        <w:rPr>
          <w:rFonts w:ascii="Times New Roman" w:hAnsi="Times New Roman"/>
          <w:sz w:val="24"/>
          <w:szCs w:val="24"/>
        </w:rPr>
        <w:t>Z</w:t>
      </w:r>
      <w:r w:rsidR="005707D2" w:rsidRPr="006E5A2B">
        <w:rPr>
          <w:rFonts w:ascii="Times New Roman" w:hAnsi="Times New Roman"/>
          <w:sz w:val="24"/>
          <w:szCs w:val="24"/>
        </w:rPr>
        <w:t>asad</w:t>
      </w:r>
      <w:r w:rsidRPr="006E5A2B">
        <w:rPr>
          <w:rFonts w:ascii="Times New Roman" w:hAnsi="Times New Roman"/>
          <w:sz w:val="24"/>
          <w:szCs w:val="24"/>
        </w:rPr>
        <w:t>.</w:t>
      </w:r>
    </w:p>
    <w:p w:rsidR="00533C2C" w:rsidRPr="006E5A2B" w:rsidRDefault="00533C2C" w:rsidP="00533C2C">
      <w:pPr>
        <w:pStyle w:val="Akapitzlist11"/>
        <w:numPr>
          <w:ilvl w:val="0"/>
          <w:numId w:val="8"/>
        </w:numPr>
        <w:spacing w:after="0"/>
        <w:ind w:left="357" w:hanging="357"/>
        <w:rPr>
          <w:rFonts w:ascii="Times New Roman" w:hAnsi="Times New Roman"/>
          <w:sz w:val="24"/>
          <w:szCs w:val="24"/>
        </w:rPr>
      </w:pPr>
      <w:r w:rsidRPr="006E5A2B">
        <w:rPr>
          <w:rFonts w:ascii="Times New Roman" w:hAnsi="Times New Roman"/>
          <w:sz w:val="24"/>
          <w:szCs w:val="24"/>
        </w:rPr>
        <w:t xml:space="preserve">Formularze reklamacji dostępne są także na stronie internetowej </w:t>
      </w:r>
      <w:r w:rsidR="005707D2">
        <w:rPr>
          <w:rFonts w:ascii="Times New Roman" w:hAnsi="Times New Roman"/>
          <w:sz w:val="24"/>
          <w:szCs w:val="24"/>
        </w:rPr>
        <w:t>B</w:t>
      </w:r>
      <w:r w:rsidRPr="006E5A2B">
        <w:rPr>
          <w:rFonts w:ascii="Times New Roman" w:hAnsi="Times New Roman"/>
          <w:sz w:val="24"/>
          <w:szCs w:val="24"/>
        </w:rPr>
        <w:t>anku.</w:t>
      </w:r>
    </w:p>
    <w:p w:rsidR="00264F3D" w:rsidRPr="00F43ECA" w:rsidRDefault="00B96122" w:rsidP="00533C2C">
      <w:pPr>
        <w:pStyle w:val="Akapitzlist11"/>
        <w:numPr>
          <w:ilvl w:val="0"/>
          <w:numId w:val="8"/>
        </w:numPr>
        <w:spacing w:after="0"/>
        <w:ind w:left="357" w:hanging="357"/>
        <w:rPr>
          <w:rFonts w:ascii="Times New Roman" w:hAnsi="Times New Roman"/>
          <w:sz w:val="24"/>
          <w:szCs w:val="24"/>
        </w:rPr>
      </w:pPr>
      <w:r w:rsidRPr="00F43ECA">
        <w:rPr>
          <w:rFonts w:ascii="Times New Roman" w:hAnsi="Times New Roman"/>
          <w:sz w:val="24"/>
          <w:szCs w:val="24"/>
        </w:rPr>
        <w:t>W przypadku transakcji dokonanych kartami płatniczymi obowiązują zasady składania i rozpatrywania reklamacji opisane w załączniku nr 1</w:t>
      </w:r>
      <w:r w:rsidR="00012C6B">
        <w:rPr>
          <w:rFonts w:ascii="Times New Roman" w:hAnsi="Times New Roman"/>
          <w:sz w:val="24"/>
          <w:szCs w:val="24"/>
        </w:rPr>
        <w:t>3</w:t>
      </w:r>
      <w:r w:rsidR="00305F73">
        <w:rPr>
          <w:rFonts w:ascii="Times New Roman" w:hAnsi="Times New Roman"/>
          <w:sz w:val="24"/>
          <w:szCs w:val="24"/>
        </w:rPr>
        <w:t xml:space="preserve"> do </w:t>
      </w:r>
      <w:r w:rsidR="005707D2">
        <w:rPr>
          <w:rFonts w:ascii="Times New Roman" w:hAnsi="Times New Roman"/>
          <w:sz w:val="24"/>
          <w:szCs w:val="24"/>
        </w:rPr>
        <w:t>Z</w:t>
      </w:r>
      <w:r w:rsidRPr="00F43ECA">
        <w:rPr>
          <w:rFonts w:ascii="Times New Roman" w:hAnsi="Times New Roman"/>
          <w:sz w:val="24"/>
          <w:szCs w:val="24"/>
        </w:rPr>
        <w:t xml:space="preserve">asad. </w:t>
      </w:r>
    </w:p>
    <w:p w:rsidR="00533C2C" w:rsidRDefault="00533C2C" w:rsidP="00533C2C">
      <w:pPr>
        <w:pStyle w:val="Akapitzlist11"/>
        <w:numPr>
          <w:ilvl w:val="0"/>
          <w:numId w:val="8"/>
        </w:numPr>
        <w:spacing w:after="0"/>
        <w:ind w:left="357" w:hanging="357"/>
        <w:rPr>
          <w:rFonts w:ascii="Times New Roman" w:hAnsi="Times New Roman"/>
          <w:sz w:val="24"/>
          <w:szCs w:val="24"/>
        </w:rPr>
      </w:pPr>
      <w:r w:rsidRPr="004E0BAF">
        <w:rPr>
          <w:rFonts w:ascii="Times New Roman" w:hAnsi="Times New Roman"/>
          <w:sz w:val="24"/>
          <w:szCs w:val="24"/>
        </w:rPr>
        <w:t xml:space="preserve">Pracownik </w:t>
      </w:r>
      <w:r w:rsidR="005707D2">
        <w:rPr>
          <w:rFonts w:ascii="Times New Roman" w:hAnsi="Times New Roman"/>
          <w:sz w:val="24"/>
          <w:szCs w:val="24"/>
        </w:rPr>
        <w:t>B</w:t>
      </w:r>
      <w:r w:rsidRPr="004E0BAF">
        <w:rPr>
          <w:rFonts w:ascii="Times New Roman" w:hAnsi="Times New Roman"/>
          <w:sz w:val="24"/>
          <w:szCs w:val="24"/>
        </w:rPr>
        <w:t>anku przyjmując zgłoszenie reklamacyjne</w:t>
      </w:r>
      <w:r w:rsidR="00B25916">
        <w:rPr>
          <w:rFonts w:ascii="Times New Roman" w:hAnsi="Times New Roman"/>
          <w:sz w:val="24"/>
          <w:szCs w:val="24"/>
        </w:rPr>
        <w:t xml:space="preserve"> w formie pisemnej</w:t>
      </w:r>
      <w:r w:rsidRPr="004E0BAF">
        <w:rPr>
          <w:rFonts w:ascii="Times New Roman" w:hAnsi="Times New Roman"/>
          <w:sz w:val="24"/>
          <w:szCs w:val="24"/>
        </w:rPr>
        <w:t>, o którym mowa w ust. 1, ma obowiązek sprawdzić, czy pismo zawiera dane wymagane w ust. 2. W przypadku stwierdzenia braku informacji wymaganych do rozpatrzenia reklamacji, należy poprosić klienta o ich uzupełnienie.</w:t>
      </w:r>
      <w:r w:rsidRPr="006E5A2B">
        <w:rPr>
          <w:rFonts w:ascii="Times New Roman" w:hAnsi="Times New Roman"/>
          <w:sz w:val="24"/>
          <w:szCs w:val="24"/>
        </w:rPr>
        <w:t xml:space="preserve"> </w:t>
      </w:r>
    </w:p>
    <w:p w:rsidR="008472FC" w:rsidRPr="00525934" w:rsidRDefault="008472FC" w:rsidP="00F700DA">
      <w:pPr>
        <w:pStyle w:val="Akapitzlist"/>
        <w:numPr>
          <w:ilvl w:val="0"/>
          <w:numId w:val="8"/>
        </w:numPr>
        <w:spacing w:after="0"/>
        <w:ind w:left="357" w:hanging="357"/>
        <w:rPr>
          <w:rFonts w:ascii="Times New Roman" w:hAnsi="Times New Roman"/>
          <w:spacing w:val="-2"/>
          <w:sz w:val="24"/>
          <w:szCs w:val="24"/>
        </w:rPr>
      </w:pPr>
      <w:r w:rsidRPr="00525934">
        <w:rPr>
          <w:rFonts w:ascii="Times New Roman" w:hAnsi="Times New Roman"/>
          <w:sz w:val="24"/>
          <w:szCs w:val="24"/>
        </w:rPr>
        <w:t xml:space="preserve">Pracownik przyjmujący reklamację składaną w imieniu klienta będącego podmiotem  instytucjonalnym (osobą prawną, jednostką organizacyjną nieposiadająca osobowości prawnej, itp.),  w sposób opisany w ust. 1 pkt 1-2, zobowiązany jest do  ustalenia na jakiej podstawie osoba zgłaszająca reklamację reprezentuje dany podmiot. W przypadku braku podstawy do reprezentacji, pracownik zobowiązany jest pouczyć składającego reklamację, że nie jest on osobą uprawnioną do działania w imieniu podmiotu  i że reklamacja może zostać złożona tylko przez osobę/osoby uprawnione do reprezentowania danego podmiotu. </w:t>
      </w:r>
    </w:p>
    <w:p w:rsidR="00BB3B35" w:rsidRPr="00BB3B35" w:rsidRDefault="00533C2C" w:rsidP="00BB3B35">
      <w:pPr>
        <w:pStyle w:val="Akapitzlist"/>
        <w:numPr>
          <w:ilvl w:val="0"/>
          <w:numId w:val="8"/>
        </w:numPr>
        <w:ind w:left="284"/>
        <w:rPr>
          <w:rFonts w:ascii="Times New Roman" w:hAnsi="Times New Roman"/>
          <w:spacing w:val="-2"/>
          <w:sz w:val="24"/>
          <w:szCs w:val="24"/>
        </w:rPr>
      </w:pPr>
      <w:r w:rsidRPr="008472FC">
        <w:rPr>
          <w:rFonts w:ascii="Times New Roman" w:hAnsi="Times New Roman"/>
          <w:spacing w:val="-2"/>
          <w:sz w:val="24"/>
          <w:szCs w:val="24"/>
        </w:rPr>
        <w:t xml:space="preserve">W sytuacji odmowy podania przez klienta wszystkich danych niezbędnych do rozpoczęcia procesu reklamacyjnego, </w:t>
      </w:r>
      <w:r w:rsidR="00EB67AB" w:rsidRPr="00EB67AB">
        <w:rPr>
          <w:rFonts w:ascii="Times New Roman" w:hAnsi="Times New Roman"/>
          <w:spacing w:val="-2"/>
          <w:sz w:val="24"/>
          <w:szCs w:val="24"/>
        </w:rPr>
        <w:t>a także w razie odmowy złożenia podpisu na formularzu reklamacji dotyczącej transakcji dokonanej kartą,</w:t>
      </w:r>
      <w:r w:rsidR="00EB67AB">
        <w:rPr>
          <w:rFonts w:ascii="Times New Roman" w:hAnsi="Times New Roman"/>
          <w:spacing w:val="-2"/>
          <w:sz w:val="24"/>
          <w:szCs w:val="24"/>
        </w:rPr>
        <w:t xml:space="preserve"> </w:t>
      </w:r>
      <w:r w:rsidRPr="008472FC">
        <w:rPr>
          <w:rFonts w:ascii="Times New Roman" w:hAnsi="Times New Roman"/>
          <w:spacing w:val="-2"/>
          <w:sz w:val="24"/>
          <w:szCs w:val="24"/>
        </w:rPr>
        <w:t xml:space="preserve">pracownik </w:t>
      </w:r>
      <w:r w:rsidR="005707D2" w:rsidRPr="008472FC">
        <w:rPr>
          <w:rFonts w:ascii="Times New Roman" w:hAnsi="Times New Roman"/>
          <w:spacing w:val="-2"/>
          <w:sz w:val="24"/>
          <w:szCs w:val="24"/>
        </w:rPr>
        <w:t>B</w:t>
      </w:r>
      <w:r w:rsidRPr="008472FC">
        <w:rPr>
          <w:rFonts w:ascii="Times New Roman" w:hAnsi="Times New Roman"/>
          <w:spacing w:val="-2"/>
          <w:sz w:val="24"/>
          <w:szCs w:val="24"/>
        </w:rPr>
        <w:t>anku informuje klienta, że rozpatrzenie reklamacji nie będzie możliwe, ze względu na niekompletność oświadczenia klienta oraz niezwłocznie informuje o tym bezpośredniego przełożonego i</w:t>
      </w:r>
      <w:r w:rsidR="00EB67AB">
        <w:rPr>
          <w:rFonts w:ascii="Times New Roman" w:hAnsi="Times New Roman"/>
          <w:spacing w:val="-2"/>
          <w:sz w:val="24"/>
          <w:szCs w:val="24"/>
        </w:rPr>
        <w:t xml:space="preserve"> </w:t>
      </w:r>
      <w:r w:rsidRPr="008472FC">
        <w:rPr>
          <w:rFonts w:ascii="Times New Roman" w:hAnsi="Times New Roman"/>
          <w:spacing w:val="-2"/>
          <w:sz w:val="24"/>
          <w:szCs w:val="24"/>
        </w:rPr>
        <w:t> </w:t>
      </w:r>
      <w:r w:rsidR="005707D2" w:rsidRPr="008472FC">
        <w:rPr>
          <w:rFonts w:ascii="Times New Roman" w:hAnsi="Times New Roman"/>
          <w:spacing w:val="-2"/>
          <w:sz w:val="24"/>
          <w:szCs w:val="24"/>
        </w:rPr>
        <w:t xml:space="preserve">pracownika na </w:t>
      </w:r>
      <w:r w:rsidR="005833B4" w:rsidRPr="008472FC">
        <w:rPr>
          <w:rFonts w:ascii="Times New Roman" w:hAnsi="Times New Roman"/>
          <w:spacing w:val="-2"/>
          <w:sz w:val="24"/>
          <w:szCs w:val="24"/>
        </w:rPr>
        <w:t>Stanowisk</w:t>
      </w:r>
      <w:r w:rsidR="005707D2" w:rsidRPr="008472FC">
        <w:rPr>
          <w:rFonts w:ascii="Times New Roman" w:hAnsi="Times New Roman"/>
          <w:spacing w:val="-2"/>
          <w:sz w:val="24"/>
          <w:szCs w:val="24"/>
        </w:rPr>
        <w:t>u</w:t>
      </w:r>
      <w:r w:rsidR="005833B4" w:rsidRPr="008472FC">
        <w:rPr>
          <w:rFonts w:ascii="Times New Roman" w:hAnsi="Times New Roman"/>
          <w:spacing w:val="-2"/>
          <w:sz w:val="24"/>
          <w:szCs w:val="24"/>
        </w:rPr>
        <w:t xml:space="preserve"> ds. zgodności i kontroli wewnętrznej</w:t>
      </w:r>
      <w:r w:rsidR="000922B5">
        <w:rPr>
          <w:rFonts w:ascii="Times New Roman" w:hAnsi="Times New Roman"/>
          <w:spacing w:val="-2"/>
          <w:sz w:val="24"/>
          <w:szCs w:val="24"/>
        </w:rPr>
        <w:t>.</w:t>
      </w:r>
      <w:r w:rsidR="00BB3B35" w:rsidRPr="00BB3B35">
        <w:rPr>
          <w:rFonts w:ascii="Times New Roman" w:hAnsi="Times New Roman"/>
          <w:spacing w:val="-2"/>
          <w:sz w:val="24"/>
          <w:szCs w:val="24"/>
        </w:rPr>
        <w:t xml:space="preserve"> Niezależnie od powyższego </w:t>
      </w:r>
      <w:r w:rsidR="000922B5">
        <w:rPr>
          <w:rFonts w:ascii="Times New Roman" w:hAnsi="Times New Roman"/>
          <w:spacing w:val="-2"/>
          <w:sz w:val="24"/>
          <w:szCs w:val="24"/>
        </w:rPr>
        <w:t>jednostka rozpatrująca</w:t>
      </w:r>
      <w:r w:rsidR="00BB3B35" w:rsidRPr="00BB3B35">
        <w:rPr>
          <w:rFonts w:ascii="Times New Roman" w:hAnsi="Times New Roman"/>
          <w:spacing w:val="-2"/>
          <w:sz w:val="24"/>
          <w:szCs w:val="24"/>
        </w:rPr>
        <w:t xml:space="preserve"> udziela odpowiedzi na reklamację klienta w terminie wskazanym w § 14 ust. 1, a w szczególnie skomplikowanych przypadkach w terminie określonym w § 14 ust. 2.</w:t>
      </w:r>
    </w:p>
    <w:p w:rsidR="00533C2C" w:rsidRPr="00BB3B35" w:rsidRDefault="00533C2C" w:rsidP="00BB3B35">
      <w:pPr>
        <w:pStyle w:val="Akapitzlist"/>
        <w:spacing w:after="0"/>
        <w:ind w:left="3763"/>
        <w:rPr>
          <w:rFonts w:ascii="Times New Roman" w:hAnsi="Times New Roman"/>
          <w:spacing w:val="-2"/>
          <w:sz w:val="24"/>
          <w:szCs w:val="24"/>
          <w:highlight w:val="yellow"/>
        </w:rPr>
      </w:pPr>
    </w:p>
    <w:p w:rsidR="00533C2C" w:rsidRPr="006E5A2B" w:rsidRDefault="00533C2C" w:rsidP="00533C2C">
      <w:pPr>
        <w:pStyle w:val="Akapitzlist11"/>
        <w:numPr>
          <w:ilvl w:val="0"/>
          <w:numId w:val="8"/>
        </w:numPr>
        <w:spacing w:after="0"/>
        <w:ind w:left="357" w:hanging="357"/>
        <w:rPr>
          <w:rFonts w:ascii="Times New Roman" w:hAnsi="Times New Roman"/>
          <w:spacing w:val="-2"/>
          <w:sz w:val="24"/>
          <w:szCs w:val="24"/>
        </w:rPr>
      </w:pPr>
      <w:r w:rsidRPr="006E5A2B">
        <w:rPr>
          <w:rFonts w:ascii="Times New Roman" w:hAnsi="Times New Roman"/>
          <w:spacing w:val="-2"/>
          <w:sz w:val="24"/>
          <w:szCs w:val="24"/>
        </w:rPr>
        <w:lastRenderedPageBreak/>
        <w:t xml:space="preserve">Złożenie reklamacji nie zwalnia klienta z obowiązku terminowego regulowania zobowiązań wobec </w:t>
      </w:r>
      <w:r w:rsidR="0039559A">
        <w:rPr>
          <w:rFonts w:ascii="Times New Roman" w:hAnsi="Times New Roman"/>
          <w:spacing w:val="-2"/>
          <w:sz w:val="24"/>
          <w:szCs w:val="24"/>
        </w:rPr>
        <w:t>B</w:t>
      </w:r>
      <w:r w:rsidRPr="006E5A2B">
        <w:rPr>
          <w:rFonts w:ascii="Times New Roman" w:hAnsi="Times New Roman"/>
          <w:spacing w:val="-2"/>
          <w:sz w:val="24"/>
          <w:szCs w:val="24"/>
        </w:rPr>
        <w:t>anku.</w:t>
      </w:r>
    </w:p>
    <w:p w:rsidR="00200205" w:rsidRDefault="00200205" w:rsidP="00533C2C">
      <w:pPr>
        <w:pStyle w:val="Akapitzlist1"/>
        <w:spacing w:after="0"/>
        <w:ind w:left="0"/>
        <w:rPr>
          <w:rFonts w:ascii="Times New Roman" w:hAnsi="Times New Roman"/>
          <w:sz w:val="24"/>
          <w:szCs w:val="24"/>
        </w:rPr>
      </w:pPr>
    </w:p>
    <w:p w:rsidR="00586D6B" w:rsidRPr="00586D6B" w:rsidRDefault="00586D6B" w:rsidP="00BB3B35">
      <w:pPr>
        <w:pStyle w:val="Akapitzlist1"/>
        <w:ind w:left="0"/>
        <w:jc w:val="center"/>
        <w:rPr>
          <w:rFonts w:ascii="Times New Roman" w:hAnsi="Times New Roman"/>
          <w:b/>
          <w:i/>
          <w:sz w:val="24"/>
          <w:szCs w:val="24"/>
        </w:rPr>
      </w:pPr>
      <w:r w:rsidRPr="00586D6B">
        <w:rPr>
          <w:rFonts w:ascii="Times New Roman" w:hAnsi="Times New Roman"/>
          <w:b/>
          <w:i/>
          <w:sz w:val="24"/>
          <w:szCs w:val="24"/>
        </w:rPr>
        <w:t>Usługa Chargeback</w:t>
      </w:r>
    </w:p>
    <w:p w:rsidR="00586D6B" w:rsidRPr="00586D6B" w:rsidRDefault="00586D6B" w:rsidP="00BB3B35">
      <w:pPr>
        <w:pStyle w:val="Akapitzlist1"/>
        <w:spacing w:after="0"/>
        <w:ind w:left="0"/>
        <w:jc w:val="center"/>
        <w:rPr>
          <w:rFonts w:ascii="Times New Roman" w:hAnsi="Times New Roman"/>
          <w:sz w:val="24"/>
          <w:szCs w:val="24"/>
        </w:rPr>
      </w:pPr>
      <w:r w:rsidRPr="00586D6B">
        <w:rPr>
          <w:rFonts w:ascii="Times New Roman" w:hAnsi="Times New Roman"/>
          <w:sz w:val="24"/>
          <w:szCs w:val="24"/>
        </w:rPr>
        <w:t>§ 6</w:t>
      </w:r>
    </w:p>
    <w:p w:rsidR="00586D6B" w:rsidRPr="00586D6B" w:rsidRDefault="00586D6B" w:rsidP="00BB3B35">
      <w:pPr>
        <w:pStyle w:val="Akapitzlist1"/>
        <w:spacing w:after="0"/>
        <w:ind w:left="0"/>
        <w:rPr>
          <w:rFonts w:ascii="Times New Roman" w:hAnsi="Times New Roman"/>
          <w:sz w:val="24"/>
          <w:szCs w:val="24"/>
        </w:rPr>
      </w:pPr>
      <w:r w:rsidRPr="00586D6B">
        <w:rPr>
          <w:rFonts w:ascii="Times New Roman" w:hAnsi="Times New Roman"/>
          <w:sz w:val="24"/>
          <w:szCs w:val="24"/>
        </w:rPr>
        <w:t>1. Chargeback to usługa inicjowana przez Bank na podstawie reklamacji złożonej przez</w:t>
      </w:r>
      <w:r w:rsidRPr="00586D6B">
        <w:rPr>
          <w:rFonts w:ascii="Times New Roman" w:hAnsi="Times New Roman"/>
          <w:sz w:val="24"/>
          <w:szCs w:val="24"/>
        </w:rPr>
        <w:br/>
        <w:t xml:space="preserve">      klienta; umożliwia ona odzyskanie środków z tytułu kwestionowanej przez klienta</w:t>
      </w:r>
      <w:r w:rsidRPr="00586D6B">
        <w:rPr>
          <w:rFonts w:ascii="Times New Roman" w:hAnsi="Times New Roman"/>
          <w:sz w:val="24"/>
          <w:szCs w:val="24"/>
        </w:rPr>
        <w:br/>
        <w:t xml:space="preserve">      transakcji dokonanej kartą płatniczą w przypadku, w którym klient nie może dochodzić</w:t>
      </w:r>
      <w:r w:rsidRPr="00586D6B">
        <w:rPr>
          <w:rFonts w:ascii="Times New Roman" w:hAnsi="Times New Roman"/>
          <w:sz w:val="24"/>
          <w:szCs w:val="24"/>
        </w:rPr>
        <w:br/>
        <w:t xml:space="preserve">      swoich praw bezpośrednio u akceptanta karty. </w:t>
      </w:r>
    </w:p>
    <w:p w:rsidR="00586D6B" w:rsidRPr="00586D6B" w:rsidRDefault="00586D6B" w:rsidP="00BB3B35">
      <w:pPr>
        <w:pStyle w:val="Akapitzlist1"/>
        <w:spacing w:after="0"/>
        <w:ind w:left="0"/>
        <w:rPr>
          <w:rFonts w:ascii="Times New Roman" w:hAnsi="Times New Roman"/>
          <w:sz w:val="24"/>
          <w:szCs w:val="24"/>
        </w:rPr>
      </w:pPr>
      <w:r w:rsidRPr="00586D6B">
        <w:rPr>
          <w:rFonts w:ascii="Times New Roman" w:hAnsi="Times New Roman"/>
          <w:sz w:val="24"/>
          <w:szCs w:val="24"/>
        </w:rPr>
        <w:t xml:space="preserve"> 2. Informacje dotyczące przypadków, w których klient może skorzystać z usługi Chargeback</w:t>
      </w:r>
      <w:r w:rsidRPr="00586D6B">
        <w:rPr>
          <w:rFonts w:ascii="Times New Roman" w:hAnsi="Times New Roman"/>
          <w:sz w:val="24"/>
          <w:szCs w:val="24"/>
        </w:rPr>
        <w:br/>
        <w:t xml:space="preserve">      zostały określone w regulaminach dotyczących prowadzenia rachunków bankowych i</w:t>
      </w:r>
      <w:r w:rsidRPr="00586D6B">
        <w:rPr>
          <w:rFonts w:ascii="Times New Roman" w:hAnsi="Times New Roman"/>
          <w:sz w:val="24"/>
          <w:szCs w:val="24"/>
        </w:rPr>
        <w:br/>
        <w:t xml:space="preserve">     wydawania poszczególnych rodzajów kart płatniczych.</w:t>
      </w:r>
    </w:p>
    <w:p w:rsidR="00586D6B" w:rsidRPr="00586D6B" w:rsidRDefault="00586D6B" w:rsidP="00BB3B35">
      <w:pPr>
        <w:pStyle w:val="Akapitzlist1"/>
        <w:spacing w:after="0"/>
        <w:ind w:left="0"/>
        <w:rPr>
          <w:rFonts w:ascii="Times New Roman" w:hAnsi="Times New Roman"/>
          <w:sz w:val="24"/>
          <w:szCs w:val="24"/>
        </w:rPr>
      </w:pPr>
      <w:r w:rsidRPr="00586D6B">
        <w:rPr>
          <w:rFonts w:ascii="Times New Roman" w:hAnsi="Times New Roman"/>
          <w:sz w:val="24"/>
          <w:szCs w:val="24"/>
        </w:rPr>
        <w:t>3. W ramach świadczenia usługi chargeback Bank przesyła - za pośrednictwem organizacji</w:t>
      </w:r>
      <w:r w:rsidRPr="00586D6B">
        <w:rPr>
          <w:rFonts w:ascii="Times New Roman" w:hAnsi="Times New Roman"/>
          <w:sz w:val="24"/>
          <w:szCs w:val="24"/>
        </w:rPr>
        <w:br/>
        <w:t xml:space="preserve">     płatniczej - reklamację do akceptanta karty.</w:t>
      </w:r>
    </w:p>
    <w:p w:rsidR="00586D6B" w:rsidRPr="00586D6B" w:rsidRDefault="00586D6B" w:rsidP="00BB3B35">
      <w:pPr>
        <w:pStyle w:val="Akapitzlist1"/>
        <w:spacing w:after="0"/>
        <w:ind w:left="0"/>
        <w:rPr>
          <w:rFonts w:ascii="Times New Roman" w:hAnsi="Times New Roman"/>
          <w:sz w:val="24"/>
          <w:szCs w:val="24"/>
        </w:rPr>
      </w:pPr>
      <w:r w:rsidRPr="00586D6B">
        <w:rPr>
          <w:rFonts w:ascii="Times New Roman" w:hAnsi="Times New Roman"/>
          <w:sz w:val="24"/>
          <w:szCs w:val="24"/>
        </w:rPr>
        <w:t>4. W przypadku usługi chargeback Bank jest pośrednikiem pomiędzy klientem (kupującym</w:t>
      </w:r>
      <w:r w:rsidRPr="00586D6B">
        <w:rPr>
          <w:rFonts w:ascii="Times New Roman" w:hAnsi="Times New Roman"/>
          <w:sz w:val="24"/>
          <w:szCs w:val="24"/>
        </w:rPr>
        <w:br/>
        <w:t xml:space="preserve">     towar lub usługę), a sprzedawcą (przyjmującym płatność).</w:t>
      </w:r>
    </w:p>
    <w:p w:rsidR="00586D6B" w:rsidRPr="00586D6B" w:rsidRDefault="00586D6B" w:rsidP="00303462">
      <w:pPr>
        <w:pStyle w:val="Akapitzlist1"/>
        <w:numPr>
          <w:ilvl w:val="0"/>
          <w:numId w:val="50"/>
        </w:numPr>
        <w:spacing w:after="0"/>
        <w:rPr>
          <w:rFonts w:ascii="Times New Roman" w:hAnsi="Times New Roman"/>
          <w:iCs/>
          <w:sz w:val="24"/>
          <w:szCs w:val="24"/>
        </w:rPr>
      </w:pPr>
      <w:r w:rsidRPr="00586D6B">
        <w:rPr>
          <w:rFonts w:ascii="Times New Roman" w:hAnsi="Times New Roman"/>
          <w:iCs/>
          <w:sz w:val="24"/>
          <w:szCs w:val="24"/>
        </w:rPr>
        <w:t xml:space="preserve">Usługa chargeback jest przeprowadzana zgodnie z międzynarodowymi regulacjami </w:t>
      </w:r>
      <w:r w:rsidRPr="00586D6B">
        <w:rPr>
          <w:rFonts w:ascii="Times New Roman" w:hAnsi="Times New Roman"/>
          <w:sz w:val="24"/>
          <w:szCs w:val="24"/>
        </w:rPr>
        <w:t>organizacji płatniczej, której logo znajduje się na karcie wykorzystanej do transakcji (</w:t>
      </w:r>
      <w:r w:rsidRPr="00586D6B">
        <w:rPr>
          <w:rFonts w:ascii="Times New Roman" w:hAnsi="Times New Roman"/>
          <w:iCs/>
          <w:sz w:val="24"/>
          <w:szCs w:val="24"/>
        </w:rPr>
        <w:t>Visa lub Mastercard),</w:t>
      </w:r>
      <w:r w:rsidRPr="00586D6B">
        <w:rPr>
          <w:rFonts w:ascii="Times New Roman" w:hAnsi="Times New Roman"/>
          <w:sz w:val="24"/>
          <w:szCs w:val="24"/>
        </w:rPr>
        <w:t xml:space="preserve"> tj. na zasadach i w terminach </w:t>
      </w:r>
      <w:r w:rsidRPr="00586D6B">
        <w:rPr>
          <w:rFonts w:ascii="Times New Roman" w:hAnsi="Times New Roman"/>
          <w:iCs/>
          <w:sz w:val="24"/>
          <w:szCs w:val="24"/>
        </w:rPr>
        <w:t xml:space="preserve">wskazanych przez te organizacje płatnicze. </w:t>
      </w:r>
    </w:p>
    <w:p w:rsidR="00586D6B" w:rsidRPr="00586D6B" w:rsidRDefault="00586D6B" w:rsidP="00BB3B35">
      <w:pPr>
        <w:pStyle w:val="Akapitzlist1"/>
        <w:numPr>
          <w:ilvl w:val="0"/>
          <w:numId w:val="50"/>
        </w:numPr>
        <w:spacing w:after="0"/>
        <w:rPr>
          <w:rFonts w:ascii="Times New Roman" w:hAnsi="Times New Roman"/>
          <w:iCs/>
          <w:sz w:val="24"/>
          <w:szCs w:val="24"/>
        </w:rPr>
      </w:pPr>
      <w:r w:rsidRPr="00586D6B">
        <w:rPr>
          <w:rFonts w:ascii="Times New Roman" w:hAnsi="Times New Roman"/>
          <w:iCs/>
          <w:sz w:val="24"/>
          <w:szCs w:val="24"/>
        </w:rPr>
        <w:t xml:space="preserve">Z uwagi na realizację usługi chargeback, na zasadach i w terminach wskazanych przez organizacje płatnicze, </w:t>
      </w:r>
      <w:r w:rsidR="00E60FA9">
        <w:rPr>
          <w:rFonts w:ascii="Times New Roman" w:hAnsi="Times New Roman"/>
          <w:iCs/>
          <w:sz w:val="24"/>
          <w:szCs w:val="24"/>
        </w:rPr>
        <w:t>jednostka rozpatrująca</w:t>
      </w:r>
      <w:r w:rsidR="00E60FA9" w:rsidRPr="00586D6B">
        <w:rPr>
          <w:rFonts w:ascii="Times New Roman" w:hAnsi="Times New Roman"/>
          <w:iCs/>
          <w:sz w:val="24"/>
          <w:szCs w:val="24"/>
        </w:rPr>
        <w:t xml:space="preserve"> </w:t>
      </w:r>
      <w:r w:rsidRPr="00586D6B">
        <w:rPr>
          <w:rFonts w:ascii="Times New Roman" w:hAnsi="Times New Roman"/>
          <w:iCs/>
          <w:sz w:val="24"/>
          <w:szCs w:val="24"/>
        </w:rPr>
        <w:t>w ciągu 14 dni od przyjęcia reklamacji informuje klienta, że w związku z rozpatrywaniem jego zgłoszenia w trybie chargeback, do udzielenia mu odpowiedzi będą mieć zastosowanie terminy właściwej organizacji płatniczej</w:t>
      </w:r>
      <w:r w:rsidR="00237C88">
        <w:rPr>
          <w:rFonts w:ascii="Times New Roman" w:hAnsi="Times New Roman"/>
          <w:iCs/>
          <w:sz w:val="24"/>
          <w:szCs w:val="24"/>
        </w:rPr>
        <w:t xml:space="preserve"> zgodnie z załącznikiem nr 6a</w:t>
      </w:r>
      <w:r w:rsidRPr="00586D6B">
        <w:rPr>
          <w:rFonts w:ascii="Times New Roman" w:hAnsi="Times New Roman"/>
          <w:iCs/>
          <w:sz w:val="24"/>
          <w:szCs w:val="24"/>
        </w:rPr>
        <w:t xml:space="preserve">. </w:t>
      </w:r>
    </w:p>
    <w:p w:rsidR="00586D6B" w:rsidRPr="00586D6B" w:rsidRDefault="00586D6B" w:rsidP="00303462">
      <w:pPr>
        <w:pStyle w:val="Akapitzlist1"/>
        <w:numPr>
          <w:ilvl w:val="0"/>
          <w:numId w:val="50"/>
        </w:numPr>
        <w:spacing w:after="0"/>
        <w:rPr>
          <w:rFonts w:ascii="Times New Roman" w:hAnsi="Times New Roman"/>
          <w:iCs/>
          <w:sz w:val="24"/>
          <w:szCs w:val="24"/>
        </w:rPr>
      </w:pPr>
      <w:r w:rsidRPr="00586D6B">
        <w:rPr>
          <w:rFonts w:ascii="Times New Roman" w:hAnsi="Times New Roman"/>
          <w:iCs/>
          <w:sz w:val="24"/>
          <w:szCs w:val="24"/>
        </w:rPr>
        <w:t xml:space="preserve">Decyzja w sprawie zwrotu kwoty transakcji posiadaczowi karty/użytkownikowi karty jest niezależna od Banku. </w:t>
      </w:r>
    </w:p>
    <w:p w:rsidR="00586D6B" w:rsidRPr="00586D6B" w:rsidRDefault="00E60FA9" w:rsidP="00BB3B35">
      <w:pPr>
        <w:pStyle w:val="Akapitzlist1"/>
        <w:numPr>
          <w:ilvl w:val="0"/>
          <w:numId w:val="50"/>
        </w:numPr>
        <w:spacing w:after="0"/>
        <w:rPr>
          <w:rFonts w:ascii="Times New Roman" w:hAnsi="Times New Roman"/>
          <w:iCs/>
          <w:sz w:val="24"/>
          <w:szCs w:val="24"/>
        </w:rPr>
      </w:pPr>
      <w:r>
        <w:rPr>
          <w:rFonts w:ascii="Times New Roman" w:hAnsi="Times New Roman"/>
          <w:iCs/>
          <w:sz w:val="24"/>
          <w:szCs w:val="24"/>
        </w:rPr>
        <w:t>Jednostka rozpatrująca</w:t>
      </w:r>
      <w:r w:rsidRPr="00586D6B">
        <w:rPr>
          <w:rFonts w:ascii="Times New Roman" w:hAnsi="Times New Roman"/>
          <w:iCs/>
          <w:sz w:val="24"/>
          <w:szCs w:val="24"/>
        </w:rPr>
        <w:t xml:space="preserve"> </w:t>
      </w:r>
      <w:r w:rsidR="00586D6B" w:rsidRPr="00586D6B">
        <w:rPr>
          <w:rFonts w:ascii="Times New Roman" w:hAnsi="Times New Roman"/>
          <w:iCs/>
          <w:sz w:val="24"/>
          <w:szCs w:val="24"/>
        </w:rPr>
        <w:t>informuje posiadacza karty/użytkownika karty o decyzji akceptanta, w terminie 5 dni roboczych od dnia jej otrzymania; w przypadku stwierdzenia bezzasadności żądania zgłoszonego we wniosku o chargeback, kwota kwestionowanej transakcji nie jest zwracana.</w:t>
      </w:r>
    </w:p>
    <w:p w:rsidR="00586D6B" w:rsidRPr="00BB3B35" w:rsidRDefault="00586D6B" w:rsidP="00BB3B35">
      <w:pPr>
        <w:pStyle w:val="Akapitzlist1"/>
        <w:numPr>
          <w:ilvl w:val="0"/>
          <w:numId w:val="50"/>
        </w:numPr>
        <w:spacing w:after="0"/>
        <w:rPr>
          <w:rFonts w:ascii="Times New Roman" w:hAnsi="Times New Roman"/>
          <w:iCs/>
          <w:sz w:val="24"/>
          <w:szCs w:val="24"/>
        </w:rPr>
      </w:pPr>
      <w:r w:rsidRPr="00586D6B">
        <w:rPr>
          <w:rFonts w:ascii="Times New Roman" w:hAnsi="Times New Roman"/>
          <w:iCs/>
          <w:sz w:val="24"/>
          <w:szCs w:val="24"/>
        </w:rPr>
        <w:t xml:space="preserve">W przypadku świadczenia przez Bank usługi chargeback nie stosuje się postanowień niniejszych Zasad zawartych w </w:t>
      </w:r>
      <w:r w:rsidRPr="00BB3B35">
        <w:rPr>
          <w:rFonts w:ascii="Times New Roman" w:hAnsi="Times New Roman"/>
          <w:iCs/>
          <w:sz w:val="24"/>
          <w:szCs w:val="24"/>
        </w:rPr>
        <w:t>§ 15 ust. 8-13.</w:t>
      </w:r>
    </w:p>
    <w:p w:rsidR="00586D6B" w:rsidRPr="00586D6B" w:rsidRDefault="00586D6B" w:rsidP="00586D6B">
      <w:pPr>
        <w:pStyle w:val="Akapitzlist1"/>
        <w:ind w:left="0"/>
        <w:rPr>
          <w:rFonts w:ascii="Times New Roman" w:hAnsi="Times New Roman"/>
          <w:sz w:val="24"/>
          <w:szCs w:val="24"/>
        </w:rPr>
      </w:pPr>
    </w:p>
    <w:p w:rsidR="00586D6B" w:rsidRPr="00586D6B" w:rsidRDefault="00586D6B" w:rsidP="00303462">
      <w:pPr>
        <w:pStyle w:val="Akapitzlist1"/>
        <w:ind w:left="0"/>
        <w:jc w:val="center"/>
        <w:rPr>
          <w:rFonts w:ascii="Times New Roman" w:hAnsi="Times New Roman"/>
          <w:b/>
          <w:i/>
          <w:sz w:val="24"/>
          <w:szCs w:val="24"/>
        </w:rPr>
      </w:pPr>
      <w:r w:rsidRPr="00586D6B">
        <w:rPr>
          <w:rFonts w:ascii="Times New Roman" w:hAnsi="Times New Roman"/>
          <w:b/>
          <w:i/>
          <w:sz w:val="24"/>
          <w:szCs w:val="24"/>
        </w:rPr>
        <w:t>Zgłaszanie nieautoryzowanych transakcji płatniczych</w:t>
      </w:r>
    </w:p>
    <w:p w:rsidR="00586D6B" w:rsidRPr="00586D6B" w:rsidRDefault="00586D6B" w:rsidP="00303462">
      <w:pPr>
        <w:pStyle w:val="Akapitzlist1"/>
        <w:spacing w:after="0"/>
        <w:ind w:left="0"/>
        <w:jc w:val="center"/>
        <w:rPr>
          <w:rFonts w:ascii="Times New Roman" w:hAnsi="Times New Roman"/>
          <w:sz w:val="24"/>
          <w:szCs w:val="24"/>
        </w:rPr>
      </w:pPr>
      <w:r w:rsidRPr="00586D6B">
        <w:rPr>
          <w:rFonts w:ascii="Times New Roman" w:hAnsi="Times New Roman"/>
          <w:sz w:val="24"/>
          <w:szCs w:val="24"/>
        </w:rPr>
        <w:t>§ 7</w:t>
      </w:r>
    </w:p>
    <w:p w:rsidR="00586D6B" w:rsidRPr="00586D6B" w:rsidRDefault="00586D6B" w:rsidP="007F2A04">
      <w:pPr>
        <w:pStyle w:val="Akapitzlist1"/>
        <w:spacing w:after="0"/>
        <w:ind w:left="0"/>
        <w:rPr>
          <w:rFonts w:ascii="Times New Roman" w:hAnsi="Times New Roman"/>
          <w:sz w:val="24"/>
          <w:szCs w:val="24"/>
        </w:rPr>
      </w:pPr>
      <w:r w:rsidRPr="00586D6B">
        <w:rPr>
          <w:rFonts w:ascii="Times New Roman" w:hAnsi="Times New Roman"/>
          <w:sz w:val="24"/>
          <w:szCs w:val="24"/>
        </w:rPr>
        <w:t>1. W przypadku zgłoszenia przez klienta transakcji płatniczej, która według  twierdzeń klienta</w:t>
      </w:r>
      <w:r w:rsidRPr="00586D6B">
        <w:rPr>
          <w:rFonts w:ascii="Times New Roman" w:hAnsi="Times New Roman"/>
          <w:sz w:val="24"/>
          <w:szCs w:val="24"/>
        </w:rPr>
        <w:br/>
        <w:t xml:space="preserve">    nie była przez niego autoryzowana, mają zastosowanie odpowiednio zapisy niniejszych</w:t>
      </w:r>
      <w:r w:rsidRPr="00586D6B">
        <w:rPr>
          <w:rFonts w:ascii="Times New Roman" w:hAnsi="Times New Roman"/>
          <w:sz w:val="24"/>
          <w:szCs w:val="24"/>
        </w:rPr>
        <w:br/>
        <w:t xml:space="preserve">    Zasad </w:t>
      </w:r>
      <w:r w:rsidRPr="00021298">
        <w:rPr>
          <w:rFonts w:ascii="Times New Roman" w:hAnsi="Times New Roman"/>
          <w:sz w:val="24"/>
          <w:szCs w:val="24"/>
        </w:rPr>
        <w:t>(</w:t>
      </w:r>
      <w:r w:rsidRPr="00021298">
        <w:rPr>
          <w:rFonts w:ascii="Times New Roman" w:hAnsi="Times New Roman"/>
          <w:iCs/>
          <w:sz w:val="24"/>
          <w:szCs w:val="24"/>
        </w:rPr>
        <w:t>§ 4 ust. 1 – 4, § 5, § 8 ust. 1, 2, 4</w:t>
      </w:r>
      <w:r w:rsidRPr="00487EA4">
        <w:rPr>
          <w:rFonts w:ascii="Times New Roman" w:hAnsi="Times New Roman"/>
          <w:iCs/>
          <w:sz w:val="24"/>
          <w:szCs w:val="24"/>
        </w:rPr>
        <w:t xml:space="preserve">, § 9, § 10, § 11, § 12, § 13, § 14, § 15 ust. 1 – 3, </w:t>
      </w:r>
      <w:r w:rsidRPr="00487EA4">
        <w:rPr>
          <w:rFonts w:ascii="Times New Roman" w:hAnsi="Times New Roman"/>
          <w:iCs/>
          <w:sz w:val="24"/>
          <w:szCs w:val="24"/>
        </w:rPr>
        <w:br/>
        <w:t xml:space="preserve">    7 – 1</w:t>
      </w:r>
      <w:r w:rsidR="00487EA4" w:rsidRPr="00487EA4">
        <w:rPr>
          <w:rFonts w:ascii="Times New Roman" w:hAnsi="Times New Roman"/>
          <w:iCs/>
          <w:sz w:val="24"/>
          <w:szCs w:val="24"/>
        </w:rPr>
        <w:t>3</w:t>
      </w:r>
      <w:r w:rsidRPr="007F2A04">
        <w:rPr>
          <w:rFonts w:ascii="Times New Roman" w:hAnsi="Times New Roman"/>
          <w:iCs/>
          <w:sz w:val="24"/>
          <w:szCs w:val="24"/>
        </w:rPr>
        <w:t xml:space="preserve">, § 16 - § 19, § 29 </w:t>
      </w:r>
      <w:r w:rsidR="00E60FA9" w:rsidRPr="007F2A04">
        <w:rPr>
          <w:rFonts w:ascii="Times New Roman" w:hAnsi="Times New Roman"/>
          <w:iCs/>
          <w:sz w:val="24"/>
          <w:szCs w:val="24"/>
        </w:rPr>
        <w:t>–</w:t>
      </w:r>
      <w:r w:rsidRPr="007F2A04">
        <w:rPr>
          <w:rFonts w:ascii="Times New Roman" w:hAnsi="Times New Roman"/>
          <w:iCs/>
          <w:sz w:val="24"/>
          <w:szCs w:val="24"/>
        </w:rPr>
        <w:t xml:space="preserve"> 30</w:t>
      </w:r>
      <w:r w:rsidR="00E60FA9" w:rsidRPr="007F2A04">
        <w:rPr>
          <w:rFonts w:ascii="Times New Roman" w:hAnsi="Times New Roman"/>
          <w:iCs/>
          <w:sz w:val="24"/>
          <w:szCs w:val="24"/>
        </w:rPr>
        <w:t>)</w:t>
      </w:r>
      <w:r w:rsidRPr="007F2A04">
        <w:rPr>
          <w:rFonts w:ascii="Times New Roman" w:hAnsi="Times New Roman"/>
          <w:sz w:val="24"/>
          <w:szCs w:val="24"/>
        </w:rPr>
        <w:t>.</w:t>
      </w:r>
      <w:r w:rsidRPr="00586D6B">
        <w:rPr>
          <w:rFonts w:ascii="Times New Roman" w:hAnsi="Times New Roman"/>
          <w:sz w:val="24"/>
          <w:szCs w:val="24"/>
        </w:rPr>
        <w:t xml:space="preserve"> </w:t>
      </w:r>
    </w:p>
    <w:p w:rsidR="00586D6B" w:rsidRPr="00586D6B" w:rsidRDefault="00586D6B" w:rsidP="007F2A04">
      <w:pPr>
        <w:pStyle w:val="Akapitzlist1"/>
        <w:spacing w:after="0"/>
        <w:ind w:left="0"/>
        <w:rPr>
          <w:rFonts w:ascii="Times New Roman" w:hAnsi="Times New Roman"/>
          <w:sz w:val="24"/>
          <w:szCs w:val="24"/>
        </w:rPr>
      </w:pPr>
      <w:r w:rsidRPr="00586D6B">
        <w:rPr>
          <w:rFonts w:ascii="Times New Roman" w:hAnsi="Times New Roman"/>
          <w:sz w:val="24"/>
          <w:szCs w:val="24"/>
        </w:rPr>
        <w:t xml:space="preserve">2. W przypadku stwierdzenia przez odpowiednią </w:t>
      </w:r>
      <w:r w:rsidRPr="001C42FC">
        <w:rPr>
          <w:rFonts w:ascii="Times New Roman" w:hAnsi="Times New Roman"/>
          <w:sz w:val="24"/>
          <w:szCs w:val="24"/>
        </w:rPr>
        <w:t>komórkę organizacyjną</w:t>
      </w:r>
      <w:r w:rsidRPr="00586D6B">
        <w:rPr>
          <w:rFonts w:ascii="Times New Roman" w:hAnsi="Times New Roman"/>
          <w:sz w:val="24"/>
          <w:szCs w:val="24"/>
        </w:rPr>
        <w:t xml:space="preserve"> Banku,</w:t>
      </w:r>
      <w:r w:rsidR="00BD0575">
        <w:rPr>
          <w:rFonts w:ascii="Times New Roman" w:hAnsi="Times New Roman"/>
          <w:sz w:val="24"/>
          <w:szCs w:val="24"/>
        </w:rPr>
        <w:t xml:space="preserve"> </w:t>
      </w:r>
      <w:r w:rsidRPr="00586D6B">
        <w:rPr>
          <w:rFonts w:ascii="Times New Roman" w:hAnsi="Times New Roman"/>
          <w:sz w:val="24"/>
          <w:szCs w:val="24"/>
        </w:rPr>
        <w:t>( o której</w:t>
      </w:r>
      <w:r w:rsidRPr="00586D6B">
        <w:rPr>
          <w:rFonts w:ascii="Times New Roman" w:hAnsi="Times New Roman"/>
          <w:sz w:val="24"/>
          <w:szCs w:val="24"/>
        </w:rPr>
        <w:br/>
        <w:t xml:space="preserve">     mowa w </w:t>
      </w:r>
      <w:r w:rsidRPr="001C42FC">
        <w:rPr>
          <w:rFonts w:ascii="Times New Roman" w:hAnsi="Times New Roman"/>
          <w:sz w:val="24"/>
          <w:szCs w:val="24"/>
        </w:rPr>
        <w:t xml:space="preserve">§ 13 ust. </w:t>
      </w:r>
      <w:r w:rsidR="000163C6">
        <w:rPr>
          <w:rFonts w:ascii="Times New Roman" w:hAnsi="Times New Roman"/>
          <w:sz w:val="24"/>
          <w:szCs w:val="24"/>
        </w:rPr>
        <w:t>4</w:t>
      </w:r>
      <w:r w:rsidRPr="001C42FC">
        <w:rPr>
          <w:rFonts w:ascii="Times New Roman" w:hAnsi="Times New Roman"/>
          <w:sz w:val="24"/>
          <w:szCs w:val="24"/>
        </w:rPr>
        <w:t>),</w:t>
      </w:r>
      <w:r w:rsidRPr="00586D6B">
        <w:rPr>
          <w:rFonts w:ascii="Times New Roman" w:hAnsi="Times New Roman"/>
          <w:sz w:val="24"/>
          <w:szCs w:val="24"/>
        </w:rPr>
        <w:t xml:space="preserve"> że transakcja, o której mowa w ust. 1 nie była autoryzowana,</w:t>
      </w:r>
      <w:r w:rsidRPr="00586D6B">
        <w:rPr>
          <w:rFonts w:ascii="Times New Roman" w:hAnsi="Times New Roman"/>
          <w:sz w:val="24"/>
          <w:szCs w:val="24"/>
        </w:rPr>
        <w:br/>
        <w:t xml:space="preserve">     pracownik tej komórki jest zobowiązany niezwłocznie przekazać dyspozycję do </w:t>
      </w:r>
      <w:r w:rsidR="00BD0575">
        <w:rPr>
          <w:rFonts w:ascii="Times New Roman" w:hAnsi="Times New Roman"/>
          <w:sz w:val="24"/>
          <w:szCs w:val="24"/>
        </w:rPr>
        <w:t xml:space="preserve">Działu </w:t>
      </w:r>
      <w:r w:rsidR="00BD0575">
        <w:rPr>
          <w:rFonts w:ascii="Times New Roman" w:hAnsi="Times New Roman"/>
          <w:sz w:val="24"/>
          <w:szCs w:val="24"/>
        </w:rPr>
        <w:br/>
        <w:t xml:space="preserve">     Finansowo- Księgowego</w:t>
      </w:r>
      <w:r w:rsidRPr="00586D6B">
        <w:rPr>
          <w:rFonts w:ascii="Times New Roman" w:hAnsi="Times New Roman"/>
          <w:sz w:val="24"/>
          <w:szCs w:val="24"/>
        </w:rPr>
        <w:t xml:space="preserve">, tak aby, nie później niż do końca dnia roboczego następującego po dniu </w:t>
      </w:r>
      <w:r w:rsidR="00BD0575">
        <w:rPr>
          <w:rFonts w:ascii="Times New Roman" w:hAnsi="Times New Roman"/>
          <w:sz w:val="24"/>
          <w:szCs w:val="24"/>
        </w:rPr>
        <w:br/>
      </w:r>
      <w:r w:rsidR="00BD0575">
        <w:rPr>
          <w:rFonts w:ascii="Times New Roman" w:hAnsi="Times New Roman"/>
          <w:sz w:val="24"/>
          <w:szCs w:val="24"/>
        </w:rPr>
        <w:lastRenderedPageBreak/>
        <w:t xml:space="preserve">     stwierdzenia przez tę</w:t>
      </w:r>
      <w:r w:rsidRPr="00586D6B">
        <w:rPr>
          <w:rFonts w:ascii="Times New Roman" w:hAnsi="Times New Roman"/>
          <w:sz w:val="24"/>
          <w:szCs w:val="24"/>
        </w:rPr>
        <w:t xml:space="preserve"> </w:t>
      </w:r>
      <w:r w:rsidR="001C42FC">
        <w:rPr>
          <w:rFonts w:ascii="Times New Roman" w:hAnsi="Times New Roman"/>
          <w:sz w:val="24"/>
          <w:szCs w:val="24"/>
        </w:rPr>
        <w:t>komórkę organizacyjną</w:t>
      </w:r>
      <w:r w:rsidR="00BD0575">
        <w:rPr>
          <w:rFonts w:ascii="Times New Roman" w:hAnsi="Times New Roman"/>
          <w:sz w:val="24"/>
          <w:szCs w:val="24"/>
        </w:rPr>
        <w:t xml:space="preserve"> Banku</w:t>
      </w:r>
      <w:r w:rsidRPr="00586D6B">
        <w:rPr>
          <w:rFonts w:ascii="Times New Roman" w:hAnsi="Times New Roman"/>
          <w:sz w:val="24"/>
          <w:szCs w:val="24"/>
        </w:rPr>
        <w:t xml:space="preserve"> wystąpienia nieautoryzowanej transakcji, </w:t>
      </w:r>
      <w:r w:rsidR="001C42FC">
        <w:rPr>
          <w:rFonts w:ascii="Times New Roman" w:hAnsi="Times New Roman"/>
          <w:sz w:val="24"/>
          <w:szCs w:val="24"/>
        </w:rPr>
        <w:br/>
        <w:t xml:space="preserve">      </w:t>
      </w:r>
      <w:r w:rsidRPr="00586D6B">
        <w:rPr>
          <w:rFonts w:ascii="Times New Roman" w:hAnsi="Times New Roman"/>
          <w:sz w:val="24"/>
          <w:szCs w:val="24"/>
        </w:rPr>
        <w:t>którą</w:t>
      </w:r>
      <w:r w:rsidR="00BD0575">
        <w:rPr>
          <w:rFonts w:ascii="Times New Roman" w:hAnsi="Times New Roman"/>
          <w:sz w:val="24"/>
          <w:szCs w:val="24"/>
        </w:rPr>
        <w:t xml:space="preserve"> został</w:t>
      </w:r>
      <w:r w:rsidR="001C42FC">
        <w:rPr>
          <w:rFonts w:ascii="Times New Roman" w:hAnsi="Times New Roman"/>
          <w:sz w:val="24"/>
          <w:szCs w:val="24"/>
        </w:rPr>
        <w:t xml:space="preserve"> </w:t>
      </w:r>
      <w:r w:rsidR="00BD0575">
        <w:rPr>
          <w:rFonts w:ascii="Times New Roman" w:hAnsi="Times New Roman"/>
          <w:sz w:val="24"/>
          <w:szCs w:val="24"/>
        </w:rPr>
        <w:t>obciążony rachunek,</w:t>
      </w:r>
      <w:r w:rsidRPr="00586D6B">
        <w:rPr>
          <w:rFonts w:ascii="Times New Roman" w:hAnsi="Times New Roman"/>
          <w:sz w:val="24"/>
          <w:szCs w:val="24"/>
        </w:rPr>
        <w:t xml:space="preserve">  przywrócić rachunek klienta do stanu, jaki istnia</w:t>
      </w:r>
      <w:r w:rsidR="00BD0575">
        <w:rPr>
          <w:rFonts w:ascii="Times New Roman" w:hAnsi="Times New Roman"/>
          <w:sz w:val="24"/>
          <w:szCs w:val="24"/>
        </w:rPr>
        <w:t xml:space="preserve">łby, gdyby </w:t>
      </w:r>
      <w:r w:rsidR="001C42FC">
        <w:rPr>
          <w:rFonts w:ascii="Times New Roman" w:hAnsi="Times New Roman"/>
          <w:sz w:val="24"/>
          <w:szCs w:val="24"/>
        </w:rPr>
        <w:br/>
        <w:t xml:space="preserve">      </w:t>
      </w:r>
      <w:r w:rsidR="00BD0575">
        <w:rPr>
          <w:rFonts w:ascii="Times New Roman" w:hAnsi="Times New Roman"/>
          <w:sz w:val="24"/>
          <w:szCs w:val="24"/>
        </w:rPr>
        <w:t xml:space="preserve">transakcja nie miała  </w:t>
      </w:r>
      <w:r w:rsidRPr="00586D6B">
        <w:rPr>
          <w:rFonts w:ascii="Times New Roman" w:hAnsi="Times New Roman"/>
          <w:sz w:val="24"/>
          <w:szCs w:val="24"/>
        </w:rPr>
        <w:t>miejsca.</w:t>
      </w:r>
    </w:p>
    <w:p w:rsidR="00586D6B" w:rsidRPr="00586D6B" w:rsidRDefault="00586D6B" w:rsidP="00BD0575">
      <w:pPr>
        <w:pStyle w:val="Akapitzlist1"/>
        <w:spacing w:after="0"/>
        <w:ind w:left="0"/>
        <w:rPr>
          <w:rFonts w:ascii="Times New Roman" w:hAnsi="Times New Roman"/>
          <w:iCs/>
          <w:sz w:val="24"/>
          <w:szCs w:val="24"/>
        </w:rPr>
      </w:pPr>
      <w:r w:rsidRPr="00586D6B">
        <w:rPr>
          <w:rFonts w:ascii="Times New Roman" w:hAnsi="Times New Roman"/>
          <w:iCs/>
          <w:sz w:val="24"/>
          <w:szCs w:val="24"/>
        </w:rPr>
        <w:t>3. Informację o przywróceniu lub o odmowie przywrócenia rachunku klienta do stanu</w:t>
      </w:r>
      <w:r w:rsidRPr="00586D6B">
        <w:rPr>
          <w:rFonts w:ascii="Times New Roman" w:hAnsi="Times New Roman"/>
          <w:iCs/>
          <w:sz w:val="24"/>
          <w:szCs w:val="24"/>
        </w:rPr>
        <w:br/>
        <w:t xml:space="preserve">      rachunku, jaki istniałby, gdyby nieautoryzowana transakcja nie miała miejsca, właściwa</w:t>
      </w:r>
      <w:r w:rsidRPr="00586D6B">
        <w:rPr>
          <w:rFonts w:ascii="Times New Roman" w:hAnsi="Times New Roman"/>
          <w:iCs/>
          <w:sz w:val="24"/>
          <w:szCs w:val="24"/>
        </w:rPr>
        <w:br/>
        <w:t xml:space="preserve">      </w:t>
      </w:r>
      <w:r w:rsidR="00BD0575">
        <w:rPr>
          <w:rFonts w:ascii="Times New Roman" w:hAnsi="Times New Roman"/>
          <w:iCs/>
          <w:sz w:val="24"/>
          <w:szCs w:val="24"/>
        </w:rPr>
        <w:t>placówka Banku</w:t>
      </w:r>
      <w:r w:rsidRPr="00586D6B">
        <w:rPr>
          <w:rFonts w:ascii="Times New Roman" w:hAnsi="Times New Roman"/>
          <w:iCs/>
          <w:sz w:val="24"/>
          <w:szCs w:val="24"/>
        </w:rPr>
        <w:t xml:space="preserve"> przekazuje niezwłocznie, nie później niż w terminie 1 dnia </w:t>
      </w:r>
      <w:r w:rsidRPr="00586D6B">
        <w:rPr>
          <w:rFonts w:ascii="Times New Roman" w:hAnsi="Times New Roman"/>
          <w:iCs/>
          <w:sz w:val="24"/>
          <w:szCs w:val="24"/>
        </w:rPr>
        <w:br/>
        <w:t xml:space="preserve">      roboczego do </w:t>
      </w:r>
      <w:r w:rsidR="00BD0575">
        <w:rPr>
          <w:rFonts w:ascii="Times New Roman" w:hAnsi="Times New Roman"/>
          <w:iCs/>
          <w:sz w:val="24"/>
          <w:szCs w:val="24"/>
        </w:rPr>
        <w:t>Stanowiska ds. zgodności i kontroli wewnętrznej</w:t>
      </w:r>
      <w:r w:rsidRPr="00586D6B">
        <w:rPr>
          <w:rFonts w:ascii="Times New Roman" w:hAnsi="Times New Roman"/>
          <w:iCs/>
          <w:sz w:val="24"/>
          <w:szCs w:val="24"/>
        </w:rPr>
        <w:t>.</w:t>
      </w:r>
    </w:p>
    <w:p w:rsidR="00586D6B" w:rsidRPr="00586D6B" w:rsidRDefault="00586D6B" w:rsidP="00BD0575">
      <w:pPr>
        <w:pStyle w:val="Akapitzlist1"/>
        <w:spacing w:after="0"/>
        <w:ind w:left="0"/>
        <w:rPr>
          <w:rFonts w:ascii="Times New Roman" w:hAnsi="Times New Roman"/>
          <w:iCs/>
          <w:sz w:val="24"/>
          <w:szCs w:val="24"/>
        </w:rPr>
      </w:pPr>
      <w:r w:rsidRPr="00586D6B">
        <w:rPr>
          <w:rFonts w:ascii="Times New Roman" w:hAnsi="Times New Roman"/>
          <w:iCs/>
          <w:sz w:val="24"/>
          <w:szCs w:val="24"/>
        </w:rPr>
        <w:t xml:space="preserve">4.  </w:t>
      </w:r>
      <w:r w:rsidR="00BD0575">
        <w:rPr>
          <w:rFonts w:ascii="Times New Roman" w:hAnsi="Times New Roman"/>
          <w:iCs/>
          <w:sz w:val="24"/>
          <w:szCs w:val="24"/>
        </w:rPr>
        <w:t xml:space="preserve">Jednostka rozpatrująca </w:t>
      </w:r>
      <w:r w:rsidRPr="00586D6B">
        <w:rPr>
          <w:rFonts w:ascii="Times New Roman" w:hAnsi="Times New Roman"/>
          <w:iCs/>
          <w:sz w:val="24"/>
          <w:szCs w:val="24"/>
        </w:rPr>
        <w:t>niezwłocznie przekazuje klientowi informację, o której mowa w ust. 3.</w:t>
      </w:r>
    </w:p>
    <w:p w:rsidR="003C7B9E" w:rsidRDefault="003C7B9E" w:rsidP="00533C2C">
      <w:pPr>
        <w:pStyle w:val="Akapitzlist1"/>
        <w:spacing w:after="0"/>
        <w:ind w:left="0"/>
        <w:rPr>
          <w:rFonts w:ascii="Times New Roman" w:hAnsi="Times New Roman"/>
          <w:sz w:val="24"/>
          <w:szCs w:val="24"/>
        </w:rPr>
      </w:pPr>
    </w:p>
    <w:p w:rsidR="00547595" w:rsidRDefault="00547595">
      <w:pPr>
        <w:pStyle w:val="Akapitzlist1"/>
        <w:spacing w:after="0"/>
        <w:ind w:left="0"/>
        <w:jc w:val="center"/>
        <w:rPr>
          <w:rFonts w:ascii="Times New Roman" w:hAnsi="Times New Roman"/>
          <w:b/>
          <w:i/>
          <w:sz w:val="24"/>
          <w:szCs w:val="24"/>
        </w:rPr>
      </w:pPr>
    </w:p>
    <w:p w:rsidR="00200205" w:rsidRPr="006E5A2B" w:rsidRDefault="00200205">
      <w:pPr>
        <w:pStyle w:val="Akapitzlist1"/>
        <w:spacing w:after="0"/>
        <w:ind w:left="0"/>
        <w:jc w:val="center"/>
        <w:rPr>
          <w:rFonts w:ascii="Times New Roman" w:hAnsi="Times New Roman"/>
          <w:b/>
          <w:i/>
          <w:sz w:val="24"/>
          <w:szCs w:val="24"/>
        </w:rPr>
      </w:pPr>
      <w:r w:rsidRPr="006E5A2B">
        <w:rPr>
          <w:rFonts w:ascii="Times New Roman" w:hAnsi="Times New Roman"/>
          <w:b/>
          <w:i/>
          <w:sz w:val="24"/>
          <w:szCs w:val="24"/>
        </w:rPr>
        <w:t>Potwierdzenie złożenia reklamacji</w:t>
      </w:r>
    </w:p>
    <w:p w:rsidR="00055BC1" w:rsidRPr="006E5A2B" w:rsidRDefault="00BD0575" w:rsidP="00BD0575">
      <w:pPr>
        <w:spacing w:after="0"/>
        <w:ind w:left="4897"/>
        <w:jc w:val="left"/>
        <w:rPr>
          <w:rFonts w:ascii="Times New Roman" w:hAnsi="Times New Roman"/>
          <w:sz w:val="24"/>
        </w:rPr>
      </w:pPr>
      <w:r>
        <w:rPr>
          <w:rFonts w:ascii="Times New Roman" w:hAnsi="Times New Roman"/>
          <w:sz w:val="24"/>
        </w:rPr>
        <w:t>§ 8</w:t>
      </w:r>
    </w:p>
    <w:p w:rsidR="004E0BAF" w:rsidRPr="008C3F22" w:rsidRDefault="0073291E" w:rsidP="00696DFF">
      <w:pPr>
        <w:pStyle w:val="Akapitzlist11"/>
        <w:numPr>
          <w:ilvl w:val="0"/>
          <w:numId w:val="10"/>
        </w:numPr>
        <w:spacing w:after="0"/>
        <w:ind w:left="357" w:hanging="357"/>
        <w:rPr>
          <w:rFonts w:ascii="Times New Roman" w:hAnsi="Times New Roman"/>
          <w:sz w:val="24"/>
          <w:szCs w:val="24"/>
        </w:rPr>
      </w:pPr>
      <w:r w:rsidRPr="0073291E">
        <w:rPr>
          <w:rFonts w:ascii="Times New Roman" w:hAnsi="Times New Roman"/>
          <w:sz w:val="24"/>
          <w:szCs w:val="24"/>
        </w:rPr>
        <w:t>Z zastrzeżeniem § 5 ust. 8, pracownik przyjmujący reklamacje, o której mowa w § 5 ust. 1 pkt 1 złożoną osobiście w formie</w:t>
      </w:r>
      <w:r w:rsidR="004E0BAF" w:rsidRPr="008C3F22">
        <w:rPr>
          <w:rFonts w:ascii="Times New Roman" w:hAnsi="Times New Roman"/>
          <w:sz w:val="24"/>
          <w:szCs w:val="24"/>
        </w:rPr>
        <w:t>:</w:t>
      </w:r>
    </w:p>
    <w:p w:rsidR="004E0BAF" w:rsidRPr="008C3F22" w:rsidRDefault="004E0BAF" w:rsidP="00696DFF">
      <w:pPr>
        <w:pStyle w:val="Akapitzlist"/>
        <w:numPr>
          <w:ilvl w:val="0"/>
          <w:numId w:val="31"/>
        </w:numPr>
        <w:spacing w:after="0"/>
        <w:rPr>
          <w:rFonts w:ascii="Times New Roman" w:hAnsi="Times New Roman"/>
          <w:b/>
          <w:sz w:val="24"/>
          <w:szCs w:val="24"/>
        </w:rPr>
      </w:pPr>
      <w:r w:rsidRPr="008C3F22">
        <w:rPr>
          <w:rFonts w:ascii="Times New Roman" w:hAnsi="Times New Roman"/>
          <w:sz w:val="24"/>
          <w:szCs w:val="24"/>
        </w:rPr>
        <w:t xml:space="preserve">pisemnej </w:t>
      </w:r>
      <w:r w:rsidR="00533C2C" w:rsidRPr="008C3F22">
        <w:rPr>
          <w:rFonts w:ascii="Times New Roman" w:hAnsi="Times New Roman"/>
          <w:sz w:val="24"/>
          <w:szCs w:val="24"/>
        </w:rPr>
        <w:t xml:space="preserve">w </w:t>
      </w:r>
      <w:r w:rsidR="001C42FC">
        <w:rPr>
          <w:rFonts w:ascii="Times New Roman" w:hAnsi="Times New Roman"/>
          <w:sz w:val="24"/>
          <w:szCs w:val="24"/>
        </w:rPr>
        <w:t>placówce Banku</w:t>
      </w:r>
      <w:r w:rsidRPr="008C3F22">
        <w:rPr>
          <w:rFonts w:ascii="Times New Roman" w:hAnsi="Times New Roman"/>
          <w:sz w:val="24"/>
          <w:szCs w:val="24"/>
        </w:rPr>
        <w:t>;</w:t>
      </w:r>
    </w:p>
    <w:p w:rsidR="004E0BAF" w:rsidRPr="008C3F22" w:rsidRDefault="004E0BAF" w:rsidP="00696DFF">
      <w:pPr>
        <w:pStyle w:val="Akapitzlist"/>
        <w:numPr>
          <w:ilvl w:val="0"/>
          <w:numId w:val="31"/>
        </w:numPr>
        <w:spacing w:after="0"/>
        <w:rPr>
          <w:rFonts w:ascii="Times New Roman" w:hAnsi="Times New Roman"/>
          <w:b/>
          <w:sz w:val="24"/>
          <w:szCs w:val="24"/>
        </w:rPr>
      </w:pPr>
      <w:r w:rsidRPr="008C3F22">
        <w:rPr>
          <w:rFonts w:ascii="Times New Roman" w:hAnsi="Times New Roman"/>
          <w:sz w:val="24"/>
          <w:szCs w:val="24"/>
        </w:rPr>
        <w:t xml:space="preserve">ustnej </w:t>
      </w:r>
      <w:r w:rsidR="00533C2C" w:rsidRPr="008C3F22">
        <w:rPr>
          <w:rFonts w:ascii="Times New Roman" w:hAnsi="Times New Roman"/>
          <w:sz w:val="24"/>
          <w:szCs w:val="24"/>
        </w:rPr>
        <w:t xml:space="preserve">w </w:t>
      </w:r>
      <w:r w:rsidR="0090275A">
        <w:rPr>
          <w:rFonts w:ascii="Times New Roman" w:hAnsi="Times New Roman"/>
          <w:sz w:val="24"/>
          <w:szCs w:val="24"/>
        </w:rPr>
        <w:t>placówce Banku</w:t>
      </w:r>
      <w:r w:rsidRPr="008C3F22">
        <w:rPr>
          <w:rFonts w:ascii="Times New Roman" w:hAnsi="Times New Roman"/>
          <w:sz w:val="24"/>
          <w:szCs w:val="24"/>
        </w:rPr>
        <w:t xml:space="preserve">, </w:t>
      </w:r>
      <w:r w:rsidR="00B25916" w:rsidRPr="008C3F22">
        <w:rPr>
          <w:rFonts w:ascii="Times New Roman" w:hAnsi="Times New Roman"/>
          <w:sz w:val="24"/>
          <w:szCs w:val="24"/>
        </w:rPr>
        <w:t xml:space="preserve">na podstawie której </w:t>
      </w:r>
      <w:r w:rsidRPr="008C3F22">
        <w:rPr>
          <w:rFonts w:ascii="Times New Roman" w:hAnsi="Times New Roman"/>
          <w:sz w:val="24"/>
          <w:szCs w:val="24"/>
        </w:rPr>
        <w:t xml:space="preserve">pracownik </w:t>
      </w:r>
      <w:r w:rsidR="00533C2C" w:rsidRPr="008C3F22">
        <w:rPr>
          <w:rFonts w:ascii="Times New Roman" w:hAnsi="Times New Roman"/>
          <w:sz w:val="24"/>
          <w:szCs w:val="24"/>
        </w:rPr>
        <w:t>przyjmujący reklamację</w:t>
      </w:r>
      <w:r w:rsidRPr="008C3F22">
        <w:rPr>
          <w:rFonts w:ascii="Times New Roman" w:hAnsi="Times New Roman"/>
          <w:sz w:val="24"/>
          <w:szCs w:val="24"/>
        </w:rPr>
        <w:t xml:space="preserve"> </w:t>
      </w:r>
      <w:r w:rsidR="00533C2C" w:rsidRPr="008C3F22">
        <w:rPr>
          <w:rFonts w:ascii="Times New Roman" w:hAnsi="Times New Roman"/>
          <w:sz w:val="24"/>
          <w:szCs w:val="24"/>
        </w:rPr>
        <w:t>wypełnia</w:t>
      </w:r>
      <w:r w:rsidR="00B25916" w:rsidRPr="008C3F22">
        <w:rPr>
          <w:rFonts w:ascii="Times New Roman" w:hAnsi="Times New Roman"/>
          <w:sz w:val="24"/>
          <w:szCs w:val="24"/>
        </w:rPr>
        <w:t xml:space="preserve"> formularz</w:t>
      </w:r>
      <w:r w:rsidRPr="008C3F22">
        <w:rPr>
          <w:rFonts w:ascii="Times New Roman" w:hAnsi="Times New Roman"/>
          <w:sz w:val="24"/>
          <w:szCs w:val="24"/>
        </w:rPr>
        <w:t xml:space="preserve"> </w:t>
      </w:r>
      <w:r w:rsidR="00533C2C" w:rsidRPr="008C3F22">
        <w:rPr>
          <w:rFonts w:ascii="Times New Roman" w:hAnsi="Times New Roman"/>
          <w:sz w:val="24"/>
          <w:szCs w:val="24"/>
        </w:rPr>
        <w:t>reklamacji</w:t>
      </w:r>
      <w:r w:rsidRPr="008C3F22">
        <w:rPr>
          <w:rFonts w:ascii="Times New Roman" w:hAnsi="Times New Roman"/>
          <w:sz w:val="24"/>
          <w:szCs w:val="24"/>
        </w:rPr>
        <w:t xml:space="preserve">, </w:t>
      </w:r>
    </w:p>
    <w:p w:rsidR="004E0BAF" w:rsidRPr="008C3F22" w:rsidRDefault="007D3904" w:rsidP="00B92D08">
      <w:pPr>
        <w:tabs>
          <w:tab w:val="left" w:pos="426"/>
        </w:tabs>
        <w:spacing w:after="0"/>
        <w:ind w:left="-454"/>
        <w:rPr>
          <w:rFonts w:ascii="Times New Roman" w:hAnsi="Times New Roman"/>
          <w:b/>
          <w:sz w:val="24"/>
          <w:szCs w:val="24"/>
        </w:rPr>
      </w:pPr>
      <w:r>
        <w:rPr>
          <w:rFonts w:ascii="Times New Roman" w:hAnsi="Times New Roman"/>
          <w:sz w:val="24"/>
          <w:szCs w:val="24"/>
        </w:rPr>
        <w:t xml:space="preserve">             </w:t>
      </w:r>
      <w:r w:rsidR="004E0BAF" w:rsidRPr="008C3F22">
        <w:rPr>
          <w:rFonts w:ascii="Times New Roman" w:hAnsi="Times New Roman"/>
          <w:sz w:val="24"/>
          <w:szCs w:val="24"/>
        </w:rPr>
        <w:t xml:space="preserve">potwierdza jej złożenie poprzez sporządzenie kopii dla klienta i opatruje ją pieczątką </w:t>
      </w:r>
      <w:r>
        <w:rPr>
          <w:rFonts w:ascii="Times New Roman" w:hAnsi="Times New Roman"/>
          <w:sz w:val="24"/>
          <w:szCs w:val="24"/>
        </w:rPr>
        <w:br/>
        <w:t xml:space="preserve">             </w:t>
      </w:r>
      <w:r w:rsidR="004E0BAF" w:rsidRPr="008C3F22">
        <w:rPr>
          <w:rFonts w:ascii="Times New Roman" w:hAnsi="Times New Roman"/>
          <w:sz w:val="24"/>
          <w:szCs w:val="24"/>
        </w:rPr>
        <w:t xml:space="preserve">imienną, podpisem pracownika przyjmującego </w:t>
      </w:r>
      <w:r w:rsidR="00B25916" w:rsidRPr="008C3F22">
        <w:rPr>
          <w:rFonts w:ascii="Times New Roman" w:hAnsi="Times New Roman"/>
          <w:sz w:val="24"/>
          <w:szCs w:val="24"/>
        </w:rPr>
        <w:t>reklamację</w:t>
      </w:r>
      <w:r w:rsidR="004E0BAF" w:rsidRPr="008C3F22">
        <w:rPr>
          <w:rFonts w:ascii="Times New Roman" w:hAnsi="Times New Roman"/>
          <w:sz w:val="24"/>
          <w:szCs w:val="24"/>
        </w:rPr>
        <w:t xml:space="preserve"> oraz opatruje dat</w:t>
      </w:r>
      <w:r w:rsidR="00533C2C" w:rsidRPr="008C3F22">
        <w:rPr>
          <w:rFonts w:ascii="Times New Roman" w:hAnsi="Times New Roman"/>
          <w:sz w:val="24"/>
          <w:szCs w:val="24"/>
        </w:rPr>
        <w:t>ą</w:t>
      </w:r>
      <w:r w:rsidR="004E0BAF" w:rsidRPr="008C3F22">
        <w:rPr>
          <w:rFonts w:ascii="Times New Roman" w:hAnsi="Times New Roman"/>
          <w:sz w:val="24"/>
          <w:szCs w:val="24"/>
        </w:rPr>
        <w:t xml:space="preserve"> jej przyjęcia.</w:t>
      </w:r>
    </w:p>
    <w:p w:rsidR="00055BC1" w:rsidRPr="008C3F22" w:rsidRDefault="00200205" w:rsidP="00696DFF">
      <w:pPr>
        <w:pStyle w:val="Akapitzlist1"/>
        <w:numPr>
          <w:ilvl w:val="0"/>
          <w:numId w:val="10"/>
        </w:numPr>
        <w:spacing w:after="0"/>
        <w:ind w:left="357" w:hanging="357"/>
        <w:rPr>
          <w:rFonts w:ascii="Times New Roman" w:hAnsi="Times New Roman"/>
          <w:sz w:val="24"/>
          <w:szCs w:val="24"/>
        </w:rPr>
      </w:pPr>
      <w:r w:rsidRPr="008C3F22">
        <w:rPr>
          <w:rFonts w:ascii="Times New Roman" w:hAnsi="Times New Roman"/>
          <w:sz w:val="24"/>
          <w:szCs w:val="24"/>
        </w:rPr>
        <w:t>W przypadku złożenia reklamacji w sposób, o którym mowa w § 5 ust. 1 pkt 2-</w:t>
      </w:r>
      <w:r w:rsidR="004F5AB8" w:rsidRPr="008C3F22">
        <w:rPr>
          <w:rFonts w:ascii="Times New Roman" w:hAnsi="Times New Roman"/>
          <w:sz w:val="24"/>
          <w:szCs w:val="24"/>
        </w:rPr>
        <w:t>5</w:t>
      </w:r>
      <w:r w:rsidRPr="008C3F22">
        <w:rPr>
          <w:rFonts w:ascii="Times New Roman" w:hAnsi="Times New Roman"/>
          <w:sz w:val="24"/>
          <w:szCs w:val="24"/>
        </w:rPr>
        <w:t xml:space="preserve">, pracownik </w:t>
      </w:r>
      <w:r w:rsidR="00925B56">
        <w:rPr>
          <w:rFonts w:ascii="Times New Roman" w:hAnsi="Times New Roman"/>
          <w:sz w:val="24"/>
          <w:szCs w:val="24"/>
        </w:rPr>
        <w:t>B</w:t>
      </w:r>
      <w:r w:rsidRPr="008C3F22">
        <w:rPr>
          <w:rFonts w:ascii="Times New Roman" w:hAnsi="Times New Roman"/>
          <w:sz w:val="24"/>
          <w:szCs w:val="24"/>
        </w:rPr>
        <w:t xml:space="preserve">anku przyjmujący reklamację, w terminie do </w:t>
      </w:r>
      <w:r w:rsidR="00060D3F" w:rsidRPr="008C3F22">
        <w:rPr>
          <w:rFonts w:ascii="Times New Roman" w:hAnsi="Times New Roman"/>
          <w:sz w:val="24"/>
          <w:szCs w:val="24"/>
        </w:rPr>
        <w:t>4</w:t>
      </w:r>
      <w:r w:rsidRPr="008C3F22">
        <w:rPr>
          <w:rFonts w:ascii="Times New Roman" w:hAnsi="Times New Roman"/>
          <w:sz w:val="24"/>
          <w:szCs w:val="24"/>
        </w:rPr>
        <w:t xml:space="preserve"> dni roboczych od dnia wpływu reklamacji, zobowiązany jest w formie pisemnej</w:t>
      </w:r>
      <w:r w:rsidR="00060D3F" w:rsidRPr="008C3F22">
        <w:rPr>
          <w:rFonts w:ascii="Times New Roman" w:hAnsi="Times New Roman"/>
          <w:sz w:val="24"/>
          <w:szCs w:val="24"/>
        </w:rPr>
        <w:t xml:space="preserve"> zgodnie z załącznikiem nr </w:t>
      </w:r>
      <w:r w:rsidR="00012C6B">
        <w:rPr>
          <w:rFonts w:ascii="Times New Roman" w:hAnsi="Times New Roman"/>
          <w:sz w:val="24"/>
          <w:szCs w:val="24"/>
        </w:rPr>
        <w:t>6</w:t>
      </w:r>
      <w:r w:rsidR="00060D3F" w:rsidRPr="008C3F22">
        <w:rPr>
          <w:rFonts w:ascii="Times New Roman" w:hAnsi="Times New Roman"/>
          <w:sz w:val="24"/>
          <w:szCs w:val="24"/>
        </w:rPr>
        <w:t xml:space="preserve"> </w:t>
      </w:r>
      <w:r w:rsidRPr="008C3F22">
        <w:rPr>
          <w:rFonts w:ascii="Times New Roman" w:hAnsi="Times New Roman"/>
          <w:sz w:val="24"/>
          <w:szCs w:val="24"/>
        </w:rPr>
        <w:t xml:space="preserve"> poinformować klienta o przyjęciu jego oświadczenia wraz ze wskazaniem terminu rozpatrzenia reklamacji, o którym mowa w </w:t>
      </w:r>
      <w:r w:rsidRPr="00BB7591">
        <w:rPr>
          <w:rFonts w:ascii="Times New Roman" w:hAnsi="Times New Roman"/>
          <w:sz w:val="24"/>
          <w:szCs w:val="24"/>
        </w:rPr>
        <w:t>§ 1</w:t>
      </w:r>
      <w:r w:rsidR="0090275A" w:rsidRPr="00BB7591">
        <w:rPr>
          <w:rFonts w:ascii="Times New Roman" w:hAnsi="Times New Roman"/>
          <w:sz w:val="24"/>
          <w:szCs w:val="24"/>
        </w:rPr>
        <w:t>4</w:t>
      </w:r>
      <w:r w:rsidRPr="00BB7591">
        <w:rPr>
          <w:rFonts w:ascii="Times New Roman" w:hAnsi="Times New Roman"/>
          <w:sz w:val="24"/>
          <w:szCs w:val="24"/>
        </w:rPr>
        <w:t xml:space="preserve"> ust. 1</w:t>
      </w:r>
      <w:r w:rsidR="0090275A" w:rsidRPr="00BB7591">
        <w:rPr>
          <w:rFonts w:ascii="Times New Roman" w:hAnsi="Times New Roman"/>
          <w:sz w:val="24"/>
          <w:szCs w:val="24"/>
        </w:rPr>
        <w:t>-2</w:t>
      </w:r>
      <w:r w:rsidRPr="00BB7591">
        <w:rPr>
          <w:rFonts w:ascii="Times New Roman" w:hAnsi="Times New Roman"/>
          <w:sz w:val="24"/>
          <w:szCs w:val="24"/>
        </w:rPr>
        <w:t>.</w:t>
      </w:r>
    </w:p>
    <w:p w:rsidR="00D255DB" w:rsidRDefault="004F5AB8" w:rsidP="00D255DB">
      <w:pPr>
        <w:pStyle w:val="Akapitzlist11"/>
        <w:numPr>
          <w:ilvl w:val="0"/>
          <w:numId w:val="10"/>
        </w:numPr>
        <w:spacing w:after="0"/>
        <w:ind w:left="357" w:hanging="357"/>
        <w:rPr>
          <w:rFonts w:ascii="Times New Roman" w:hAnsi="Times New Roman"/>
          <w:sz w:val="24"/>
          <w:szCs w:val="24"/>
        </w:rPr>
      </w:pPr>
      <w:r>
        <w:rPr>
          <w:rFonts w:ascii="Times New Roman" w:hAnsi="Times New Roman"/>
          <w:sz w:val="24"/>
          <w:szCs w:val="24"/>
        </w:rPr>
        <w:t xml:space="preserve">W odniesieniu do klientów, o których mowa w § 4 ust. </w:t>
      </w:r>
      <w:r w:rsidR="007616B1">
        <w:rPr>
          <w:rFonts w:ascii="Times New Roman" w:hAnsi="Times New Roman"/>
          <w:sz w:val="24"/>
          <w:szCs w:val="24"/>
        </w:rPr>
        <w:t xml:space="preserve">5 </w:t>
      </w:r>
      <w:r>
        <w:rPr>
          <w:rFonts w:ascii="Times New Roman" w:hAnsi="Times New Roman"/>
          <w:sz w:val="24"/>
          <w:szCs w:val="24"/>
        </w:rPr>
        <w:t xml:space="preserve">wraz z potwierdzeniem złożenia reklamacji, o którym mowa w ust. 1 </w:t>
      </w:r>
      <w:r w:rsidR="00B871AE">
        <w:rPr>
          <w:rFonts w:ascii="Times New Roman" w:hAnsi="Times New Roman"/>
          <w:sz w:val="24"/>
          <w:szCs w:val="24"/>
        </w:rPr>
        <w:t>- 2</w:t>
      </w:r>
      <w:r>
        <w:rPr>
          <w:rFonts w:ascii="Times New Roman" w:hAnsi="Times New Roman"/>
          <w:sz w:val="24"/>
          <w:szCs w:val="24"/>
        </w:rPr>
        <w:t xml:space="preserve"> pracownik przyjmujący oświadczenie klienta przekazuje w formie pisemnej informacje, o których mowa w § 4 ust. </w:t>
      </w:r>
      <w:r w:rsidR="007616B1">
        <w:rPr>
          <w:rFonts w:ascii="Times New Roman" w:hAnsi="Times New Roman"/>
          <w:sz w:val="24"/>
          <w:szCs w:val="24"/>
        </w:rPr>
        <w:t>4</w:t>
      </w:r>
      <w:r>
        <w:rPr>
          <w:rFonts w:ascii="Times New Roman" w:hAnsi="Times New Roman"/>
          <w:sz w:val="24"/>
          <w:szCs w:val="24"/>
        </w:rPr>
        <w:t>.</w:t>
      </w:r>
    </w:p>
    <w:p w:rsidR="00DC64F2" w:rsidRPr="00D255DB" w:rsidRDefault="00D255DB" w:rsidP="00D255DB">
      <w:pPr>
        <w:pStyle w:val="Akapitzlist11"/>
        <w:numPr>
          <w:ilvl w:val="0"/>
          <w:numId w:val="10"/>
        </w:numPr>
        <w:spacing w:after="0"/>
        <w:ind w:left="357" w:hanging="357"/>
        <w:rPr>
          <w:rFonts w:ascii="Times New Roman" w:hAnsi="Times New Roman"/>
          <w:sz w:val="24"/>
          <w:szCs w:val="24"/>
        </w:rPr>
      </w:pPr>
      <w:r w:rsidRPr="00D255DB">
        <w:rPr>
          <w:rFonts w:ascii="Times New Roman" w:hAnsi="Times New Roman"/>
          <w:sz w:val="24"/>
          <w:szCs w:val="24"/>
        </w:rPr>
        <w:t>Proces reklamacyjny rozpoczyna się z datą wpływu zgłoszenia klienta do Banku, w sposób opisany w § 5 ust. 1</w:t>
      </w:r>
    </w:p>
    <w:p w:rsidR="00200205" w:rsidRPr="006E5A2B" w:rsidRDefault="00200205">
      <w:pPr>
        <w:pStyle w:val="Akapitzlist1"/>
        <w:spacing w:after="0"/>
        <w:ind w:left="0"/>
        <w:jc w:val="center"/>
        <w:rPr>
          <w:rFonts w:ascii="Times New Roman" w:hAnsi="Times New Roman"/>
          <w:b/>
          <w:i/>
          <w:sz w:val="24"/>
          <w:szCs w:val="24"/>
        </w:rPr>
      </w:pPr>
      <w:r w:rsidRPr="006E5A2B">
        <w:rPr>
          <w:rFonts w:ascii="Times New Roman" w:hAnsi="Times New Roman"/>
          <w:b/>
          <w:i/>
          <w:sz w:val="24"/>
          <w:szCs w:val="24"/>
        </w:rPr>
        <w:t>Rejestracja reklamacji</w:t>
      </w:r>
    </w:p>
    <w:p w:rsidR="00055BC1" w:rsidRPr="006E5A2B" w:rsidRDefault="00BC7173" w:rsidP="00BC7173">
      <w:pPr>
        <w:spacing w:after="0"/>
        <w:ind w:left="4897"/>
        <w:jc w:val="left"/>
        <w:rPr>
          <w:rFonts w:ascii="Times New Roman" w:hAnsi="Times New Roman"/>
          <w:sz w:val="24"/>
        </w:rPr>
      </w:pPr>
      <w:r>
        <w:rPr>
          <w:rFonts w:ascii="Times New Roman" w:hAnsi="Times New Roman"/>
          <w:sz w:val="24"/>
        </w:rPr>
        <w:t>§ 9</w:t>
      </w:r>
    </w:p>
    <w:p w:rsidR="00055BC1" w:rsidRPr="006E5A2B" w:rsidRDefault="00200205">
      <w:pPr>
        <w:pStyle w:val="Akapitzlist1"/>
        <w:numPr>
          <w:ilvl w:val="0"/>
          <w:numId w:val="12"/>
        </w:numPr>
        <w:spacing w:after="0"/>
        <w:ind w:left="357" w:hanging="357"/>
        <w:rPr>
          <w:rFonts w:ascii="Times New Roman" w:hAnsi="Times New Roman"/>
          <w:sz w:val="24"/>
          <w:szCs w:val="24"/>
        </w:rPr>
      </w:pPr>
      <w:r w:rsidRPr="006E5A2B">
        <w:rPr>
          <w:rFonts w:ascii="Times New Roman" w:hAnsi="Times New Roman"/>
          <w:sz w:val="24"/>
          <w:szCs w:val="24"/>
        </w:rPr>
        <w:t xml:space="preserve">Każda reklamacja, która wpłynie do </w:t>
      </w:r>
      <w:r w:rsidR="00D255DB">
        <w:rPr>
          <w:rFonts w:ascii="Times New Roman" w:hAnsi="Times New Roman"/>
          <w:sz w:val="24"/>
          <w:szCs w:val="24"/>
        </w:rPr>
        <w:t>Banku</w:t>
      </w:r>
      <w:r w:rsidR="002F3865">
        <w:rPr>
          <w:rFonts w:ascii="Times New Roman" w:hAnsi="Times New Roman"/>
          <w:sz w:val="24"/>
          <w:szCs w:val="24"/>
        </w:rPr>
        <w:t xml:space="preserve"> w sposób opisany w § 5 ust. 1</w:t>
      </w:r>
      <w:r w:rsidRPr="006E5A2B">
        <w:rPr>
          <w:rFonts w:ascii="Times New Roman" w:hAnsi="Times New Roman"/>
          <w:sz w:val="24"/>
          <w:szCs w:val="24"/>
        </w:rPr>
        <w:t>, jest rejestrowana.</w:t>
      </w:r>
    </w:p>
    <w:p w:rsidR="00E53D58" w:rsidRPr="00B871AE" w:rsidRDefault="00200205" w:rsidP="00B871AE">
      <w:pPr>
        <w:pStyle w:val="Akapitzlist1"/>
        <w:numPr>
          <w:ilvl w:val="0"/>
          <w:numId w:val="12"/>
        </w:numPr>
        <w:spacing w:after="0"/>
        <w:ind w:left="357" w:hanging="357"/>
        <w:rPr>
          <w:rFonts w:ascii="Times New Roman" w:hAnsi="Times New Roman"/>
          <w:sz w:val="24"/>
          <w:szCs w:val="24"/>
        </w:rPr>
      </w:pPr>
      <w:r w:rsidRPr="006E5A2B">
        <w:rPr>
          <w:rFonts w:ascii="Times New Roman" w:hAnsi="Times New Roman"/>
          <w:sz w:val="24"/>
          <w:szCs w:val="24"/>
        </w:rPr>
        <w:t>Rejestracja reklamacji dokonywana jest przez:</w:t>
      </w:r>
    </w:p>
    <w:p w:rsidR="00E53D58" w:rsidRPr="006E5A2B" w:rsidRDefault="00E53D58" w:rsidP="009E2C7F">
      <w:pPr>
        <w:pStyle w:val="Akapitzlist1"/>
        <w:numPr>
          <w:ilvl w:val="0"/>
          <w:numId w:val="38"/>
        </w:numPr>
        <w:spacing w:after="0"/>
        <w:rPr>
          <w:rFonts w:ascii="Times New Roman" w:hAnsi="Times New Roman"/>
          <w:sz w:val="24"/>
          <w:szCs w:val="24"/>
        </w:rPr>
      </w:pPr>
      <w:r>
        <w:rPr>
          <w:rFonts w:ascii="Times New Roman" w:hAnsi="Times New Roman"/>
          <w:sz w:val="24"/>
          <w:szCs w:val="24"/>
        </w:rPr>
        <w:t>Dyrektora</w:t>
      </w:r>
      <w:r w:rsidRPr="006E5A2B">
        <w:rPr>
          <w:rFonts w:ascii="Times New Roman" w:hAnsi="Times New Roman"/>
          <w:sz w:val="24"/>
          <w:szCs w:val="24"/>
        </w:rPr>
        <w:t xml:space="preserve"> Oddziału – w przypadku reklamacji złożonych w Oddziale;  </w:t>
      </w:r>
    </w:p>
    <w:p w:rsidR="00E53D58" w:rsidRPr="0033261E" w:rsidRDefault="005833B4" w:rsidP="009E2C7F">
      <w:pPr>
        <w:pStyle w:val="Akapitzlist1"/>
        <w:numPr>
          <w:ilvl w:val="0"/>
          <w:numId w:val="38"/>
        </w:numPr>
        <w:spacing w:after="0"/>
        <w:rPr>
          <w:rFonts w:ascii="Times New Roman" w:hAnsi="Times New Roman"/>
          <w:spacing w:val="-4"/>
          <w:sz w:val="24"/>
          <w:szCs w:val="24"/>
        </w:rPr>
      </w:pPr>
      <w:r w:rsidRPr="0033261E">
        <w:rPr>
          <w:rFonts w:ascii="Times New Roman" w:hAnsi="Times New Roman"/>
          <w:spacing w:val="-4"/>
          <w:sz w:val="24"/>
          <w:szCs w:val="24"/>
        </w:rPr>
        <w:t>Stanowisko ds. zgodności i kontroli wewnętrznej</w:t>
      </w:r>
      <w:r w:rsidR="00E53D58" w:rsidRPr="0033261E">
        <w:rPr>
          <w:rFonts w:ascii="Times New Roman" w:hAnsi="Times New Roman"/>
          <w:spacing w:val="-4"/>
          <w:sz w:val="24"/>
          <w:szCs w:val="24"/>
        </w:rPr>
        <w:t xml:space="preserve"> - </w:t>
      </w:r>
      <w:r w:rsidR="00E53D58" w:rsidRPr="0033261E">
        <w:rPr>
          <w:rFonts w:ascii="Times New Roman" w:hAnsi="Times New Roman"/>
          <w:sz w:val="24"/>
          <w:szCs w:val="24"/>
        </w:rPr>
        <w:t>w przypadku reklamacji złożonych w Centrali</w:t>
      </w:r>
      <w:r w:rsidR="0005424F" w:rsidRPr="0033261E">
        <w:rPr>
          <w:rFonts w:ascii="Times New Roman" w:hAnsi="Times New Roman"/>
          <w:sz w:val="24"/>
          <w:szCs w:val="24"/>
        </w:rPr>
        <w:t>/Punkcie kasowym</w:t>
      </w:r>
      <w:r w:rsidR="00E53D58" w:rsidRPr="0033261E">
        <w:rPr>
          <w:rFonts w:ascii="Times New Roman" w:hAnsi="Times New Roman"/>
          <w:sz w:val="24"/>
          <w:szCs w:val="24"/>
        </w:rPr>
        <w:t>;</w:t>
      </w:r>
    </w:p>
    <w:p w:rsidR="00E53D58" w:rsidRPr="0033261E" w:rsidRDefault="005833B4" w:rsidP="009E2C7F">
      <w:pPr>
        <w:pStyle w:val="Akapitzlist1"/>
        <w:numPr>
          <w:ilvl w:val="0"/>
          <w:numId w:val="38"/>
        </w:numPr>
        <w:spacing w:after="0"/>
        <w:rPr>
          <w:rFonts w:ascii="Times New Roman" w:hAnsi="Times New Roman"/>
          <w:spacing w:val="-4"/>
          <w:sz w:val="24"/>
          <w:szCs w:val="24"/>
        </w:rPr>
      </w:pPr>
      <w:r w:rsidRPr="0033261E">
        <w:rPr>
          <w:rFonts w:ascii="Times New Roman" w:hAnsi="Times New Roman"/>
          <w:spacing w:val="-4"/>
          <w:sz w:val="24"/>
          <w:szCs w:val="24"/>
        </w:rPr>
        <w:t xml:space="preserve">Stanowisko ds. zgodności i kontroli wewnętrznej </w:t>
      </w:r>
      <w:r w:rsidR="00E53D58" w:rsidRPr="0033261E">
        <w:rPr>
          <w:rFonts w:ascii="Times New Roman" w:hAnsi="Times New Roman"/>
          <w:spacing w:val="-4"/>
          <w:sz w:val="24"/>
          <w:szCs w:val="24"/>
        </w:rPr>
        <w:t xml:space="preserve">– w przypadku reklamacji zgłoszonych telefonicznie lub na adres e-mail podany na stronie internetowej </w:t>
      </w:r>
      <w:r w:rsidR="002F3865">
        <w:rPr>
          <w:rFonts w:ascii="Times New Roman" w:hAnsi="Times New Roman"/>
          <w:spacing w:val="-4"/>
          <w:sz w:val="24"/>
          <w:szCs w:val="24"/>
        </w:rPr>
        <w:t>B</w:t>
      </w:r>
      <w:r w:rsidR="00E53D58" w:rsidRPr="0033261E">
        <w:rPr>
          <w:rFonts w:ascii="Times New Roman" w:hAnsi="Times New Roman"/>
          <w:spacing w:val="-4"/>
          <w:sz w:val="24"/>
          <w:szCs w:val="24"/>
        </w:rPr>
        <w:t>anku;</w:t>
      </w:r>
    </w:p>
    <w:p w:rsidR="005C10A8" w:rsidRDefault="005C10A8">
      <w:pPr>
        <w:pStyle w:val="Akapitzlist1"/>
        <w:numPr>
          <w:ilvl w:val="0"/>
          <w:numId w:val="12"/>
        </w:numPr>
        <w:spacing w:after="0"/>
        <w:ind w:left="357" w:hanging="357"/>
        <w:rPr>
          <w:rFonts w:ascii="Times New Roman" w:hAnsi="Times New Roman"/>
          <w:sz w:val="24"/>
          <w:szCs w:val="24"/>
        </w:rPr>
      </w:pPr>
      <w:r w:rsidRPr="0033261E">
        <w:rPr>
          <w:rFonts w:ascii="Times New Roman" w:hAnsi="Times New Roman"/>
          <w:spacing w:val="-4"/>
          <w:sz w:val="24"/>
          <w:szCs w:val="24"/>
        </w:rPr>
        <w:t>Stanowisko ds. zgodności i kontroli wewnętrznej</w:t>
      </w:r>
      <w:r w:rsidRPr="0033261E">
        <w:rPr>
          <w:rFonts w:ascii="Times New Roman" w:hAnsi="Times New Roman"/>
          <w:sz w:val="24"/>
          <w:szCs w:val="24"/>
        </w:rPr>
        <w:t xml:space="preserve"> odpowiada </w:t>
      </w:r>
      <w:r>
        <w:rPr>
          <w:rFonts w:ascii="Times New Roman" w:hAnsi="Times New Roman"/>
          <w:sz w:val="24"/>
          <w:szCs w:val="24"/>
        </w:rPr>
        <w:t>z</w:t>
      </w:r>
      <w:r w:rsidR="00200205" w:rsidRPr="0033261E">
        <w:rPr>
          <w:rFonts w:ascii="Times New Roman" w:hAnsi="Times New Roman"/>
          <w:sz w:val="24"/>
          <w:szCs w:val="24"/>
        </w:rPr>
        <w:t>a koordynowanie prac związanych z</w:t>
      </w:r>
      <w:r>
        <w:rPr>
          <w:rFonts w:ascii="Times New Roman" w:hAnsi="Times New Roman"/>
          <w:sz w:val="24"/>
          <w:szCs w:val="24"/>
        </w:rPr>
        <w:t>:</w:t>
      </w:r>
    </w:p>
    <w:p w:rsidR="005C10A8" w:rsidRDefault="00200205" w:rsidP="005C10A8">
      <w:pPr>
        <w:pStyle w:val="Akapitzlist1"/>
        <w:numPr>
          <w:ilvl w:val="0"/>
          <w:numId w:val="48"/>
        </w:numPr>
        <w:spacing w:after="0"/>
        <w:rPr>
          <w:rFonts w:ascii="Times New Roman" w:hAnsi="Times New Roman"/>
          <w:sz w:val="24"/>
          <w:szCs w:val="24"/>
        </w:rPr>
      </w:pPr>
      <w:r w:rsidRPr="0033261E">
        <w:rPr>
          <w:rFonts w:ascii="Times New Roman" w:hAnsi="Times New Roman"/>
          <w:sz w:val="24"/>
          <w:szCs w:val="24"/>
        </w:rPr>
        <w:t xml:space="preserve">prawidłowym </w:t>
      </w:r>
      <w:r w:rsidR="002F3865">
        <w:rPr>
          <w:rFonts w:ascii="Times New Roman" w:hAnsi="Times New Roman"/>
          <w:sz w:val="24"/>
          <w:szCs w:val="24"/>
        </w:rPr>
        <w:t xml:space="preserve">rejestrowaniem </w:t>
      </w:r>
      <w:r w:rsidRPr="0033261E">
        <w:rPr>
          <w:rFonts w:ascii="Times New Roman" w:hAnsi="Times New Roman"/>
          <w:sz w:val="24"/>
          <w:szCs w:val="24"/>
        </w:rPr>
        <w:t>reklamacji</w:t>
      </w:r>
      <w:r w:rsidR="005C10A8">
        <w:rPr>
          <w:rFonts w:ascii="Times New Roman" w:hAnsi="Times New Roman"/>
          <w:sz w:val="24"/>
          <w:szCs w:val="24"/>
        </w:rPr>
        <w:t>;</w:t>
      </w:r>
    </w:p>
    <w:p w:rsidR="00055BC1" w:rsidRPr="005C10A8" w:rsidRDefault="002F3865" w:rsidP="005C10A8">
      <w:pPr>
        <w:pStyle w:val="Akapitzlist1"/>
        <w:numPr>
          <w:ilvl w:val="0"/>
          <w:numId w:val="48"/>
        </w:numPr>
        <w:spacing w:after="0"/>
        <w:rPr>
          <w:rFonts w:ascii="Times New Roman" w:hAnsi="Times New Roman"/>
          <w:sz w:val="24"/>
          <w:szCs w:val="24"/>
        </w:rPr>
      </w:pPr>
      <w:r>
        <w:rPr>
          <w:rFonts w:ascii="Times New Roman" w:hAnsi="Times New Roman"/>
          <w:sz w:val="24"/>
          <w:szCs w:val="24"/>
        </w:rPr>
        <w:t>przygotowaniem odpowiedzi do klienta</w:t>
      </w:r>
      <w:r w:rsidR="005C10A8">
        <w:rPr>
          <w:rFonts w:ascii="Times New Roman" w:hAnsi="Times New Roman"/>
          <w:sz w:val="24"/>
          <w:szCs w:val="24"/>
        </w:rPr>
        <w:t>.</w:t>
      </w:r>
    </w:p>
    <w:p w:rsidR="00200205" w:rsidRPr="006E5A2B" w:rsidRDefault="00200205">
      <w:pPr>
        <w:pStyle w:val="Akapitzlist1"/>
        <w:spacing w:after="0"/>
        <w:ind w:left="0"/>
        <w:rPr>
          <w:rFonts w:ascii="Times New Roman" w:hAnsi="Times New Roman"/>
          <w:sz w:val="24"/>
          <w:szCs w:val="24"/>
        </w:rPr>
      </w:pPr>
    </w:p>
    <w:p w:rsidR="00055BC1" w:rsidRPr="006E5A2B" w:rsidRDefault="00A42906" w:rsidP="00A42906">
      <w:pPr>
        <w:spacing w:after="0"/>
        <w:ind w:left="4897"/>
        <w:jc w:val="left"/>
        <w:rPr>
          <w:rFonts w:ascii="Times New Roman" w:hAnsi="Times New Roman"/>
          <w:sz w:val="24"/>
        </w:rPr>
      </w:pPr>
      <w:r>
        <w:rPr>
          <w:rFonts w:ascii="Times New Roman" w:hAnsi="Times New Roman"/>
          <w:sz w:val="24"/>
        </w:rPr>
        <w:t>§ 10</w:t>
      </w:r>
    </w:p>
    <w:p w:rsidR="00055BC1" w:rsidRPr="006E5A2B" w:rsidRDefault="00200205">
      <w:pPr>
        <w:pStyle w:val="Akapitzlist1"/>
        <w:numPr>
          <w:ilvl w:val="0"/>
          <w:numId w:val="13"/>
        </w:numPr>
        <w:spacing w:after="0"/>
        <w:ind w:left="357" w:hanging="357"/>
        <w:rPr>
          <w:rFonts w:ascii="Times New Roman" w:hAnsi="Times New Roman"/>
          <w:sz w:val="24"/>
          <w:szCs w:val="24"/>
        </w:rPr>
      </w:pPr>
      <w:r w:rsidRPr="006E5A2B">
        <w:rPr>
          <w:rFonts w:ascii="Times New Roman" w:hAnsi="Times New Roman"/>
          <w:sz w:val="24"/>
          <w:szCs w:val="24"/>
        </w:rPr>
        <w:t xml:space="preserve">Pracownik </w:t>
      </w:r>
      <w:r w:rsidR="00D255DB">
        <w:rPr>
          <w:rFonts w:ascii="Times New Roman" w:hAnsi="Times New Roman"/>
          <w:sz w:val="24"/>
          <w:szCs w:val="24"/>
        </w:rPr>
        <w:t>placówki Banku</w:t>
      </w:r>
      <w:r w:rsidRPr="006E5A2B">
        <w:rPr>
          <w:rFonts w:ascii="Times New Roman" w:hAnsi="Times New Roman"/>
          <w:sz w:val="24"/>
          <w:szCs w:val="24"/>
        </w:rPr>
        <w:t>, który otrzymał reklamację pisemną umieszcza na dokumencie:</w:t>
      </w:r>
    </w:p>
    <w:p w:rsidR="00055BC1" w:rsidRPr="006E5A2B" w:rsidRDefault="00200205">
      <w:pPr>
        <w:pStyle w:val="Akapitzlist1"/>
        <w:numPr>
          <w:ilvl w:val="0"/>
          <w:numId w:val="11"/>
        </w:numPr>
        <w:spacing w:after="0"/>
        <w:ind w:left="714" w:hanging="357"/>
        <w:rPr>
          <w:rFonts w:ascii="Times New Roman" w:hAnsi="Times New Roman"/>
          <w:b/>
          <w:sz w:val="24"/>
          <w:szCs w:val="24"/>
        </w:rPr>
      </w:pPr>
      <w:r w:rsidRPr="006E5A2B">
        <w:rPr>
          <w:rFonts w:ascii="Times New Roman" w:hAnsi="Times New Roman"/>
          <w:sz w:val="24"/>
          <w:szCs w:val="24"/>
        </w:rPr>
        <w:lastRenderedPageBreak/>
        <w:t>stempel funkcyjny wraz z podpisem;</w:t>
      </w:r>
    </w:p>
    <w:p w:rsidR="00055BC1" w:rsidRPr="006E5A2B" w:rsidRDefault="00200205">
      <w:pPr>
        <w:pStyle w:val="Akapitzlist1"/>
        <w:numPr>
          <w:ilvl w:val="0"/>
          <w:numId w:val="11"/>
        </w:numPr>
        <w:spacing w:after="0"/>
        <w:ind w:left="714" w:hanging="357"/>
        <w:rPr>
          <w:rFonts w:ascii="Times New Roman" w:hAnsi="Times New Roman"/>
          <w:b/>
          <w:sz w:val="24"/>
          <w:szCs w:val="24"/>
        </w:rPr>
      </w:pPr>
      <w:r w:rsidRPr="006E5A2B">
        <w:rPr>
          <w:rFonts w:ascii="Times New Roman" w:hAnsi="Times New Roman"/>
          <w:sz w:val="24"/>
          <w:szCs w:val="24"/>
        </w:rPr>
        <w:t>datę przyjęcia reklamacji;</w:t>
      </w:r>
    </w:p>
    <w:p w:rsidR="00055BC1" w:rsidRPr="006E5A2B" w:rsidRDefault="00200205">
      <w:pPr>
        <w:pStyle w:val="Akapitzlist1"/>
        <w:numPr>
          <w:ilvl w:val="0"/>
          <w:numId w:val="11"/>
        </w:numPr>
        <w:spacing w:after="0"/>
        <w:ind w:left="714" w:hanging="357"/>
        <w:rPr>
          <w:rFonts w:ascii="Times New Roman" w:hAnsi="Times New Roman"/>
          <w:sz w:val="24"/>
          <w:szCs w:val="24"/>
        </w:rPr>
      </w:pPr>
      <w:r w:rsidRPr="006E5A2B">
        <w:rPr>
          <w:rFonts w:ascii="Times New Roman" w:hAnsi="Times New Roman"/>
          <w:sz w:val="24"/>
          <w:szCs w:val="24"/>
        </w:rPr>
        <w:t xml:space="preserve">informację o ilości otrzymanych wraz z reklamacją załączników </w:t>
      </w:r>
    </w:p>
    <w:p w:rsidR="00200205" w:rsidRPr="006E5A2B" w:rsidRDefault="00200205">
      <w:pPr>
        <w:pStyle w:val="Akapitzlist1"/>
        <w:spacing w:after="0"/>
        <w:ind w:left="357"/>
        <w:rPr>
          <w:rFonts w:ascii="Times New Roman" w:hAnsi="Times New Roman"/>
          <w:sz w:val="24"/>
          <w:szCs w:val="24"/>
        </w:rPr>
      </w:pPr>
      <w:r w:rsidRPr="006E5A2B">
        <w:rPr>
          <w:rFonts w:ascii="Times New Roman" w:hAnsi="Times New Roman"/>
          <w:sz w:val="24"/>
          <w:szCs w:val="24"/>
        </w:rPr>
        <w:t>i niezwłocznie przekazuje ją pracownikowi odpowiedzialnemu za prowadzenie rejestru reklamacji, celem jej zaewidencjonowania.</w:t>
      </w:r>
    </w:p>
    <w:p w:rsidR="00055BC1" w:rsidRDefault="00200205">
      <w:pPr>
        <w:pStyle w:val="Akapitzlist1"/>
        <w:numPr>
          <w:ilvl w:val="0"/>
          <w:numId w:val="13"/>
        </w:numPr>
        <w:spacing w:after="0"/>
        <w:ind w:left="357" w:hanging="357"/>
        <w:rPr>
          <w:rFonts w:ascii="Times New Roman" w:hAnsi="Times New Roman"/>
          <w:sz w:val="24"/>
          <w:szCs w:val="24"/>
        </w:rPr>
      </w:pPr>
      <w:r w:rsidRPr="006E5A2B">
        <w:rPr>
          <w:rFonts w:ascii="Times New Roman" w:hAnsi="Times New Roman"/>
          <w:sz w:val="24"/>
          <w:szCs w:val="24"/>
        </w:rPr>
        <w:t xml:space="preserve">W przypadku reklamacji zgłaszanych telefonicznie, pracownik </w:t>
      </w:r>
      <w:r w:rsidR="00B56AF5">
        <w:rPr>
          <w:rFonts w:ascii="Times New Roman" w:hAnsi="Times New Roman"/>
          <w:sz w:val="24"/>
          <w:szCs w:val="24"/>
        </w:rPr>
        <w:t xml:space="preserve">placówki </w:t>
      </w:r>
      <w:r w:rsidR="009D12A3">
        <w:rPr>
          <w:rFonts w:ascii="Times New Roman" w:hAnsi="Times New Roman"/>
          <w:sz w:val="24"/>
          <w:szCs w:val="24"/>
        </w:rPr>
        <w:t>Banku</w:t>
      </w:r>
      <w:r w:rsidRPr="006E5A2B">
        <w:rPr>
          <w:rFonts w:ascii="Times New Roman" w:hAnsi="Times New Roman"/>
          <w:sz w:val="24"/>
          <w:szCs w:val="24"/>
        </w:rPr>
        <w:t xml:space="preserve"> w trakcie prowadzonej rozmowy telefonicznej pozyskuje dane, o których mowa w § 5 ust. 2 </w:t>
      </w:r>
      <w:r w:rsidRPr="006E5A2B">
        <w:rPr>
          <w:rFonts w:ascii="Times New Roman" w:hAnsi="Times New Roman"/>
          <w:sz w:val="24"/>
          <w:szCs w:val="24"/>
        </w:rPr>
        <w:br/>
        <w:t xml:space="preserve">pkt 1-4, </w:t>
      </w:r>
      <w:r w:rsidR="00E75784">
        <w:rPr>
          <w:rFonts w:ascii="Times New Roman" w:hAnsi="Times New Roman"/>
          <w:sz w:val="24"/>
          <w:szCs w:val="24"/>
        </w:rPr>
        <w:t>wypełnia</w:t>
      </w:r>
      <w:r w:rsidR="00E75784" w:rsidRPr="006E5A2B">
        <w:rPr>
          <w:rFonts w:ascii="Times New Roman" w:hAnsi="Times New Roman"/>
          <w:sz w:val="24"/>
          <w:szCs w:val="24"/>
        </w:rPr>
        <w:t xml:space="preserve"> </w:t>
      </w:r>
      <w:r w:rsidRPr="006E5A2B">
        <w:rPr>
          <w:rFonts w:ascii="Times New Roman" w:hAnsi="Times New Roman"/>
          <w:sz w:val="24"/>
          <w:szCs w:val="24"/>
        </w:rPr>
        <w:t>formularz reklamacji wraz z adnotacją zawierającą dat</w:t>
      </w:r>
      <w:r w:rsidR="00A941DB">
        <w:rPr>
          <w:rFonts w:ascii="Times New Roman" w:hAnsi="Times New Roman"/>
          <w:sz w:val="24"/>
          <w:szCs w:val="24"/>
        </w:rPr>
        <w:t xml:space="preserve">ę przyjęcia reklamacji, umieszcza </w:t>
      </w:r>
      <w:r w:rsidR="00B0426E">
        <w:rPr>
          <w:rFonts w:ascii="Times New Roman" w:hAnsi="Times New Roman"/>
          <w:sz w:val="24"/>
          <w:szCs w:val="24"/>
        </w:rPr>
        <w:t xml:space="preserve">na formularzu </w:t>
      </w:r>
      <w:r w:rsidR="00A941DB">
        <w:rPr>
          <w:rFonts w:ascii="Times New Roman" w:hAnsi="Times New Roman"/>
          <w:sz w:val="24"/>
          <w:szCs w:val="24"/>
        </w:rPr>
        <w:t>odcisk stempla funkcyjnego oraz składa podpis</w:t>
      </w:r>
      <w:r w:rsidRPr="006E5A2B">
        <w:rPr>
          <w:rFonts w:ascii="Times New Roman" w:hAnsi="Times New Roman"/>
          <w:sz w:val="24"/>
          <w:szCs w:val="24"/>
        </w:rPr>
        <w:t xml:space="preserve">. </w:t>
      </w:r>
    </w:p>
    <w:p w:rsidR="00FF5364" w:rsidRPr="003B6D34" w:rsidRDefault="003B6D34" w:rsidP="003B6D34">
      <w:pPr>
        <w:pStyle w:val="Akapitzlist1"/>
        <w:numPr>
          <w:ilvl w:val="0"/>
          <w:numId w:val="13"/>
        </w:numPr>
        <w:spacing w:after="0"/>
        <w:ind w:left="357" w:hanging="357"/>
        <w:rPr>
          <w:rFonts w:ascii="Times New Roman" w:hAnsi="Times New Roman"/>
          <w:sz w:val="24"/>
          <w:szCs w:val="24"/>
        </w:rPr>
      </w:pPr>
      <w:r w:rsidRPr="004E0BAF">
        <w:rPr>
          <w:rFonts w:ascii="Times New Roman" w:hAnsi="Times New Roman"/>
          <w:sz w:val="24"/>
          <w:szCs w:val="24"/>
        </w:rPr>
        <w:t xml:space="preserve">W przypadku reklamacji zgłaszanych ustnie w </w:t>
      </w:r>
      <w:r w:rsidR="00FA46D4" w:rsidRPr="00F04248">
        <w:rPr>
          <w:rFonts w:ascii="Times New Roman" w:hAnsi="Times New Roman"/>
          <w:sz w:val="24"/>
          <w:szCs w:val="24"/>
        </w:rPr>
        <w:t>placówce bankowej</w:t>
      </w:r>
      <w:r w:rsidRPr="004E0BAF">
        <w:rPr>
          <w:rFonts w:ascii="Times New Roman" w:hAnsi="Times New Roman"/>
          <w:sz w:val="24"/>
          <w:szCs w:val="24"/>
        </w:rPr>
        <w:t xml:space="preserve"> pracownik </w:t>
      </w:r>
      <w:r w:rsidR="00DC64F2">
        <w:rPr>
          <w:rFonts w:ascii="Times New Roman" w:hAnsi="Times New Roman"/>
          <w:sz w:val="24"/>
          <w:szCs w:val="24"/>
        </w:rPr>
        <w:t xml:space="preserve">przyjmujący oświadczenie klienta </w:t>
      </w:r>
      <w:r w:rsidR="00E75784" w:rsidRPr="004E0BAF">
        <w:rPr>
          <w:rFonts w:ascii="Times New Roman" w:hAnsi="Times New Roman"/>
          <w:sz w:val="24"/>
          <w:szCs w:val="24"/>
        </w:rPr>
        <w:t>wypełnia</w:t>
      </w:r>
      <w:r w:rsidRPr="004E0BAF">
        <w:rPr>
          <w:rFonts w:ascii="Times New Roman" w:hAnsi="Times New Roman"/>
          <w:sz w:val="24"/>
          <w:szCs w:val="24"/>
        </w:rPr>
        <w:t xml:space="preserve"> formularz reklamacji</w:t>
      </w:r>
      <w:r w:rsidR="008C3F22" w:rsidRPr="00EE2211">
        <w:rPr>
          <w:rFonts w:ascii="Times New Roman" w:hAnsi="Times New Roman"/>
          <w:sz w:val="24"/>
          <w:szCs w:val="24"/>
        </w:rPr>
        <w:t>, przedkłada klientowi do podpisu, umieszcza adnotację</w:t>
      </w:r>
      <w:r w:rsidRPr="00EE2211">
        <w:rPr>
          <w:rFonts w:ascii="Times New Roman" w:hAnsi="Times New Roman"/>
          <w:sz w:val="24"/>
          <w:szCs w:val="24"/>
        </w:rPr>
        <w:t xml:space="preserve"> zawierającą datę przyjęcia reklamacji</w:t>
      </w:r>
      <w:r w:rsidRPr="004E0BAF">
        <w:rPr>
          <w:rFonts w:ascii="Times New Roman" w:hAnsi="Times New Roman"/>
          <w:sz w:val="24"/>
          <w:szCs w:val="24"/>
        </w:rPr>
        <w:t xml:space="preserve">, </w:t>
      </w:r>
      <w:r w:rsidR="00B0426E" w:rsidRPr="00B0426E">
        <w:rPr>
          <w:rFonts w:ascii="Times New Roman" w:hAnsi="Times New Roman"/>
          <w:sz w:val="24"/>
          <w:szCs w:val="24"/>
        </w:rPr>
        <w:t>umieszcza na formularzu odcisk stempla funkcyjnego oraz składa podpis</w:t>
      </w:r>
      <w:r w:rsidR="006E7827">
        <w:rPr>
          <w:rFonts w:ascii="Times New Roman" w:hAnsi="Times New Roman"/>
          <w:sz w:val="24"/>
          <w:szCs w:val="24"/>
        </w:rPr>
        <w:t>.</w:t>
      </w:r>
      <w:r w:rsidRPr="004E0BAF">
        <w:rPr>
          <w:rFonts w:ascii="Times New Roman" w:hAnsi="Times New Roman"/>
          <w:sz w:val="24"/>
          <w:szCs w:val="24"/>
        </w:rPr>
        <w:t xml:space="preserve"> </w:t>
      </w:r>
    </w:p>
    <w:p w:rsidR="00055BC1" w:rsidRPr="006E5A2B" w:rsidRDefault="00200205">
      <w:pPr>
        <w:pStyle w:val="Akapitzlist1"/>
        <w:numPr>
          <w:ilvl w:val="0"/>
          <w:numId w:val="13"/>
        </w:numPr>
        <w:spacing w:after="0"/>
        <w:ind w:left="357" w:hanging="357"/>
        <w:rPr>
          <w:rFonts w:ascii="Times New Roman" w:hAnsi="Times New Roman"/>
          <w:sz w:val="24"/>
          <w:szCs w:val="24"/>
        </w:rPr>
      </w:pPr>
      <w:r w:rsidRPr="006E5A2B">
        <w:rPr>
          <w:rFonts w:ascii="Times New Roman" w:hAnsi="Times New Roman"/>
          <w:sz w:val="24"/>
          <w:szCs w:val="24"/>
        </w:rPr>
        <w:t xml:space="preserve">Wzór rejestru reklamacji/skarg stanowi załącznik nr </w:t>
      </w:r>
      <w:r w:rsidR="00812BE8" w:rsidRPr="006E5A2B">
        <w:rPr>
          <w:rFonts w:ascii="Times New Roman" w:hAnsi="Times New Roman"/>
          <w:sz w:val="24"/>
          <w:szCs w:val="24"/>
        </w:rPr>
        <w:t>3</w:t>
      </w:r>
      <w:r w:rsidRPr="006E5A2B">
        <w:rPr>
          <w:rFonts w:ascii="Times New Roman" w:hAnsi="Times New Roman"/>
          <w:sz w:val="24"/>
          <w:szCs w:val="24"/>
        </w:rPr>
        <w:t xml:space="preserve"> do niniejszych </w:t>
      </w:r>
      <w:r w:rsidR="00AA03A4">
        <w:rPr>
          <w:rFonts w:ascii="Times New Roman" w:hAnsi="Times New Roman"/>
          <w:sz w:val="24"/>
          <w:szCs w:val="24"/>
        </w:rPr>
        <w:t>Z</w:t>
      </w:r>
      <w:r w:rsidRPr="006E5A2B">
        <w:rPr>
          <w:rFonts w:ascii="Times New Roman" w:hAnsi="Times New Roman"/>
          <w:sz w:val="24"/>
          <w:szCs w:val="24"/>
        </w:rPr>
        <w:t>asad.</w:t>
      </w:r>
    </w:p>
    <w:p w:rsidR="00200205" w:rsidRPr="006E5A2B" w:rsidRDefault="00200205">
      <w:pPr>
        <w:pStyle w:val="Akapitzlist1"/>
        <w:spacing w:after="0"/>
        <w:ind w:left="0"/>
        <w:jc w:val="center"/>
        <w:rPr>
          <w:rFonts w:ascii="Times New Roman" w:hAnsi="Times New Roman"/>
          <w:sz w:val="24"/>
          <w:szCs w:val="24"/>
        </w:rPr>
      </w:pPr>
    </w:p>
    <w:p w:rsidR="00055BC1" w:rsidRPr="006E5A2B" w:rsidRDefault="00C635F6" w:rsidP="00C635F6">
      <w:pPr>
        <w:spacing w:after="0"/>
        <w:ind w:left="4897"/>
        <w:jc w:val="left"/>
        <w:rPr>
          <w:rFonts w:ascii="Times New Roman" w:hAnsi="Times New Roman"/>
          <w:sz w:val="24"/>
        </w:rPr>
      </w:pPr>
      <w:r>
        <w:rPr>
          <w:rFonts w:ascii="Times New Roman" w:hAnsi="Times New Roman"/>
          <w:sz w:val="24"/>
        </w:rPr>
        <w:t>§ 11</w:t>
      </w:r>
    </w:p>
    <w:p w:rsidR="00200205" w:rsidRPr="006E5A2B" w:rsidRDefault="00200205">
      <w:pPr>
        <w:spacing w:after="0"/>
        <w:rPr>
          <w:rFonts w:ascii="Times New Roman" w:hAnsi="Times New Roman"/>
          <w:spacing w:val="-2"/>
          <w:sz w:val="24"/>
          <w:szCs w:val="24"/>
        </w:rPr>
      </w:pPr>
      <w:r w:rsidRPr="006E5A2B">
        <w:rPr>
          <w:rFonts w:ascii="Times New Roman" w:hAnsi="Times New Roman"/>
          <w:spacing w:val="-2"/>
          <w:sz w:val="24"/>
          <w:szCs w:val="24"/>
        </w:rPr>
        <w:t xml:space="preserve">Reklamacja, która wpłynie do </w:t>
      </w:r>
      <w:r w:rsidR="00B56AF5">
        <w:rPr>
          <w:rFonts w:ascii="Times New Roman" w:hAnsi="Times New Roman"/>
          <w:spacing w:val="-2"/>
          <w:sz w:val="24"/>
          <w:szCs w:val="24"/>
        </w:rPr>
        <w:t xml:space="preserve">placówki </w:t>
      </w:r>
      <w:r w:rsidR="00B0426E">
        <w:rPr>
          <w:rFonts w:ascii="Times New Roman" w:hAnsi="Times New Roman"/>
          <w:spacing w:val="-2"/>
          <w:sz w:val="24"/>
          <w:szCs w:val="24"/>
        </w:rPr>
        <w:t>Banku</w:t>
      </w:r>
      <w:r w:rsidRPr="006E5A2B">
        <w:rPr>
          <w:rFonts w:ascii="Times New Roman" w:hAnsi="Times New Roman"/>
          <w:spacing w:val="-2"/>
          <w:sz w:val="24"/>
          <w:szCs w:val="24"/>
        </w:rPr>
        <w:t xml:space="preserve">, </w:t>
      </w:r>
      <w:r w:rsidR="00FA46D4">
        <w:rPr>
          <w:rFonts w:ascii="Times New Roman" w:hAnsi="Times New Roman"/>
          <w:spacing w:val="-2"/>
          <w:sz w:val="24"/>
          <w:szCs w:val="24"/>
        </w:rPr>
        <w:t xml:space="preserve">podlega rejestracji </w:t>
      </w:r>
      <w:r w:rsidRPr="006E5A2B">
        <w:rPr>
          <w:rFonts w:ascii="Times New Roman" w:hAnsi="Times New Roman"/>
          <w:spacing w:val="-2"/>
          <w:sz w:val="24"/>
          <w:szCs w:val="24"/>
        </w:rPr>
        <w:t xml:space="preserve"> w książce korespondencji przychodzącej.</w:t>
      </w:r>
    </w:p>
    <w:p w:rsidR="00200205" w:rsidRPr="006E5A2B" w:rsidRDefault="00200205">
      <w:pPr>
        <w:spacing w:after="0"/>
        <w:rPr>
          <w:rFonts w:ascii="Times New Roman" w:hAnsi="Times New Roman"/>
          <w:sz w:val="24"/>
          <w:szCs w:val="24"/>
        </w:rPr>
      </w:pPr>
    </w:p>
    <w:p w:rsidR="00055BC1" w:rsidRPr="006E5A2B" w:rsidRDefault="00200205" w:rsidP="009E2C7F">
      <w:pPr>
        <w:pStyle w:val="Nagwek5"/>
        <w:numPr>
          <w:ilvl w:val="0"/>
          <w:numId w:val="28"/>
        </w:numPr>
        <w:spacing w:line="276" w:lineRule="auto"/>
        <w:ind w:left="357" w:hanging="357"/>
        <w:jc w:val="left"/>
      </w:pPr>
      <w:bookmarkStart w:id="6" w:name="_Toc368553902"/>
      <w:bookmarkStart w:id="7" w:name="_Toc462746924"/>
      <w:bookmarkEnd w:id="6"/>
      <w:r w:rsidRPr="006E5A2B">
        <w:t>Rozpatrywanie reklamacji</w:t>
      </w:r>
      <w:bookmarkEnd w:id="7"/>
    </w:p>
    <w:p w:rsidR="00200205" w:rsidRPr="006E5A2B" w:rsidRDefault="00200205">
      <w:pPr>
        <w:pStyle w:val="Akapitzlist1"/>
        <w:spacing w:after="0"/>
        <w:ind w:left="0"/>
        <w:jc w:val="center"/>
        <w:rPr>
          <w:rFonts w:ascii="Times New Roman" w:hAnsi="Times New Roman"/>
          <w:b/>
          <w:i/>
          <w:sz w:val="24"/>
          <w:szCs w:val="24"/>
        </w:rPr>
      </w:pPr>
      <w:r w:rsidRPr="0096189C">
        <w:rPr>
          <w:rFonts w:ascii="Times New Roman" w:hAnsi="Times New Roman"/>
          <w:b/>
          <w:i/>
          <w:sz w:val="24"/>
          <w:szCs w:val="24"/>
        </w:rPr>
        <w:t>Przydzielanie reklamacji</w:t>
      </w:r>
    </w:p>
    <w:p w:rsidR="00055BC1" w:rsidRPr="006E5A2B" w:rsidRDefault="00C635F6" w:rsidP="00C635F6">
      <w:pPr>
        <w:spacing w:after="0"/>
        <w:ind w:left="4897"/>
        <w:jc w:val="left"/>
        <w:rPr>
          <w:rFonts w:ascii="Times New Roman" w:hAnsi="Times New Roman"/>
          <w:sz w:val="24"/>
        </w:rPr>
      </w:pPr>
      <w:r>
        <w:rPr>
          <w:rFonts w:ascii="Times New Roman" w:hAnsi="Times New Roman"/>
          <w:sz w:val="24"/>
        </w:rPr>
        <w:t>§ 12</w:t>
      </w:r>
    </w:p>
    <w:p w:rsidR="00C64869" w:rsidRPr="007B0480" w:rsidRDefault="00C64869" w:rsidP="009E2C7F">
      <w:pPr>
        <w:pStyle w:val="Akapitzlist1"/>
        <w:numPr>
          <w:ilvl w:val="0"/>
          <w:numId w:val="40"/>
        </w:numPr>
        <w:spacing w:after="0"/>
        <w:rPr>
          <w:rFonts w:ascii="Times New Roman" w:hAnsi="Times New Roman"/>
          <w:sz w:val="24"/>
          <w:szCs w:val="24"/>
        </w:rPr>
      </w:pPr>
      <w:r w:rsidRPr="007B0480">
        <w:rPr>
          <w:rFonts w:ascii="Times New Roman" w:hAnsi="Times New Roman"/>
          <w:sz w:val="24"/>
          <w:szCs w:val="24"/>
        </w:rPr>
        <w:t xml:space="preserve">Każda placówka Banku  </w:t>
      </w:r>
      <w:r w:rsidRPr="007B0480">
        <w:rPr>
          <w:rFonts w:ascii="Times New Roman" w:hAnsi="Times New Roman"/>
          <w:b/>
          <w:sz w:val="24"/>
          <w:szCs w:val="24"/>
          <w:u w:val="single"/>
        </w:rPr>
        <w:t>niezwłocznie</w:t>
      </w:r>
      <w:r w:rsidRPr="007B0480">
        <w:rPr>
          <w:rFonts w:ascii="Times New Roman" w:hAnsi="Times New Roman"/>
          <w:sz w:val="24"/>
          <w:szCs w:val="24"/>
        </w:rPr>
        <w:t xml:space="preserve"> przekazuje informację do Stanowiska ds. zgodności i kontroli wewnętrznej o przyjęciu </w:t>
      </w:r>
      <w:r w:rsidR="00B11419" w:rsidRPr="007B0480">
        <w:rPr>
          <w:rFonts w:ascii="Times New Roman" w:hAnsi="Times New Roman"/>
          <w:sz w:val="24"/>
          <w:szCs w:val="24"/>
        </w:rPr>
        <w:t>reklamacj</w:t>
      </w:r>
      <w:r w:rsidRPr="007B0480">
        <w:rPr>
          <w:rFonts w:ascii="Times New Roman" w:hAnsi="Times New Roman"/>
          <w:sz w:val="24"/>
          <w:szCs w:val="24"/>
        </w:rPr>
        <w:t xml:space="preserve">i. Przekazanie informacji następuje </w:t>
      </w:r>
      <w:r w:rsidR="00B11419" w:rsidRPr="007B0480">
        <w:rPr>
          <w:rFonts w:ascii="Times New Roman" w:hAnsi="Times New Roman"/>
          <w:sz w:val="24"/>
          <w:szCs w:val="24"/>
        </w:rPr>
        <w:t xml:space="preserve"> </w:t>
      </w:r>
      <w:r w:rsidRPr="007B0480">
        <w:rPr>
          <w:rFonts w:ascii="Times New Roman" w:hAnsi="Times New Roman"/>
          <w:sz w:val="24"/>
          <w:szCs w:val="24"/>
        </w:rPr>
        <w:t>za pośrednictwem poczty elektronicznej</w:t>
      </w:r>
      <w:r w:rsidR="00B11419" w:rsidRPr="007B0480">
        <w:rPr>
          <w:rFonts w:ascii="Times New Roman" w:hAnsi="Times New Roman"/>
          <w:sz w:val="24"/>
          <w:szCs w:val="24"/>
        </w:rPr>
        <w:t xml:space="preserve"> na adres</w:t>
      </w:r>
      <w:r w:rsidR="000A7350" w:rsidRPr="007B0480">
        <w:rPr>
          <w:rFonts w:ascii="Times New Roman" w:hAnsi="Times New Roman"/>
          <w:sz w:val="24"/>
          <w:szCs w:val="24"/>
        </w:rPr>
        <w:t>:</w:t>
      </w:r>
      <w:r w:rsidR="00B11419" w:rsidRPr="007B0480">
        <w:rPr>
          <w:rFonts w:ascii="Times New Roman" w:hAnsi="Times New Roman"/>
          <w:sz w:val="24"/>
          <w:szCs w:val="24"/>
        </w:rPr>
        <w:t xml:space="preserve"> </w:t>
      </w:r>
      <w:hyperlink r:id="rId8" w:history="1">
        <w:r w:rsidR="00B11419" w:rsidRPr="007B0480">
          <w:rPr>
            <w:rStyle w:val="Hipercze"/>
            <w:sz w:val="24"/>
            <w:szCs w:val="24"/>
          </w:rPr>
          <w:t>bank.reklamacje@bspruszcz.pl</w:t>
        </w:r>
      </w:hyperlink>
      <w:r w:rsidR="00B11419" w:rsidRPr="007B0480">
        <w:rPr>
          <w:rFonts w:ascii="Times New Roman" w:hAnsi="Times New Roman"/>
          <w:sz w:val="24"/>
          <w:szCs w:val="24"/>
        </w:rPr>
        <w:t xml:space="preserve">, </w:t>
      </w:r>
    </w:p>
    <w:p w:rsidR="00B11419" w:rsidRPr="007B0480" w:rsidRDefault="00C64869" w:rsidP="009E2C7F">
      <w:pPr>
        <w:pStyle w:val="Akapitzlist1"/>
        <w:numPr>
          <w:ilvl w:val="0"/>
          <w:numId w:val="40"/>
        </w:numPr>
        <w:spacing w:after="0"/>
        <w:rPr>
          <w:rFonts w:ascii="Times New Roman" w:hAnsi="Times New Roman"/>
          <w:sz w:val="24"/>
          <w:szCs w:val="24"/>
        </w:rPr>
      </w:pPr>
      <w:r w:rsidRPr="007B0480">
        <w:rPr>
          <w:rFonts w:ascii="Times New Roman" w:hAnsi="Times New Roman"/>
          <w:sz w:val="24"/>
          <w:szCs w:val="24"/>
        </w:rPr>
        <w:t xml:space="preserve">Pracownik placówki bankowej, w której </w:t>
      </w:r>
      <w:r w:rsidR="00917AB4" w:rsidRPr="007B0480">
        <w:rPr>
          <w:rFonts w:ascii="Times New Roman" w:hAnsi="Times New Roman"/>
          <w:sz w:val="24"/>
          <w:szCs w:val="24"/>
        </w:rPr>
        <w:t>złożono</w:t>
      </w:r>
      <w:r w:rsidRPr="007B0480">
        <w:rPr>
          <w:rFonts w:ascii="Times New Roman" w:hAnsi="Times New Roman"/>
          <w:sz w:val="24"/>
          <w:szCs w:val="24"/>
        </w:rPr>
        <w:t xml:space="preserve"> reklamację kartową </w:t>
      </w:r>
      <w:r w:rsidR="007B0480" w:rsidRPr="007B0480">
        <w:rPr>
          <w:rFonts w:ascii="Times New Roman" w:hAnsi="Times New Roman"/>
          <w:sz w:val="24"/>
          <w:szCs w:val="24"/>
        </w:rPr>
        <w:t>postępuje zgodnie z zapisami ust. 1</w:t>
      </w:r>
      <w:r w:rsidRPr="007B0480">
        <w:rPr>
          <w:rFonts w:ascii="Times New Roman" w:hAnsi="Times New Roman"/>
          <w:sz w:val="24"/>
          <w:szCs w:val="24"/>
        </w:rPr>
        <w:t xml:space="preserve"> </w:t>
      </w:r>
      <w:r w:rsidR="007B0480" w:rsidRPr="007B0480">
        <w:rPr>
          <w:rFonts w:ascii="Times New Roman" w:hAnsi="Times New Roman"/>
          <w:sz w:val="24"/>
          <w:szCs w:val="24"/>
        </w:rPr>
        <w:t>oraz postanowieniami</w:t>
      </w:r>
      <w:r w:rsidRPr="007B0480">
        <w:rPr>
          <w:rFonts w:ascii="Times New Roman" w:hAnsi="Times New Roman"/>
          <w:sz w:val="24"/>
          <w:szCs w:val="24"/>
        </w:rPr>
        <w:t xml:space="preserve"> załącznik</w:t>
      </w:r>
      <w:r w:rsidR="007B0480" w:rsidRPr="007B0480">
        <w:rPr>
          <w:rFonts w:ascii="Times New Roman" w:hAnsi="Times New Roman"/>
          <w:sz w:val="24"/>
          <w:szCs w:val="24"/>
        </w:rPr>
        <w:t>a</w:t>
      </w:r>
      <w:r w:rsidRPr="007B0480">
        <w:rPr>
          <w:rFonts w:ascii="Times New Roman" w:hAnsi="Times New Roman"/>
          <w:sz w:val="24"/>
          <w:szCs w:val="24"/>
        </w:rPr>
        <w:t xml:space="preserve"> nr 13 do niniejszych Zasad</w:t>
      </w:r>
      <w:r w:rsidR="00917AB4" w:rsidRPr="007B0480">
        <w:rPr>
          <w:rFonts w:ascii="Times New Roman" w:hAnsi="Times New Roman"/>
          <w:sz w:val="24"/>
          <w:szCs w:val="24"/>
        </w:rPr>
        <w:t xml:space="preserve">. Wypełniony i zarejestrowany formularz reklamacyjny wraz z załącznikami przesyła na </w:t>
      </w:r>
      <w:r w:rsidR="00B11419" w:rsidRPr="007B0480">
        <w:rPr>
          <w:rFonts w:ascii="Times New Roman" w:hAnsi="Times New Roman"/>
          <w:sz w:val="24"/>
          <w:szCs w:val="24"/>
        </w:rPr>
        <w:t xml:space="preserve"> adres</w:t>
      </w:r>
      <w:r w:rsidR="000A7350" w:rsidRPr="007B0480">
        <w:rPr>
          <w:rFonts w:ascii="Times New Roman" w:hAnsi="Times New Roman"/>
          <w:sz w:val="24"/>
          <w:szCs w:val="24"/>
        </w:rPr>
        <w:t>:</w:t>
      </w:r>
      <w:r w:rsidR="00B11419" w:rsidRPr="007B0480">
        <w:rPr>
          <w:rFonts w:ascii="Times New Roman" w:hAnsi="Times New Roman"/>
          <w:sz w:val="24"/>
          <w:szCs w:val="24"/>
        </w:rPr>
        <w:t xml:space="preserve"> </w:t>
      </w:r>
      <w:hyperlink r:id="rId9" w:history="1">
        <w:r w:rsidR="00B11419" w:rsidRPr="007B0480">
          <w:rPr>
            <w:rStyle w:val="Hipercze"/>
            <w:sz w:val="24"/>
            <w:szCs w:val="24"/>
          </w:rPr>
          <w:t>karty_reklamacje@sgb.pl</w:t>
        </w:r>
      </w:hyperlink>
      <w:r w:rsidR="00B11419" w:rsidRPr="007B0480">
        <w:rPr>
          <w:rFonts w:ascii="Times New Roman" w:hAnsi="Times New Roman"/>
          <w:sz w:val="24"/>
          <w:szCs w:val="24"/>
        </w:rPr>
        <w:t>.</w:t>
      </w:r>
    </w:p>
    <w:p w:rsidR="00D66698" w:rsidRDefault="007B0480" w:rsidP="009E2C7F">
      <w:pPr>
        <w:pStyle w:val="Akapitzlist1"/>
        <w:numPr>
          <w:ilvl w:val="0"/>
          <w:numId w:val="40"/>
        </w:numPr>
        <w:spacing w:after="0"/>
        <w:rPr>
          <w:rFonts w:ascii="Times New Roman" w:hAnsi="Times New Roman"/>
          <w:sz w:val="24"/>
          <w:szCs w:val="24"/>
        </w:rPr>
      </w:pPr>
      <w:r>
        <w:rPr>
          <w:rFonts w:ascii="Times New Roman" w:hAnsi="Times New Roman"/>
          <w:sz w:val="24"/>
          <w:szCs w:val="24"/>
        </w:rPr>
        <w:t xml:space="preserve">Reklamacja, która została złożona w Oddziale Banku </w:t>
      </w:r>
      <w:r w:rsidR="00D66698" w:rsidRPr="00F04248">
        <w:rPr>
          <w:rFonts w:ascii="Times New Roman" w:hAnsi="Times New Roman"/>
          <w:sz w:val="24"/>
          <w:szCs w:val="24"/>
        </w:rPr>
        <w:t>wraz z załącznikami po jej za</w:t>
      </w:r>
      <w:r w:rsidR="00411F60" w:rsidRPr="00F04248">
        <w:rPr>
          <w:rFonts w:ascii="Times New Roman" w:hAnsi="Times New Roman"/>
          <w:sz w:val="24"/>
          <w:szCs w:val="24"/>
        </w:rPr>
        <w:t>rejestrowaniu</w:t>
      </w:r>
      <w:r w:rsidR="00AD0900">
        <w:rPr>
          <w:rFonts w:ascii="Times New Roman" w:hAnsi="Times New Roman"/>
          <w:sz w:val="24"/>
          <w:szCs w:val="24"/>
        </w:rPr>
        <w:t xml:space="preserve"> (w dzienniku korespondencji przychodzącej i rejestrze reklamacji)  </w:t>
      </w:r>
      <w:r w:rsidR="00411F60" w:rsidRPr="00F04248">
        <w:rPr>
          <w:rFonts w:ascii="Times New Roman" w:hAnsi="Times New Roman"/>
          <w:sz w:val="24"/>
          <w:szCs w:val="24"/>
        </w:rPr>
        <w:t xml:space="preserve"> przekazywana jest </w:t>
      </w:r>
      <w:r w:rsidR="00D66698" w:rsidRPr="00F04248">
        <w:rPr>
          <w:rFonts w:ascii="Times New Roman" w:hAnsi="Times New Roman"/>
          <w:sz w:val="24"/>
          <w:szCs w:val="24"/>
        </w:rPr>
        <w:t xml:space="preserve">niezwłocznie do </w:t>
      </w:r>
      <w:r w:rsidR="00877E54" w:rsidRPr="00F04248">
        <w:rPr>
          <w:rFonts w:ascii="Times New Roman" w:hAnsi="Times New Roman"/>
          <w:sz w:val="24"/>
          <w:szCs w:val="24"/>
        </w:rPr>
        <w:t>Stanowiska ds. zgodności i kontroli wewnętrznej</w:t>
      </w:r>
      <w:r w:rsidR="00D66698" w:rsidRPr="00F04248">
        <w:rPr>
          <w:rFonts w:ascii="Times New Roman" w:hAnsi="Times New Roman"/>
          <w:sz w:val="24"/>
          <w:szCs w:val="24"/>
        </w:rPr>
        <w:t xml:space="preserve"> w formie pisemnej lub w formie e-mail (zeskanowane dokumenty) na adres: </w:t>
      </w:r>
      <w:hyperlink r:id="rId10" w:history="1">
        <w:r w:rsidR="00422143" w:rsidRPr="00F04248">
          <w:rPr>
            <w:rStyle w:val="Hipercze"/>
            <w:sz w:val="24"/>
            <w:szCs w:val="24"/>
          </w:rPr>
          <w:t>bank.reklamacje@bspruszcz.pl</w:t>
        </w:r>
      </w:hyperlink>
      <w:r w:rsidR="00AD0900">
        <w:rPr>
          <w:rStyle w:val="Hipercze"/>
          <w:sz w:val="24"/>
          <w:szCs w:val="24"/>
        </w:rPr>
        <w:t>.</w:t>
      </w:r>
      <w:r w:rsidR="00AD0900">
        <w:rPr>
          <w:rFonts w:ascii="Times New Roman" w:hAnsi="Times New Roman"/>
          <w:sz w:val="24"/>
          <w:szCs w:val="24"/>
        </w:rPr>
        <w:t>.</w:t>
      </w:r>
      <w:r w:rsidR="00AD0900">
        <w:rPr>
          <w:rStyle w:val="Odwoanieprzypisudolnego"/>
          <w:rFonts w:ascii="Times New Roman" w:hAnsi="Times New Roman"/>
          <w:sz w:val="24"/>
          <w:szCs w:val="24"/>
        </w:rPr>
        <w:footnoteReference w:id="1"/>
      </w:r>
    </w:p>
    <w:p w:rsidR="00AD0900" w:rsidRPr="00AD0900" w:rsidRDefault="007B0480" w:rsidP="009E2C7F">
      <w:pPr>
        <w:pStyle w:val="Akapitzlist1"/>
        <w:numPr>
          <w:ilvl w:val="0"/>
          <w:numId w:val="40"/>
        </w:numPr>
        <w:spacing w:after="0"/>
        <w:rPr>
          <w:rFonts w:ascii="Times New Roman" w:hAnsi="Times New Roman"/>
          <w:sz w:val="24"/>
          <w:szCs w:val="24"/>
        </w:rPr>
      </w:pPr>
      <w:r>
        <w:rPr>
          <w:rFonts w:ascii="Times New Roman" w:hAnsi="Times New Roman"/>
          <w:sz w:val="24"/>
          <w:szCs w:val="24"/>
        </w:rPr>
        <w:t>Reklamacje złożone w Centrali Banku</w:t>
      </w:r>
      <w:r w:rsidR="00AD0900" w:rsidRPr="00AD0900">
        <w:rPr>
          <w:rFonts w:ascii="Times New Roman" w:hAnsi="Times New Roman"/>
          <w:sz w:val="24"/>
          <w:szCs w:val="24"/>
        </w:rPr>
        <w:t xml:space="preserve"> wraz z załącznikami po </w:t>
      </w:r>
      <w:r>
        <w:rPr>
          <w:rFonts w:ascii="Times New Roman" w:hAnsi="Times New Roman"/>
          <w:sz w:val="24"/>
          <w:szCs w:val="24"/>
        </w:rPr>
        <w:t>ich</w:t>
      </w:r>
      <w:r w:rsidR="00AD0900" w:rsidRPr="00AD0900">
        <w:rPr>
          <w:rFonts w:ascii="Times New Roman" w:hAnsi="Times New Roman"/>
          <w:sz w:val="24"/>
          <w:szCs w:val="24"/>
        </w:rPr>
        <w:t xml:space="preserve"> zarejestrowaniu w dzienniku korespondencji przychodzącej przekazywan</w:t>
      </w:r>
      <w:r>
        <w:rPr>
          <w:rFonts w:ascii="Times New Roman" w:hAnsi="Times New Roman"/>
          <w:sz w:val="24"/>
          <w:szCs w:val="24"/>
        </w:rPr>
        <w:t>e</w:t>
      </w:r>
      <w:r w:rsidR="00AD0900" w:rsidRPr="00AD0900">
        <w:rPr>
          <w:rFonts w:ascii="Times New Roman" w:hAnsi="Times New Roman"/>
          <w:sz w:val="24"/>
          <w:szCs w:val="24"/>
        </w:rPr>
        <w:t xml:space="preserve"> </w:t>
      </w:r>
      <w:r>
        <w:rPr>
          <w:rFonts w:ascii="Times New Roman" w:hAnsi="Times New Roman"/>
          <w:sz w:val="24"/>
          <w:szCs w:val="24"/>
        </w:rPr>
        <w:t>są</w:t>
      </w:r>
      <w:r w:rsidR="00AD0900" w:rsidRPr="00AD0900">
        <w:rPr>
          <w:rFonts w:ascii="Times New Roman" w:hAnsi="Times New Roman"/>
          <w:sz w:val="24"/>
          <w:szCs w:val="24"/>
        </w:rPr>
        <w:t xml:space="preserve"> niezwłocznie do Stanowiska ds. zgodności i kontroli wewnętrznej w formie pisemnej</w:t>
      </w:r>
      <w:r w:rsidR="00F700DA">
        <w:rPr>
          <w:rFonts w:ascii="Times New Roman" w:hAnsi="Times New Roman"/>
          <w:sz w:val="24"/>
          <w:szCs w:val="24"/>
        </w:rPr>
        <w:t xml:space="preserve"> w celu jego zarejestrowania w rejestrze reklamacji.</w:t>
      </w:r>
      <w:r w:rsidR="00F700DA">
        <w:rPr>
          <w:rStyle w:val="Odwoanieprzypisudolnego"/>
          <w:rFonts w:ascii="Times New Roman" w:hAnsi="Times New Roman"/>
          <w:sz w:val="24"/>
          <w:szCs w:val="24"/>
        </w:rPr>
        <w:footnoteReference w:id="2"/>
      </w:r>
    </w:p>
    <w:p w:rsidR="00877E54" w:rsidRPr="00F04248" w:rsidRDefault="00877E54" w:rsidP="009E2C7F">
      <w:pPr>
        <w:pStyle w:val="Akapitzlist1"/>
        <w:numPr>
          <w:ilvl w:val="0"/>
          <w:numId w:val="40"/>
        </w:numPr>
        <w:spacing w:after="0"/>
        <w:rPr>
          <w:rFonts w:ascii="Times New Roman" w:hAnsi="Times New Roman"/>
          <w:sz w:val="24"/>
          <w:szCs w:val="24"/>
        </w:rPr>
      </w:pPr>
      <w:r w:rsidRPr="00F04248">
        <w:rPr>
          <w:rFonts w:ascii="Times New Roman" w:hAnsi="Times New Roman"/>
          <w:sz w:val="24"/>
          <w:szCs w:val="24"/>
        </w:rPr>
        <w:t xml:space="preserve">Stanowisko ds. zgodności i kontroli wewnętrznej, </w:t>
      </w:r>
      <w:r w:rsidR="00FA751A">
        <w:rPr>
          <w:rFonts w:ascii="Times New Roman" w:hAnsi="Times New Roman"/>
          <w:sz w:val="24"/>
          <w:szCs w:val="24"/>
        </w:rPr>
        <w:t>niezwłocznie po otrzymaniu reklamacji</w:t>
      </w:r>
      <w:r w:rsidRPr="00F04248">
        <w:rPr>
          <w:rFonts w:ascii="Times New Roman" w:hAnsi="Times New Roman"/>
          <w:sz w:val="24"/>
          <w:szCs w:val="24"/>
        </w:rPr>
        <w:t>, przydziela reklamację</w:t>
      </w:r>
      <w:r w:rsidR="00947D02" w:rsidRPr="00F04248">
        <w:rPr>
          <w:rFonts w:ascii="Times New Roman" w:hAnsi="Times New Roman"/>
          <w:sz w:val="24"/>
          <w:szCs w:val="24"/>
        </w:rPr>
        <w:t xml:space="preserve"> ( za wyjątkiem reklamacji kartowych</w:t>
      </w:r>
      <w:r w:rsidR="00D45D3D">
        <w:rPr>
          <w:rFonts w:ascii="Times New Roman" w:hAnsi="Times New Roman"/>
          <w:sz w:val="24"/>
          <w:szCs w:val="24"/>
        </w:rPr>
        <w:t>,</w:t>
      </w:r>
      <w:r w:rsidR="009D0A48" w:rsidRPr="00F04248">
        <w:rPr>
          <w:rFonts w:ascii="Times New Roman" w:hAnsi="Times New Roman"/>
          <w:sz w:val="24"/>
          <w:szCs w:val="24"/>
        </w:rPr>
        <w:t xml:space="preserve"> których proces reklamacyjny został opisany w załączniku nr 13</w:t>
      </w:r>
      <w:r w:rsidR="00AB7E51" w:rsidRPr="00F04248">
        <w:rPr>
          <w:rFonts w:ascii="Times New Roman" w:hAnsi="Times New Roman"/>
          <w:sz w:val="24"/>
          <w:szCs w:val="24"/>
        </w:rPr>
        <w:t xml:space="preserve"> </w:t>
      </w:r>
      <w:r w:rsidR="00947D02" w:rsidRPr="00F04248">
        <w:rPr>
          <w:rFonts w:ascii="Times New Roman" w:hAnsi="Times New Roman"/>
          <w:sz w:val="24"/>
          <w:szCs w:val="24"/>
        </w:rPr>
        <w:t>)</w:t>
      </w:r>
      <w:r w:rsidRPr="00F04248">
        <w:rPr>
          <w:rFonts w:ascii="Times New Roman" w:hAnsi="Times New Roman"/>
          <w:sz w:val="24"/>
          <w:szCs w:val="24"/>
        </w:rPr>
        <w:t xml:space="preserve"> do rozpatrzenia </w:t>
      </w:r>
      <w:r w:rsidR="00947D02" w:rsidRPr="00F04248">
        <w:rPr>
          <w:rFonts w:ascii="Times New Roman" w:hAnsi="Times New Roman"/>
          <w:sz w:val="24"/>
          <w:szCs w:val="24"/>
        </w:rPr>
        <w:t>jednostce rozpatrującej</w:t>
      </w:r>
      <w:r w:rsidRPr="00F04248">
        <w:rPr>
          <w:rFonts w:ascii="Times New Roman" w:hAnsi="Times New Roman"/>
          <w:sz w:val="24"/>
          <w:szCs w:val="24"/>
        </w:rPr>
        <w:t>, której zakres zadań odno</w:t>
      </w:r>
      <w:r w:rsidR="00947D02" w:rsidRPr="00F04248">
        <w:rPr>
          <w:rFonts w:ascii="Times New Roman" w:hAnsi="Times New Roman"/>
          <w:sz w:val="24"/>
          <w:szCs w:val="24"/>
        </w:rPr>
        <w:t>si się do przedmiotu reklamacji.</w:t>
      </w:r>
    </w:p>
    <w:p w:rsidR="00D66698" w:rsidRDefault="00D66698" w:rsidP="00411F60">
      <w:pPr>
        <w:pStyle w:val="Akapitzlist1"/>
        <w:spacing w:after="0"/>
        <w:ind w:left="426" w:hanging="426"/>
        <w:rPr>
          <w:rFonts w:ascii="Times New Roman" w:hAnsi="Times New Roman"/>
          <w:sz w:val="24"/>
          <w:szCs w:val="24"/>
        </w:rPr>
      </w:pPr>
    </w:p>
    <w:p w:rsidR="007B0480" w:rsidRDefault="007B0480" w:rsidP="00411F60">
      <w:pPr>
        <w:pStyle w:val="Akapitzlist1"/>
        <w:spacing w:after="0"/>
        <w:ind w:left="426" w:hanging="426"/>
        <w:rPr>
          <w:rFonts w:ascii="Times New Roman" w:hAnsi="Times New Roman"/>
          <w:sz w:val="24"/>
          <w:szCs w:val="24"/>
        </w:rPr>
      </w:pPr>
    </w:p>
    <w:p w:rsidR="007B0480" w:rsidRDefault="007B0480" w:rsidP="00411F60">
      <w:pPr>
        <w:pStyle w:val="Akapitzlist1"/>
        <w:spacing w:after="0"/>
        <w:ind w:left="426" w:hanging="426"/>
        <w:rPr>
          <w:rFonts w:ascii="Times New Roman" w:hAnsi="Times New Roman"/>
          <w:sz w:val="24"/>
          <w:szCs w:val="24"/>
        </w:rPr>
      </w:pPr>
    </w:p>
    <w:p w:rsidR="007B0480" w:rsidRPr="00D66698" w:rsidRDefault="007B0480" w:rsidP="00411F60">
      <w:pPr>
        <w:pStyle w:val="Akapitzlist1"/>
        <w:spacing w:after="0"/>
        <w:ind w:left="426" w:hanging="426"/>
        <w:rPr>
          <w:rFonts w:ascii="Times New Roman" w:hAnsi="Times New Roman"/>
          <w:sz w:val="24"/>
          <w:szCs w:val="24"/>
        </w:rPr>
      </w:pPr>
    </w:p>
    <w:p w:rsidR="00055BC1" w:rsidRPr="006E5A2B" w:rsidRDefault="00FA751A" w:rsidP="00FA751A">
      <w:pPr>
        <w:spacing w:after="0"/>
        <w:ind w:left="4897"/>
        <w:jc w:val="left"/>
        <w:rPr>
          <w:rFonts w:ascii="Times New Roman" w:hAnsi="Times New Roman"/>
          <w:sz w:val="24"/>
        </w:rPr>
      </w:pPr>
      <w:r>
        <w:rPr>
          <w:rFonts w:ascii="Times New Roman" w:hAnsi="Times New Roman"/>
          <w:sz w:val="24"/>
        </w:rPr>
        <w:t>§ 13</w:t>
      </w:r>
    </w:p>
    <w:p w:rsidR="00AB7E51" w:rsidRDefault="00AB7E51" w:rsidP="009E2C7F">
      <w:pPr>
        <w:pStyle w:val="Akapitzlist1"/>
        <w:numPr>
          <w:ilvl w:val="0"/>
          <w:numId w:val="18"/>
        </w:numPr>
        <w:spacing w:after="0"/>
        <w:ind w:left="357" w:hanging="357"/>
        <w:rPr>
          <w:rFonts w:ascii="Times New Roman" w:hAnsi="Times New Roman"/>
          <w:sz w:val="24"/>
          <w:szCs w:val="24"/>
        </w:rPr>
      </w:pPr>
      <w:r w:rsidRPr="00F04248">
        <w:rPr>
          <w:rFonts w:ascii="Times New Roman" w:hAnsi="Times New Roman"/>
          <w:sz w:val="24"/>
          <w:szCs w:val="24"/>
        </w:rPr>
        <w:t>Za</w:t>
      </w:r>
      <w:r w:rsidR="00537077">
        <w:rPr>
          <w:rFonts w:ascii="Times New Roman" w:hAnsi="Times New Roman"/>
          <w:sz w:val="24"/>
          <w:szCs w:val="24"/>
        </w:rPr>
        <w:t xml:space="preserve"> przygotowanie wsadu merytorycznego do rozpatrzenia reklamacji oraz</w:t>
      </w:r>
      <w:r w:rsidRPr="00F04248">
        <w:rPr>
          <w:rFonts w:ascii="Times New Roman" w:hAnsi="Times New Roman"/>
          <w:sz w:val="24"/>
          <w:szCs w:val="24"/>
        </w:rPr>
        <w:t xml:space="preserve"> rozpatrzenie reklamacji odpowiada</w:t>
      </w:r>
      <w:r w:rsidR="00110FBA" w:rsidRPr="00F04248">
        <w:rPr>
          <w:rFonts w:ascii="Times New Roman" w:hAnsi="Times New Roman"/>
          <w:sz w:val="24"/>
          <w:szCs w:val="24"/>
        </w:rPr>
        <w:t>ją</w:t>
      </w:r>
      <w:r w:rsidRPr="00F04248">
        <w:rPr>
          <w:rFonts w:ascii="Times New Roman" w:hAnsi="Times New Roman"/>
          <w:sz w:val="24"/>
          <w:szCs w:val="24"/>
        </w:rPr>
        <w:t xml:space="preserve"> kierujący poszczególnymi jednostkami i komórkami organizacyjnymi  Banku, do których skierowana została reklamacja, z zastrzeżeniem ust. </w:t>
      </w:r>
      <w:r w:rsidR="000163C6">
        <w:rPr>
          <w:rFonts w:ascii="Times New Roman" w:hAnsi="Times New Roman"/>
          <w:sz w:val="24"/>
          <w:szCs w:val="24"/>
        </w:rPr>
        <w:t>3</w:t>
      </w:r>
      <w:r w:rsidRPr="00F04248">
        <w:rPr>
          <w:rFonts w:ascii="Times New Roman" w:hAnsi="Times New Roman"/>
          <w:sz w:val="24"/>
          <w:szCs w:val="24"/>
        </w:rPr>
        <w:t>-</w:t>
      </w:r>
      <w:r w:rsidR="000163C6">
        <w:rPr>
          <w:rFonts w:ascii="Times New Roman" w:hAnsi="Times New Roman"/>
          <w:sz w:val="24"/>
          <w:szCs w:val="24"/>
        </w:rPr>
        <w:t>4</w:t>
      </w:r>
      <w:r w:rsidRPr="00F04248">
        <w:rPr>
          <w:rFonts w:ascii="Times New Roman" w:hAnsi="Times New Roman"/>
          <w:sz w:val="24"/>
          <w:szCs w:val="24"/>
        </w:rPr>
        <w:t xml:space="preserve">. </w:t>
      </w:r>
    </w:p>
    <w:p w:rsidR="00A00743" w:rsidRDefault="00A00743" w:rsidP="009E2C7F">
      <w:pPr>
        <w:pStyle w:val="Akapitzlist1"/>
        <w:numPr>
          <w:ilvl w:val="0"/>
          <w:numId w:val="18"/>
        </w:numPr>
        <w:spacing w:after="0"/>
        <w:ind w:left="357" w:hanging="357"/>
        <w:rPr>
          <w:rFonts w:ascii="Times New Roman" w:hAnsi="Times New Roman"/>
          <w:sz w:val="24"/>
          <w:szCs w:val="24"/>
        </w:rPr>
      </w:pPr>
      <w:r>
        <w:rPr>
          <w:rFonts w:ascii="Times New Roman" w:hAnsi="Times New Roman"/>
          <w:sz w:val="24"/>
          <w:szCs w:val="24"/>
        </w:rPr>
        <w:t>Wsad merytoryczny zawiera:</w:t>
      </w:r>
    </w:p>
    <w:p w:rsidR="00492A7E" w:rsidRPr="00492A7E" w:rsidRDefault="00492A7E" w:rsidP="00492A7E">
      <w:pPr>
        <w:pStyle w:val="Akapitzlist1"/>
        <w:spacing w:after="0"/>
        <w:ind w:left="709"/>
        <w:rPr>
          <w:rFonts w:ascii="Times New Roman" w:hAnsi="Times New Roman"/>
          <w:sz w:val="24"/>
          <w:szCs w:val="24"/>
        </w:rPr>
      </w:pPr>
      <w:r>
        <w:rPr>
          <w:rFonts w:ascii="Times New Roman" w:hAnsi="Times New Roman"/>
          <w:sz w:val="24"/>
          <w:szCs w:val="24"/>
        </w:rPr>
        <w:t xml:space="preserve">1 ) </w:t>
      </w:r>
      <w:r w:rsidRPr="00492A7E">
        <w:rPr>
          <w:rFonts w:ascii="Times New Roman" w:hAnsi="Times New Roman"/>
          <w:sz w:val="24"/>
          <w:szCs w:val="24"/>
        </w:rPr>
        <w:t>stanowisko co do sposobu rozpatrzenia reklamacji;</w:t>
      </w:r>
    </w:p>
    <w:p w:rsidR="00492A7E" w:rsidRPr="00492A7E" w:rsidRDefault="00492A7E" w:rsidP="00492A7E">
      <w:pPr>
        <w:pStyle w:val="Akapitzlist1"/>
        <w:spacing w:after="0"/>
        <w:ind w:left="709"/>
        <w:rPr>
          <w:rFonts w:ascii="Times New Roman" w:hAnsi="Times New Roman"/>
          <w:sz w:val="24"/>
          <w:szCs w:val="24"/>
        </w:rPr>
      </w:pPr>
      <w:r w:rsidRPr="00492A7E">
        <w:rPr>
          <w:rFonts w:ascii="Times New Roman" w:hAnsi="Times New Roman"/>
          <w:sz w:val="24"/>
          <w:szCs w:val="24"/>
        </w:rPr>
        <w:t>2) uzasadnienie faktyczne i prawne, chyba że reklamacja ma zostać rozpatrzona zgodnie z wolą klienta;</w:t>
      </w:r>
    </w:p>
    <w:p w:rsidR="00A00743" w:rsidRPr="00F04248" w:rsidRDefault="00492A7E" w:rsidP="00492A7E">
      <w:pPr>
        <w:pStyle w:val="Akapitzlist1"/>
        <w:spacing w:after="0"/>
        <w:ind w:left="709"/>
        <w:rPr>
          <w:rFonts w:ascii="Times New Roman" w:hAnsi="Times New Roman"/>
          <w:sz w:val="24"/>
          <w:szCs w:val="24"/>
        </w:rPr>
      </w:pPr>
      <w:r w:rsidRPr="00492A7E">
        <w:rPr>
          <w:rFonts w:ascii="Times New Roman" w:hAnsi="Times New Roman"/>
          <w:sz w:val="24"/>
          <w:szCs w:val="24"/>
        </w:rPr>
        <w:t>3) wyczerpującą informację na temat zajętego stanowiska co do sposobu rozpatrzenia reklamacji z podaniem odpowiednich fragmentów umowy i/lub regulaminu produktowego</w:t>
      </w:r>
      <w:r>
        <w:rPr>
          <w:rFonts w:ascii="Times New Roman" w:hAnsi="Times New Roman"/>
          <w:sz w:val="24"/>
          <w:szCs w:val="24"/>
        </w:rPr>
        <w:t>.</w:t>
      </w:r>
    </w:p>
    <w:p w:rsidR="00AB7E51" w:rsidRPr="00F04248" w:rsidRDefault="00AB7E51" w:rsidP="009E2C7F">
      <w:pPr>
        <w:pStyle w:val="Akapitzlist1"/>
        <w:numPr>
          <w:ilvl w:val="0"/>
          <w:numId w:val="18"/>
        </w:numPr>
        <w:spacing w:after="0"/>
        <w:ind w:left="357" w:hanging="357"/>
        <w:rPr>
          <w:rFonts w:ascii="Times New Roman" w:hAnsi="Times New Roman"/>
          <w:spacing w:val="-3"/>
          <w:sz w:val="24"/>
          <w:szCs w:val="24"/>
        </w:rPr>
      </w:pPr>
      <w:r w:rsidRPr="00F04248">
        <w:rPr>
          <w:rFonts w:ascii="Times New Roman" w:hAnsi="Times New Roman"/>
          <w:spacing w:val="-3"/>
          <w:sz w:val="24"/>
          <w:szCs w:val="24"/>
        </w:rPr>
        <w:t xml:space="preserve">W przypadku, gdy reklamacja dotyczy obszaru działalności więcej niż jednej komórki organizacyjnej </w:t>
      </w:r>
      <w:r w:rsidR="00CF377B" w:rsidRPr="00F04248">
        <w:rPr>
          <w:rFonts w:ascii="Times New Roman" w:hAnsi="Times New Roman"/>
          <w:spacing w:val="-3"/>
          <w:sz w:val="24"/>
          <w:szCs w:val="24"/>
        </w:rPr>
        <w:t>Banku</w:t>
      </w:r>
      <w:r w:rsidRPr="00F04248">
        <w:rPr>
          <w:rFonts w:ascii="Times New Roman" w:hAnsi="Times New Roman"/>
          <w:spacing w:val="-3"/>
          <w:sz w:val="24"/>
          <w:szCs w:val="24"/>
        </w:rPr>
        <w:t xml:space="preserve">, </w:t>
      </w:r>
      <w:r w:rsidR="00CF377B" w:rsidRPr="00F04248">
        <w:rPr>
          <w:rFonts w:ascii="Times New Roman" w:hAnsi="Times New Roman"/>
          <w:spacing w:val="-3"/>
          <w:sz w:val="24"/>
          <w:szCs w:val="24"/>
        </w:rPr>
        <w:t xml:space="preserve">Stanowisko ds. zgodności i kontroli wewnętrznej </w:t>
      </w:r>
      <w:r w:rsidR="005678CB">
        <w:rPr>
          <w:rFonts w:ascii="Times New Roman" w:hAnsi="Times New Roman"/>
          <w:spacing w:val="-4"/>
          <w:sz w:val="24"/>
          <w:szCs w:val="24"/>
        </w:rPr>
        <w:t xml:space="preserve">niezwłocznie </w:t>
      </w:r>
      <w:r w:rsidRPr="00F04248">
        <w:rPr>
          <w:rFonts w:ascii="Times New Roman" w:hAnsi="Times New Roman"/>
          <w:spacing w:val="-3"/>
          <w:sz w:val="24"/>
          <w:szCs w:val="24"/>
        </w:rPr>
        <w:t>kieruje reklamacje do rozpatrzenia przez komórkę organizacyjną, do której zakresu zadań w przeważającej mierze należy przedmiot reklamacji.</w:t>
      </w:r>
    </w:p>
    <w:p w:rsidR="00CF377B" w:rsidRDefault="00CF377B" w:rsidP="009E2C7F">
      <w:pPr>
        <w:pStyle w:val="Akapitzlist1"/>
        <w:numPr>
          <w:ilvl w:val="0"/>
          <w:numId w:val="18"/>
        </w:numPr>
        <w:spacing w:after="0"/>
        <w:ind w:left="357" w:hanging="357"/>
        <w:rPr>
          <w:rFonts w:ascii="Times New Roman" w:hAnsi="Times New Roman"/>
          <w:sz w:val="24"/>
          <w:szCs w:val="24"/>
        </w:rPr>
      </w:pPr>
      <w:r w:rsidRPr="00F04248">
        <w:rPr>
          <w:rFonts w:ascii="Times New Roman" w:hAnsi="Times New Roman"/>
          <w:sz w:val="24"/>
          <w:szCs w:val="24"/>
        </w:rPr>
        <w:t>Kierujący poszczególnymi jednostkami i komórkami organizacyjnymi Banku</w:t>
      </w:r>
      <w:r w:rsidR="00AB7E51" w:rsidRPr="00F04248">
        <w:rPr>
          <w:rFonts w:ascii="Times New Roman" w:hAnsi="Times New Roman"/>
          <w:sz w:val="24"/>
          <w:szCs w:val="24"/>
        </w:rPr>
        <w:t xml:space="preserve">, do której </w:t>
      </w:r>
      <w:r w:rsidRPr="00F04248">
        <w:rPr>
          <w:rFonts w:ascii="Times New Roman" w:hAnsi="Times New Roman"/>
          <w:sz w:val="24"/>
          <w:szCs w:val="24"/>
        </w:rPr>
        <w:t>Stanowisko ds. zgodności i kontroli wewnętrznej</w:t>
      </w:r>
      <w:r w:rsidR="00AB7E51" w:rsidRPr="00F04248">
        <w:rPr>
          <w:rFonts w:ascii="Times New Roman" w:hAnsi="Times New Roman"/>
          <w:sz w:val="24"/>
          <w:szCs w:val="24"/>
        </w:rPr>
        <w:t xml:space="preserve"> skieruje reklamację, odpowiada</w:t>
      </w:r>
      <w:r w:rsidRPr="00F04248">
        <w:rPr>
          <w:rFonts w:ascii="Times New Roman" w:hAnsi="Times New Roman"/>
          <w:sz w:val="24"/>
          <w:szCs w:val="24"/>
        </w:rPr>
        <w:t>ją</w:t>
      </w:r>
      <w:r w:rsidR="00AB7E51" w:rsidRPr="00F04248">
        <w:rPr>
          <w:rFonts w:ascii="Times New Roman" w:hAnsi="Times New Roman"/>
          <w:sz w:val="24"/>
          <w:szCs w:val="24"/>
        </w:rPr>
        <w:t xml:space="preserve"> za kompleksowe rozpatrzenie reklamacji.</w:t>
      </w:r>
    </w:p>
    <w:p w:rsidR="00CC18A3" w:rsidRPr="00B915BE" w:rsidRDefault="00CC18A3" w:rsidP="00B915BE">
      <w:pPr>
        <w:pStyle w:val="Akapitzlist1"/>
        <w:numPr>
          <w:ilvl w:val="0"/>
          <w:numId w:val="18"/>
        </w:numPr>
        <w:spacing w:after="0"/>
        <w:ind w:left="357" w:hanging="357"/>
        <w:rPr>
          <w:rFonts w:ascii="Times New Roman" w:hAnsi="Times New Roman"/>
          <w:sz w:val="24"/>
          <w:szCs w:val="24"/>
        </w:rPr>
      </w:pPr>
      <w:r>
        <w:rPr>
          <w:rFonts w:ascii="Times New Roman" w:hAnsi="Times New Roman"/>
          <w:sz w:val="24"/>
          <w:szCs w:val="24"/>
        </w:rPr>
        <w:t xml:space="preserve">Każda jednostka rozpatrująca, do której przekazano reklamację do rozpatrzenia zobowiązana jest do poinformowania Stanowiska ds. zgodności i kontroli wewnętrznej </w:t>
      </w:r>
      <w:r w:rsidR="00A116EA">
        <w:rPr>
          <w:rFonts w:ascii="Times New Roman" w:hAnsi="Times New Roman"/>
          <w:sz w:val="24"/>
          <w:szCs w:val="24"/>
        </w:rPr>
        <w:t xml:space="preserve">nie później niż w terminie </w:t>
      </w:r>
      <w:r w:rsidR="005678CB">
        <w:rPr>
          <w:rFonts w:ascii="Times New Roman" w:hAnsi="Times New Roman"/>
          <w:sz w:val="24"/>
          <w:szCs w:val="24"/>
        </w:rPr>
        <w:t>5</w:t>
      </w:r>
      <w:r w:rsidR="00A116EA">
        <w:rPr>
          <w:rFonts w:ascii="Times New Roman" w:hAnsi="Times New Roman"/>
          <w:sz w:val="24"/>
          <w:szCs w:val="24"/>
        </w:rPr>
        <w:t xml:space="preserve"> dni od dnia przekazania reklamacji o braku możliwości udzielenia klientowi odpowiedzi w terminie </w:t>
      </w:r>
      <w:r w:rsidR="005678CB">
        <w:rPr>
          <w:rFonts w:ascii="Times New Roman" w:hAnsi="Times New Roman"/>
          <w:sz w:val="24"/>
          <w:szCs w:val="24"/>
        </w:rPr>
        <w:t xml:space="preserve">, określonym  w § 14 ust. 1, </w:t>
      </w:r>
      <w:r w:rsidR="005678CB" w:rsidRPr="005678CB">
        <w:rPr>
          <w:rFonts w:ascii="Times New Roman" w:hAnsi="Times New Roman"/>
          <w:sz w:val="24"/>
          <w:szCs w:val="24"/>
        </w:rPr>
        <w:t xml:space="preserve">a w przypadku złożenia reklamacji dotyczącej transakcji dokonanej kartą o braku możliwości udzielenia klientowi odpowiedzi w terminie, o którym mowa w § 14 ust. 2 (35 dni roboczych). </w:t>
      </w:r>
    </w:p>
    <w:p w:rsidR="00411F60" w:rsidRPr="00F04248" w:rsidRDefault="00411F60" w:rsidP="009E2C7F">
      <w:pPr>
        <w:pStyle w:val="Akapitzlist1"/>
        <w:numPr>
          <w:ilvl w:val="0"/>
          <w:numId w:val="18"/>
        </w:numPr>
        <w:spacing w:after="0"/>
        <w:ind w:left="357" w:hanging="357"/>
        <w:rPr>
          <w:rFonts w:ascii="Times New Roman" w:hAnsi="Times New Roman"/>
          <w:sz w:val="24"/>
          <w:szCs w:val="24"/>
        </w:rPr>
      </w:pPr>
      <w:r w:rsidRPr="00F04248">
        <w:rPr>
          <w:rFonts w:ascii="Times New Roman" w:hAnsi="Times New Roman"/>
          <w:sz w:val="24"/>
          <w:szCs w:val="24"/>
        </w:rPr>
        <w:t>W przypadku wątpliwości co do zasadności reklamacji jednostka rozpatrująca może zwrócić się o sporządzenie opinii prawnej do kancelarii obsługującej Bank.</w:t>
      </w:r>
    </w:p>
    <w:p w:rsidR="00200205" w:rsidRDefault="00200205">
      <w:pPr>
        <w:pStyle w:val="Akapitzlist1"/>
        <w:spacing w:after="0"/>
        <w:rPr>
          <w:rFonts w:ascii="Times New Roman" w:hAnsi="Times New Roman"/>
          <w:sz w:val="24"/>
          <w:szCs w:val="24"/>
        </w:rPr>
      </w:pPr>
    </w:p>
    <w:p w:rsidR="005F6A79" w:rsidRPr="006E5A2B" w:rsidRDefault="005F6A79">
      <w:pPr>
        <w:pStyle w:val="Akapitzlist1"/>
        <w:spacing w:after="0"/>
        <w:rPr>
          <w:rFonts w:ascii="Times New Roman" w:hAnsi="Times New Roman"/>
          <w:sz w:val="24"/>
          <w:szCs w:val="24"/>
        </w:rPr>
      </w:pPr>
    </w:p>
    <w:p w:rsidR="00055BC1" w:rsidRPr="006E5A2B" w:rsidRDefault="00200205" w:rsidP="009E2C7F">
      <w:pPr>
        <w:pStyle w:val="Nagwek5"/>
        <w:numPr>
          <w:ilvl w:val="0"/>
          <w:numId w:val="28"/>
        </w:numPr>
        <w:spacing w:line="276" w:lineRule="auto"/>
        <w:ind w:left="357" w:hanging="357"/>
        <w:jc w:val="left"/>
      </w:pPr>
      <w:bookmarkStart w:id="8" w:name="_Toc368553904"/>
      <w:bookmarkStart w:id="9" w:name="_Toc368553905"/>
      <w:bookmarkStart w:id="10" w:name="_Toc368553906"/>
      <w:bookmarkStart w:id="11" w:name="_Toc368553907"/>
      <w:bookmarkStart w:id="12" w:name="_Toc462746925"/>
      <w:bookmarkEnd w:id="8"/>
      <w:bookmarkEnd w:id="9"/>
      <w:bookmarkEnd w:id="10"/>
      <w:bookmarkEnd w:id="11"/>
      <w:r w:rsidRPr="006E5A2B">
        <w:t>Udzielenie odpowiedzi na reklamację</w:t>
      </w:r>
      <w:bookmarkEnd w:id="12"/>
    </w:p>
    <w:p w:rsidR="00055BC1" w:rsidRPr="006E5A2B" w:rsidRDefault="00B915BE" w:rsidP="00B915BE">
      <w:pPr>
        <w:spacing w:after="0"/>
        <w:ind w:left="4897"/>
        <w:jc w:val="left"/>
        <w:rPr>
          <w:rFonts w:ascii="Times New Roman" w:hAnsi="Times New Roman"/>
          <w:sz w:val="24"/>
        </w:rPr>
      </w:pPr>
      <w:r>
        <w:rPr>
          <w:rFonts w:ascii="Times New Roman" w:hAnsi="Times New Roman"/>
          <w:sz w:val="24"/>
        </w:rPr>
        <w:t>§ 14</w:t>
      </w:r>
    </w:p>
    <w:p w:rsidR="00B915BE" w:rsidRDefault="00B915BE" w:rsidP="00B915BE">
      <w:pPr>
        <w:pStyle w:val="Akapitzlist"/>
        <w:numPr>
          <w:ilvl w:val="0"/>
          <w:numId w:val="51"/>
        </w:numPr>
        <w:rPr>
          <w:rFonts w:ascii="Times New Roman" w:hAnsi="Times New Roman"/>
          <w:sz w:val="24"/>
          <w:szCs w:val="24"/>
        </w:rPr>
      </w:pPr>
      <w:r w:rsidRPr="00B915BE">
        <w:rPr>
          <w:rFonts w:ascii="Times New Roman" w:hAnsi="Times New Roman"/>
          <w:sz w:val="24"/>
          <w:szCs w:val="24"/>
        </w:rPr>
        <w:t>Odpowiedź na reklamację dotyczącą świadczonych przez Bank usług płatniczych powinna być udzielona klientowi bez zbędnej zwłoki nie później niż w terminie do 15 dni roboczych od daty otrzymania reklamacji przez Bank, w przypadku pozostałych reklamacji w terminie do 30 dni kalendarzowych od daty  otrzymania reklamacji przez Bank.</w:t>
      </w:r>
    </w:p>
    <w:p w:rsidR="00B915BE" w:rsidRPr="00B915BE" w:rsidRDefault="00B915BE" w:rsidP="00B915BE">
      <w:pPr>
        <w:pStyle w:val="Akapitzlist"/>
        <w:numPr>
          <w:ilvl w:val="0"/>
          <w:numId w:val="51"/>
        </w:numPr>
        <w:rPr>
          <w:rFonts w:ascii="Times New Roman" w:hAnsi="Times New Roman"/>
          <w:sz w:val="24"/>
          <w:szCs w:val="24"/>
        </w:rPr>
      </w:pPr>
      <w:r w:rsidRPr="00B915BE">
        <w:rPr>
          <w:rFonts w:ascii="Times New Roman" w:hAnsi="Times New Roman"/>
          <w:spacing w:val="-4"/>
          <w:sz w:val="24"/>
          <w:szCs w:val="24"/>
        </w:rPr>
        <w:t>W szczególnie skomplikowanych przypadkach  termin, o którym mowa w ust. 1, może ulec wydłużeniu do 35 dni roboczych w przypadku reklamacji dotyczących świadczonych przez Bank usług płatniczych, w przypadku pozostałych reklamacji do 60 dni kalendarzowych</w:t>
      </w:r>
      <w:r w:rsidR="002B263F" w:rsidRPr="00B915BE">
        <w:rPr>
          <w:rFonts w:ascii="Times New Roman" w:hAnsi="Times New Roman"/>
          <w:spacing w:val="-4"/>
          <w:sz w:val="24"/>
          <w:szCs w:val="24"/>
        </w:rPr>
        <w:t xml:space="preserve">. </w:t>
      </w:r>
    </w:p>
    <w:p w:rsidR="00B915BE" w:rsidRPr="00B915BE" w:rsidRDefault="002B263F" w:rsidP="00B915BE">
      <w:pPr>
        <w:pStyle w:val="Akapitzlist"/>
        <w:numPr>
          <w:ilvl w:val="0"/>
          <w:numId w:val="51"/>
        </w:numPr>
        <w:rPr>
          <w:rFonts w:ascii="Times New Roman" w:hAnsi="Times New Roman"/>
          <w:sz w:val="24"/>
          <w:szCs w:val="24"/>
        </w:rPr>
      </w:pPr>
      <w:r w:rsidRPr="00B915BE">
        <w:rPr>
          <w:rFonts w:ascii="Times New Roman" w:hAnsi="Times New Roman"/>
          <w:spacing w:val="-4"/>
          <w:sz w:val="24"/>
          <w:szCs w:val="24"/>
        </w:rPr>
        <w:t xml:space="preserve">Za szczególne skomplikowane przypadki uznaje się konieczność uzyskania przez Bank dodatkowych informacji od podmiotów trzecich </w:t>
      </w:r>
      <w:r w:rsidR="00CF36F5" w:rsidRPr="00B915BE">
        <w:rPr>
          <w:rFonts w:ascii="Times New Roman" w:hAnsi="Times New Roman"/>
          <w:spacing w:val="-4"/>
          <w:sz w:val="24"/>
          <w:szCs w:val="24"/>
        </w:rPr>
        <w:t xml:space="preserve">współpracujących z </w:t>
      </w:r>
      <w:r w:rsidR="00966913" w:rsidRPr="00B915BE">
        <w:rPr>
          <w:rFonts w:ascii="Times New Roman" w:hAnsi="Times New Roman"/>
          <w:spacing w:val="-4"/>
          <w:sz w:val="24"/>
          <w:szCs w:val="24"/>
        </w:rPr>
        <w:t>B</w:t>
      </w:r>
      <w:r w:rsidR="00CF36F5" w:rsidRPr="00B915BE">
        <w:rPr>
          <w:rFonts w:ascii="Times New Roman" w:hAnsi="Times New Roman"/>
          <w:spacing w:val="-4"/>
          <w:sz w:val="24"/>
          <w:szCs w:val="24"/>
        </w:rPr>
        <w:t xml:space="preserve">ankiem </w:t>
      </w:r>
      <w:r w:rsidRPr="00B915BE">
        <w:rPr>
          <w:rFonts w:ascii="Times New Roman" w:hAnsi="Times New Roman"/>
          <w:spacing w:val="-4"/>
          <w:sz w:val="24"/>
          <w:szCs w:val="24"/>
        </w:rPr>
        <w:t>niezbędnych do rozpatrzenia reklamacji m.in.: reklamacje karto</w:t>
      </w:r>
      <w:r w:rsidR="00F01B70" w:rsidRPr="00B915BE">
        <w:rPr>
          <w:rFonts w:ascii="Times New Roman" w:hAnsi="Times New Roman"/>
          <w:spacing w:val="-4"/>
          <w:sz w:val="24"/>
          <w:szCs w:val="24"/>
        </w:rPr>
        <w:t>we, sprawy związane z windykacją kredytów, sprawy spadkowe, fraudy, reklamacje składane przez system Ogni</w:t>
      </w:r>
      <w:r w:rsidR="00917BF2" w:rsidRPr="00B915BE">
        <w:rPr>
          <w:rFonts w:ascii="Times New Roman" w:hAnsi="Times New Roman"/>
          <w:spacing w:val="-4"/>
          <w:sz w:val="24"/>
          <w:szCs w:val="24"/>
        </w:rPr>
        <w:t>v</w:t>
      </w:r>
      <w:r w:rsidR="00F01B70" w:rsidRPr="00B915BE">
        <w:rPr>
          <w:rFonts w:ascii="Times New Roman" w:hAnsi="Times New Roman"/>
          <w:spacing w:val="-4"/>
          <w:sz w:val="24"/>
          <w:szCs w:val="24"/>
        </w:rPr>
        <w:t xml:space="preserve">o, Sorbnet, SWIFT.  </w:t>
      </w:r>
    </w:p>
    <w:p w:rsidR="00055BC1" w:rsidRPr="00B915BE" w:rsidRDefault="00200205" w:rsidP="00B915BE">
      <w:pPr>
        <w:pStyle w:val="Akapitzlist"/>
        <w:numPr>
          <w:ilvl w:val="0"/>
          <w:numId w:val="51"/>
        </w:numPr>
        <w:spacing w:after="0"/>
        <w:rPr>
          <w:rFonts w:ascii="Times New Roman" w:hAnsi="Times New Roman"/>
          <w:sz w:val="24"/>
          <w:szCs w:val="24"/>
        </w:rPr>
      </w:pPr>
      <w:r w:rsidRPr="00B915BE">
        <w:rPr>
          <w:rFonts w:ascii="Times New Roman" w:hAnsi="Times New Roman"/>
          <w:sz w:val="24"/>
          <w:szCs w:val="24"/>
        </w:rPr>
        <w:t xml:space="preserve">W przypadku braku możliwości udzielenia odpowiedzi na złożoną reklamację w terminie określonym w ust. 1, jednostka rozpatrująca reklamację powinna w formie pisemnej powiadomić o tym klienta </w:t>
      </w:r>
      <w:r w:rsidR="00A8309F" w:rsidRPr="00B915BE">
        <w:rPr>
          <w:rFonts w:ascii="Times New Roman" w:hAnsi="Times New Roman"/>
          <w:sz w:val="24"/>
          <w:szCs w:val="24"/>
        </w:rPr>
        <w:t xml:space="preserve">w terminie 14 dni od dnia wpływu reklamacji </w:t>
      </w:r>
      <w:r w:rsidRPr="00B915BE">
        <w:rPr>
          <w:rFonts w:ascii="Times New Roman" w:hAnsi="Times New Roman"/>
          <w:sz w:val="24"/>
          <w:szCs w:val="24"/>
        </w:rPr>
        <w:t>wraz z podaniem:</w:t>
      </w:r>
    </w:p>
    <w:p w:rsidR="00055BC1" w:rsidRPr="000E6A94" w:rsidRDefault="00200205" w:rsidP="00B915BE">
      <w:pPr>
        <w:pStyle w:val="Akapitzlist1"/>
        <w:numPr>
          <w:ilvl w:val="0"/>
          <w:numId w:val="25"/>
        </w:numPr>
        <w:spacing w:after="0"/>
        <w:rPr>
          <w:rFonts w:ascii="Times New Roman" w:hAnsi="Times New Roman"/>
          <w:sz w:val="24"/>
          <w:szCs w:val="24"/>
        </w:rPr>
      </w:pPr>
      <w:r w:rsidRPr="000E6A94">
        <w:rPr>
          <w:rFonts w:ascii="Times New Roman" w:hAnsi="Times New Roman"/>
          <w:sz w:val="24"/>
          <w:szCs w:val="24"/>
        </w:rPr>
        <w:t>przyczyn opóźnienia w rozpatrywaniu reklamacji wraz z przeprosinami;</w:t>
      </w:r>
    </w:p>
    <w:p w:rsidR="00055BC1" w:rsidRPr="000E6A94" w:rsidRDefault="00200205" w:rsidP="00E14C48">
      <w:pPr>
        <w:pStyle w:val="Akapitzlist1"/>
        <w:numPr>
          <w:ilvl w:val="0"/>
          <w:numId w:val="25"/>
        </w:numPr>
        <w:spacing w:after="0"/>
        <w:rPr>
          <w:rFonts w:ascii="Times New Roman" w:hAnsi="Times New Roman"/>
          <w:sz w:val="24"/>
          <w:szCs w:val="24"/>
        </w:rPr>
      </w:pPr>
      <w:r w:rsidRPr="000E6A94">
        <w:rPr>
          <w:rFonts w:ascii="Times New Roman" w:hAnsi="Times New Roman"/>
          <w:sz w:val="24"/>
          <w:szCs w:val="24"/>
        </w:rPr>
        <w:lastRenderedPageBreak/>
        <w:t>okoliczności, które muszą zostać ustalone</w:t>
      </w:r>
      <w:r w:rsidR="00D467B1">
        <w:rPr>
          <w:rFonts w:ascii="Times New Roman" w:hAnsi="Times New Roman"/>
          <w:sz w:val="24"/>
          <w:szCs w:val="24"/>
        </w:rPr>
        <w:t xml:space="preserve"> dla rozpatrzenia zastrzeżeń klienta</w:t>
      </w:r>
      <w:r w:rsidRPr="000E6A94">
        <w:rPr>
          <w:rFonts w:ascii="Times New Roman" w:hAnsi="Times New Roman"/>
          <w:sz w:val="24"/>
          <w:szCs w:val="24"/>
        </w:rPr>
        <w:t>;</w:t>
      </w:r>
    </w:p>
    <w:p w:rsidR="00055BC1" w:rsidRPr="000E6A94" w:rsidRDefault="00200205" w:rsidP="00E14C48">
      <w:pPr>
        <w:pStyle w:val="Akapitzlist1"/>
        <w:numPr>
          <w:ilvl w:val="0"/>
          <w:numId w:val="25"/>
        </w:numPr>
        <w:spacing w:after="0"/>
        <w:rPr>
          <w:rFonts w:ascii="Times New Roman" w:hAnsi="Times New Roman"/>
          <w:sz w:val="24"/>
          <w:szCs w:val="24"/>
        </w:rPr>
      </w:pPr>
      <w:r w:rsidRPr="000E6A94">
        <w:rPr>
          <w:rFonts w:ascii="Times New Roman" w:hAnsi="Times New Roman"/>
          <w:sz w:val="24"/>
          <w:szCs w:val="24"/>
        </w:rPr>
        <w:t>przewidywanego terminu udzielenia odpowiedzi na złożoną reklamację, który nie może być dłuższy niż wskazany w ust. 2.</w:t>
      </w:r>
    </w:p>
    <w:p w:rsidR="008C601B" w:rsidRDefault="00B20326" w:rsidP="00B915BE">
      <w:pPr>
        <w:pStyle w:val="Akapitzlist11"/>
        <w:numPr>
          <w:ilvl w:val="0"/>
          <w:numId w:val="51"/>
        </w:numPr>
        <w:tabs>
          <w:tab w:val="left" w:pos="0"/>
        </w:tabs>
        <w:spacing w:after="0"/>
        <w:ind w:left="426"/>
        <w:rPr>
          <w:rFonts w:ascii="Times New Roman" w:hAnsi="Times New Roman"/>
          <w:sz w:val="24"/>
          <w:szCs w:val="24"/>
        </w:rPr>
      </w:pPr>
      <w:r w:rsidRPr="00501204">
        <w:rPr>
          <w:rFonts w:ascii="Times New Roman" w:hAnsi="Times New Roman"/>
          <w:sz w:val="24"/>
          <w:szCs w:val="24"/>
        </w:rPr>
        <w:t xml:space="preserve">Do zachowania terminu, o którym mowa w  ust. 1 – </w:t>
      </w:r>
      <w:r>
        <w:rPr>
          <w:rFonts w:ascii="Times New Roman" w:hAnsi="Times New Roman"/>
          <w:sz w:val="24"/>
          <w:szCs w:val="24"/>
        </w:rPr>
        <w:t>2</w:t>
      </w:r>
      <w:r w:rsidRPr="00501204">
        <w:rPr>
          <w:rFonts w:ascii="Times New Roman" w:hAnsi="Times New Roman"/>
          <w:sz w:val="24"/>
          <w:szCs w:val="24"/>
        </w:rPr>
        <w:t xml:space="preserve"> wystarczy wysłanie odpowiedzi przed jego upływem</w:t>
      </w:r>
      <w:r w:rsidR="0044796A">
        <w:rPr>
          <w:rFonts w:ascii="Times New Roman" w:hAnsi="Times New Roman"/>
          <w:sz w:val="24"/>
          <w:szCs w:val="24"/>
        </w:rPr>
        <w:t>,</w:t>
      </w:r>
      <w:r w:rsidR="0044796A" w:rsidRPr="0044796A">
        <w:rPr>
          <w:rFonts w:ascii="Times New Roman" w:hAnsi="Times New Roman"/>
          <w:color w:val="000000"/>
          <w:sz w:val="24"/>
          <w:szCs w:val="24"/>
        </w:rPr>
        <w:t xml:space="preserve"> </w:t>
      </w:r>
      <w:r w:rsidR="0044796A" w:rsidRPr="0044796A">
        <w:rPr>
          <w:rFonts w:ascii="Times New Roman" w:hAnsi="Times New Roman"/>
          <w:sz w:val="24"/>
          <w:szCs w:val="24"/>
        </w:rPr>
        <w:t>a w przypadku odpowiedzi udzielonych na piśmie - nadanie w placówce pocztowej operatora wyznaczonego w rozumieniu art. 3 pkt 13 ustawy z dnia 23 listopada 2012 r. - Prawo pocztowe</w:t>
      </w:r>
      <w:r w:rsidRPr="00501204">
        <w:rPr>
          <w:rFonts w:ascii="Times New Roman" w:hAnsi="Times New Roman"/>
          <w:sz w:val="24"/>
          <w:szCs w:val="24"/>
        </w:rPr>
        <w:t>.</w:t>
      </w:r>
    </w:p>
    <w:p w:rsidR="00424125" w:rsidRPr="00424125" w:rsidRDefault="005F07FC" w:rsidP="00B915BE">
      <w:pPr>
        <w:pStyle w:val="Akapitzlist11"/>
        <w:numPr>
          <w:ilvl w:val="0"/>
          <w:numId w:val="51"/>
        </w:numPr>
        <w:tabs>
          <w:tab w:val="left" w:pos="0"/>
        </w:tabs>
        <w:spacing w:after="0"/>
        <w:ind w:left="426"/>
        <w:rPr>
          <w:rFonts w:ascii="Times New Roman" w:hAnsi="Times New Roman"/>
          <w:sz w:val="24"/>
          <w:szCs w:val="24"/>
        </w:rPr>
      </w:pPr>
      <w:r w:rsidRPr="00DA7523">
        <w:rPr>
          <w:rFonts w:ascii="Times New Roman" w:hAnsi="Times New Roman"/>
          <w:sz w:val="24"/>
          <w:szCs w:val="24"/>
        </w:rPr>
        <w:t xml:space="preserve">W przypadku niedotrzymania terminu określonego w ust. 1, a w szczególnie skomplikowanych przypadkach, o których mowa w ust. 3 terminu określonego w ust. 2, </w:t>
      </w:r>
      <w:r w:rsidR="00307F98" w:rsidRPr="00424125">
        <w:rPr>
          <w:rFonts w:ascii="Times New Roman" w:hAnsi="Times New Roman"/>
          <w:sz w:val="24"/>
          <w:szCs w:val="24"/>
        </w:rPr>
        <w:t>reklamację</w:t>
      </w:r>
      <w:r w:rsidRPr="00424125">
        <w:rPr>
          <w:rFonts w:ascii="Times New Roman" w:hAnsi="Times New Roman"/>
          <w:sz w:val="24"/>
          <w:szCs w:val="24"/>
        </w:rPr>
        <w:t xml:space="preserve"> uznaje się za rozpatrzoną zgodnie z wolą klienta.</w:t>
      </w:r>
    </w:p>
    <w:p w:rsidR="00424125" w:rsidRPr="00424125" w:rsidRDefault="00424125" w:rsidP="00B915BE">
      <w:pPr>
        <w:pStyle w:val="Akapitzlist11"/>
        <w:numPr>
          <w:ilvl w:val="0"/>
          <w:numId w:val="51"/>
        </w:numPr>
        <w:tabs>
          <w:tab w:val="left" w:pos="0"/>
        </w:tabs>
        <w:spacing w:after="0"/>
        <w:ind w:left="426"/>
        <w:rPr>
          <w:rFonts w:ascii="Times New Roman" w:hAnsi="Times New Roman"/>
          <w:sz w:val="24"/>
          <w:szCs w:val="24"/>
        </w:rPr>
      </w:pPr>
      <w:r w:rsidRPr="00424125">
        <w:rPr>
          <w:rFonts w:ascii="Times New Roman" w:hAnsi="Times New Roman"/>
          <w:sz w:val="24"/>
          <w:szCs w:val="24"/>
        </w:rPr>
        <w:t>Udzielając odpowiedzi na reklamację Bank bierze pod uwagę stan faktyczny istniejący w ostatnim dniu terminu na udzielenie odpowiedzi na reklamację, chyba że informacje i ewentualne dokumenty, jakimi dysponuje Bank, umożliwiają udzielenie odpowiedzi wcześniej.</w:t>
      </w:r>
    </w:p>
    <w:p w:rsidR="00424125" w:rsidRPr="00424125" w:rsidRDefault="00424125" w:rsidP="00B915BE">
      <w:pPr>
        <w:pStyle w:val="Akapitzlist11"/>
        <w:numPr>
          <w:ilvl w:val="0"/>
          <w:numId w:val="51"/>
        </w:numPr>
        <w:tabs>
          <w:tab w:val="left" w:pos="0"/>
        </w:tabs>
        <w:spacing w:after="0"/>
        <w:ind w:left="426"/>
        <w:rPr>
          <w:rFonts w:ascii="Times New Roman" w:hAnsi="Times New Roman"/>
          <w:sz w:val="24"/>
          <w:szCs w:val="24"/>
        </w:rPr>
      </w:pPr>
      <w:r w:rsidRPr="00424125">
        <w:rPr>
          <w:rFonts w:ascii="Times New Roman" w:hAnsi="Times New Roman"/>
          <w:sz w:val="24"/>
          <w:szCs w:val="24"/>
        </w:rPr>
        <w:t xml:space="preserve">W przypadku gdy zmianie ulegnie stan faktyczny, w oparciu o który Bank udzielił odpowiedzi na reklamację, Bank ponownie rozpoznaje reklamację biorąc pod uwagę zmieniony stan faktyczny, o ile zmiany nastąpiły na korzyść klienta.  </w:t>
      </w:r>
    </w:p>
    <w:p w:rsidR="008C601B" w:rsidRDefault="008C601B">
      <w:pPr>
        <w:pStyle w:val="Akapitzlist1"/>
        <w:spacing w:after="0"/>
        <w:ind w:left="0"/>
        <w:rPr>
          <w:rFonts w:ascii="Times New Roman" w:hAnsi="Times New Roman"/>
          <w:sz w:val="24"/>
          <w:szCs w:val="24"/>
        </w:rPr>
      </w:pPr>
    </w:p>
    <w:p w:rsidR="00055BC1" w:rsidRPr="006E5A2B" w:rsidRDefault="0044796A" w:rsidP="0044796A">
      <w:pPr>
        <w:spacing w:after="0"/>
        <w:ind w:left="4897"/>
        <w:jc w:val="left"/>
        <w:rPr>
          <w:rFonts w:ascii="Times New Roman" w:hAnsi="Times New Roman"/>
          <w:sz w:val="24"/>
        </w:rPr>
      </w:pPr>
      <w:r>
        <w:rPr>
          <w:rFonts w:ascii="Times New Roman" w:hAnsi="Times New Roman"/>
          <w:sz w:val="24"/>
        </w:rPr>
        <w:t>§ 15</w:t>
      </w:r>
    </w:p>
    <w:p w:rsidR="00055BC1" w:rsidRPr="006E5A2B" w:rsidRDefault="00200205" w:rsidP="009E2C7F">
      <w:pPr>
        <w:pStyle w:val="Akapitzlist1"/>
        <w:numPr>
          <w:ilvl w:val="0"/>
          <w:numId w:val="14"/>
        </w:numPr>
        <w:spacing w:after="0"/>
        <w:ind w:left="357" w:hanging="357"/>
        <w:rPr>
          <w:rFonts w:ascii="Times New Roman" w:hAnsi="Times New Roman"/>
          <w:spacing w:val="-4"/>
          <w:sz w:val="24"/>
          <w:szCs w:val="24"/>
        </w:rPr>
      </w:pPr>
      <w:r w:rsidRPr="006E5A2B">
        <w:rPr>
          <w:rFonts w:ascii="Times New Roman" w:hAnsi="Times New Roman"/>
          <w:spacing w:val="-4"/>
          <w:sz w:val="24"/>
          <w:szCs w:val="24"/>
        </w:rPr>
        <w:t>Odpowiedź na reklamację formułuje i udziela jednostka rozpatrująca</w:t>
      </w:r>
      <w:r w:rsidR="0026619A">
        <w:rPr>
          <w:rFonts w:ascii="Times New Roman" w:hAnsi="Times New Roman"/>
          <w:spacing w:val="-4"/>
          <w:sz w:val="24"/>
          <w:szCs w:val="24"/>
        </w:rPr>
        <w:t>. O</w:t>
      </w:r>
      <w:r w:rsidR="00D467B1">
        <w:rPr>
          <w:rFonts w:ascii="Times New Roman" w:hAnsi="Times New Roman"/>
          <w:spacing w:val="-4"/>
          <w:sz w:val="24"/>
          <w:szCs w:val="24"/>
        </w:rPr>
        <w:t>stateczny</w:t>
      </w:r>
      <w:r w:rsidR="0026619A">
        <w:rPr>
          <w:rFonts w:ascii="Times New Roman" w:hAnsi="Times New Roman"/>
          <w:spacing w:val="-4"/>
          <w:sz w:val="24"/>
          <w:szCs w:val="24"/>
        </w:rPr>
        <w:t xml:space="preserve"> </w:t>
      </w:r>
      <w:r w:rsidR="00D467B1">
        <w:rPr>
          <w:rFonts w:ascii="Times New Roman" w:hAnsi="Times New Roman"/>
          <w:spacing w:val="-4"/>
          <w:sz w:val="24"/>
          <w:szCs w:val="24"/>
        </w:rPr>
        <w:t xml:space="preserve"> </w:t>
      </w:r>
      <w:r w:rsidR="0026619A">
        <w:rPr>
          <w:rFonts w:ascii="Times New Roman" w:hAnsi="Times New Roman"/>
          <w:spacing w:val="-4"/>
          <w:sz w:val="24"/>
          <w:szCs w:val="24"/>
        </w:rPr>
        <w:t>kształt</w:t>
      </w:r>
      <w:r w:rsidR="008522C0">
        <w:rPr>
          <w:rFonts w:ascii="Times New Roman" w:hAnsi="Times New Roman"/>
          <w:spacing w:val="-4"/>
          <w:sz w:val="24"/>
          <w:szCs w:val="24"/>
        </w:rPr>
        <w:t xml:space="preserve"> odpowiedzi do klienta  podlega</w:t>
      </w:r>
      <w:r w:rsidR="0026619A">
        <w:rPr>
          <w:rFonts w:ascii="Times New Roman" w:hAnsi="Times New Roman"/>
          <w:spacing w:val="-4"/>
          <w:sz w:val="24"/>
          <w:szCs w:val="24"/>
        </w:rPr>
        <w:t xml:space="preserve"> </w:t>
      </w:r>
      <w:r w:rsidR="00975400">
        <w:rPr>
          <w:rFonts w:ascii="Times New Roman" w:hAnsi="Times New Roman"/>
          <w:spacing w:val="-4"/>
          <w:sz w:val="24"/>
          <w:szCs w:val="24"/>
        </w:rPr>
        <w:t>uzgodnieniu z</w:t>
      </w:r>
      <w:r w:rsidR="00D467B1">
        <w:rPr>
          <w:rFonts w:ascii="Times New Roman" w:hAnsi="Times New Roman"/>
          <w:spacing w:val="-4"/>
          <w:sz w:val="24"/>
          <w:szCs w:val="24"/>
        </w:rPr>
        <w:t xml:space="preserve"> Stanowisk</w:t>
      </w:r>
      <w:r w:rsidR="00975400">
        <w:rPr>
          <w:rFonts w:ascii="Times New Roman" w:hAnsi="Times New Roman"/>
          <w:spacing w:val="-4"/>
          <w:sz w:val="24"/>
          <w:szCs w:val="24"/>
        </w:rPr>
        <w:t>iem</w:t>
      </w:r>
      <w:r w:rsidR="00D467B1">
        <w:rPr>
          <w:rFonts w:ascii="Times New Roman" w:hAnsi="Times New Roman"/>
          <w:spacing w:val="-4"/>
          <w:sz w:val="24"/>
          <w:szCs w:val="24"/>
        </w:rPr>
        <w:t xml:space="preserve"> ds. zgodności i kontroli </w:t>
      </w:r>
      <w:r w:rsidR="0026619A">
        <w:rPr>
          <w:rFonts w:ascii="Times New Roman" w:hAnsi="Times New Roman"/>
          <w:spacing w:val="-4"/>
          <w:sz w:val="24"/>
          <w:szCs w:val="24"/>
        </w:rPr>
        <w:t>wewnętrznej</w:t>
      </w:r>
      <w:r w:rsidRPr="006E5A2B">
        <w:rPr>
          <w:rFonts w:ascii="Times New Roman" w:hAnsi="Times New Roman"/>
          <w:spacing w:val="-4"/>
          <w:sz w:val="24"/>
          <w:szCs w:val="24"/>
        </w:rPr>
        <w:t>.</w:t>
      </w:r>
    </w:p>
    <w:p w:rsidR="00D22427" w:rsidRDefault="00200205" w:rsidP="009E2C7F">
      <w:pPr>
        <w:pStyle w:val="Akapitzlist1"/>
        <w:numPr>
          <w:ilvl w:val="0"/>
          <w:numId w:val="14"/>
        </w:numPr>
        <w:spacing w:after="0"/>
        <w:ind w:left="357" w:hanging="357"/>
        <w:rPr>
          <w:rFonts w:ascii="Times New Roman" w:hAnsi="Times New Roman"/>
          <w:sz w:val="24"/>
          <w:szCs w:val="24"/>
        </w:rPr>
      </w:pPr>
      <w:r w:rsidRPr="006E5A2B">
        <w:rPr>
          <w:rFonts w:ascii="Times New Roman" w:hAnsi="Times New Roman"/>
          <w:sz w:val="24"/>
          <w:szCs w:val="24"/>
        </w:rPr>
        <w:t>Odpowiedź udziel</w:t>
      </w:r>
      <w:r w:rsidR="006914F6" w:rsidRPr="006E5A2B">
        <w:rPr>
          <w:rFonts w:ascii="Times New Roman" w:hAnsi="Times New Roman"/>
          <w:sz w:val="24"/>
          <w:szCs w:val="24"/>
        </w:rPr>
        <w:t>a</w:t>
      </w:r>
      <w:r w:rsidRPr="006E5A2B">
        <w:rPr>
          <w:rFonts w:ascii="Times New Roman" w:hAnsi="Times New Roman"/>
          <w:sz w:val="24"/>
          <w:szCs w:val="24"/>
        </w:rPr>
        <w:t xml:space="preserve">na </w:t>
      </w:r>
      <w:r w:rsidR="006914F6" w:rsidRPr="006E5A2B">
        <w:rPr>
          <w:rFonts w:ascii="Times New Roman" w:hAnsi="Times New Roman"/>
          <w:sz w:val="24"/>
          <w:szCs w:val="24"/>
        </w:rPr>
        <w:t xml:space="preserve">jest </w:t>
      </w:r>
      <w:r w:rsidRPr="006E5A2B">
        <w:rPr>
          <w:rFonts w:ascii="Times New Roman" w:hAnsi="Times New Roman"/>
          <w:sz w:val="24"/>
          <w:szCs w:val="24"/>
        </w:rPr>
        <w:t>w formie pisemnej, na papierze firmowym</w:t>
      </w:r>
      <w:r w:rsidR="00D22427" w:rsidRPr="00D22427">
        <w:rPr>
          <w:rFonts w:ascii="Times New Roman" w:hAnsi="Times New Roman"/>
          <w:sz w:val="24"/>
          <w:szCs w:val="24"/>
        </w:rPr>
        <w:t xml:space="preserve"> </w:t>
      </w:r>
      <w:r w:rsidR="00D22427" w:rsidRPr="003F48A5">
        <w:rPr>
          <w:rFonts w:ascii="Times New Roman" w:hAnsi="Times New Roman"/>
          <w:sz w:val="24"/>
          <w:szCs w:val="24"/>
        </w:rPr>
        <w:t>przy użyciu czcionki Time New Roman 12 pkt, a na uzasadnione żądanie klienta przy uż</w:t>
      </w:r>
      <w:r w:rsidR="00D22427">
        <w:rPr>
          <w:rFonts w:ascii="Times New Roman" w:hAnsi="Times New Roman"/>
          <w:sz w:val="24"/>
          <w:szCs w:val="24"/>
        </w:rPr>
        <w:t xml:space="preserve">yciu większej czcionki </w:t>
      </w:r>
      <w:r w:rsidRPr="006E5A2B">
        <w:rPr>
          <w:rFonts w:ascii="Times New Roman" w:hAnsi="Times New Roman"/>
          <w:sz w:val="24"/>
          <w:szCs w:val="24"/>
        </w:rPr>
        <w:t xml:space="preserve"> i wysłana</w:t>
      </w:r>
      <w:r w:rsidR="00D22427">
        <w:rPr>
          <w:rFonts w:ascii="Times New Roman" w:hAnsi="Times New Roman"/>
          <w:sz w:val="24"/>
          <w:szCs w:val="24"/>
        </w:rPr>
        <w:t>:</w:t>
      </w:r>
    </w:p>
    <w:p w:rsidR="008C601B" w:rsidRDefault="00200205" w:rsidP="009E2C7F">
      <w:pPr>
        <w:pStyle w:val="Akapitzlist1"/>
        <w:numPr>
          <w:ilvl w:val="0"/>
          <w:numId w:val="32"/>
        </w:numPr>
        <w:spacing w:after="0"/>
        <w:rPr>
          <w:rFonts w:ascii="Times New Roman" w:hAnsi="Times New Roman"/>
          <w:sz w:val="24"/>
          <w:szCs w:val="24"/>
        </w:rPr>
      </w:pPr>
      <w:r w:rsidRPr="006E5A2B">
        <w:rPr>
          <w:rFonts w:ascii="Times New Roman" w:hAnsi="Times New Roman"/>
          <w:sz w:val="24"/>
          <w:szCs w:val="24"/>
        </w:rPr>
        <w:t xml:space="preserve">listem poleconym na adres </w:t>
      </w:r>
      <w:r w:rsidR="00105ED3" w:rsidRPr="00A8309F">
        <w:rPr>
          <w:rFonts w:ascii="Times New Roman" w:hAnsi="Times New Roman"/>
          <w:sz w:val="24"/>
          <w:szCs w:val="24"/>
        </w:rPr>
        <w:t>wskazany w reklamacji</w:t>
      </w:r>
      <w:r w:rsidR="00105ED3" w:rsidRPr="006E5A2B">
        <w:rPr>
          <w:rFonts w:ascii="Times New Roman" w:hAnsi="Times New Roman"/>
          <w:sz w:val="24"/>
          <w:szCs w:val="24"/>
        </w:rPr>
        <w:t xml:space="preserve"> </w:t>
      </w:r>
      <w:r w:rsidR="005533A5">
        <w:rPr>
          <w:rFonts w:ascii="Times New Roman" w:hAnsi="Times New Roman"/>
          <w:sz w:val="24"/>
          <w:szCs w:val="24"/>
        </w:rPr>
        <w:t>przez klienta</w:t>
      </w:r>
      <w:r w:rsidR="00D22427">
        <w:rPr>
          <w:rFonts w:ascii="Times New Roman" w:hAnsi="Times New Roman"/>
          <w:sz w:val="24"/>
          <w:szCs w:val="24"/>
        </w:rPr>
        <w:t>;</w:t>
      </w:r>
    </w:p>
    <w:p w:rsidR="00D22427" w:rsidRPr="00EF4EBC" w:rsidRDefault="00D22427" w:rsidP="009E2C7F">
      <w:pPr>
        <w:pStyle w:val="Akapitzlist11"/>
        <w:numPr>
          <w:ilvl w:val="0"/>
          <w:numId w:val="32"/>
        </w:numPr>
        <w:spacing w:after="0" w:line="240" w:lineRule="auto"/>
        <w:rPr>
          <w:rFonts w:ascii="Times New Roman" w:hAnsi="Times New Roman"/>
          <w:sz w:val="24"/>
          <w:szCs w:val="24"/>
        </w:rPr>
      </w:pPr>
      <w:r w:rsidRPr="00501204">
        <w:rPr>
          <w:rFonts w:ascii="Times New Roman" w:hAnsi="Times New Roman"/>
          <w:sz w:val="24"/>
          <w:szCs w:val="24"/>
        </w:rPr>
        <w:t>wyłącznie na wniosek klienta</w:t>
      </w:r>
      <w:r>
        <w:rPr>
          <w:rFonts w:ascii="Times New Roman" w:hAnsi="Times New Roman"/>
          <w:sz w:val="24"/>
          <w:szCs w:val="24"/>
        </w:rPr>
        <w:t xml:space="preserve"> z wykorzystaniem środków komunikacji elektronicznej na adres mailowy, z którego reklamacja została wysłana, chyba że klient poda w reklamacji inny adres mailowy poprzez załączenie skanu odpowiedzi.</w:t>
      </w:r>
    </w:p>
    <w:p w:rsidR="008C601B" w:rsidRDefault="00835100" w:rsidP="009E2C7F">
      <w:pPr>
        <w:pStyle w:val="Akapitzlist1"/>
        <w:numPr>
          <w:ilvl w:val="0"/>
          <w:numId w:val="14"/>
        </w:numPr>
        <w:spacing w:after="0"/>
        <w:ind w:left="284" w:hanging="284"/>
        <w:rPr>
          <w:rFonts w:ascii="Times New Roman" w:hAnsi="Times New Roman"/>
          <w:sz w:val="24"/>
          <w:szCs w:val="24"/>
        </w:rPr>
      </w:pPr>
      <w:r>
        <w:rPr>
          <w:rFonts w:ascii="Times New Roman" w:hAnsi="Times New Roman"/>
          <w:sz w:val="24"/>
          <w:szCs w:val="24"/>
        </w:rPr>
        <w:t xml:space="preserve">Wzór odpowiedzi do klienta zawiera załącznik nr </w:t>
      </w:r>
      <w:r w:rsidR="00864A8D">
        <w:rPr>
          <w:rFonts w:ascii="Times New Roman" w:hAnsi="Times New Roman"/>
          <w:sz w:val="24"/>
          <w:szCs w:val="24"/>
        </w:rPr>
        <w:t xml:space="preserve"> 8 i 9</w:t>
      </w:r>
      <w:r>
        <w:rPr>
          <w:rFonts w:ascii="Times New Roman" w:hAnsi="Times New Roman"/>
          <w:sz w:val="24"/>
          <w:szCs w:val="24"/>
        </w:rPr>
        <w:t>.</w:t>
      </w:r>
    </w:p>
    <w:p w:rsidR="0044796A" w:rsidRDefault="00105ED3" w:rsidP="0044796A">
      <w:pPr>
        <w:pStyle w:val="Akapitzlist11"/>
        <w:numPr>
          <w:ilvl w:val="0"/>
          <w:numId w:val="14"/>
        </w:numPr>
        <w:spacing w:after="0" w:line="240" w:lineRule="auto"/>
        <w:ind w:left="357" w:hanging="357"/>
        <w:rPr>
          <w:rFonts w:ascii="Times New Roman" w:hAnsi="Times New Roman"/>
          <w:sz w:val="24"/>
          <w:szCs w:val="24"/>
        </w:rPr>
      </w:pPr>
      <w:r>
        <w:rPr>
          <w:rFonts w:ascii="Times New Roman" w:hAnsi="Times New Roman"/>
          <w:sz w:val="24"/>
          <w:szCs w:val="24"/>
        </w:rPr>
        <w:t xml:space="preserve">W odniesieniu do klientów, którzy nie zawarli z </w:t>
      </w:r>
      <w:r w:rsidR="008D7851">
        <w:rPr>
          <w:rFonts w:ascii="Times New Roman" w:hAnsi="Times New Roman"/>
          <w:sz w:val="24"/>
          <w:szCs w:val="24"/>
        </w:rPr>
        <w:t>B</w:t>
      </w:r>
      <w:r>
        <w:rPr>
          <w:rFonts w:ascii="Times New Roman" w:hAnsi="Times New Roman"/>
          <w:sz w:val="24"/>
          <w:szCs w:val="24"/>
        </w:rPr>
        <w:t>ankiem umowy, a złożyli reklamację, odpowiedź wysyłana jest na adres wskazany w reklamacji lub adres mailowy, o którym mowa w u</w:t>
      </w:r>
      <w:r w:rsidR="00B871AE">
        <w:rPr>
          <w:rFonts w:ascii="Times New Roman" w:hAnsi="Times New Roman"/>
          <w:sz w:val="24"/>
          <w:szCs w:val="24"/>
        </w:rPr>
        <w:t>st. 2</w:t>
      </w:r>
      <w:r w:rsidR="007D7CFC">
        <w:rPr>
          <w:rFonts w:ascii="Times New Roman" w:hAnsi="Times New Roman"/>
          <w:sz w:val="24"/>
          <w:szCs w:val="24"/>
        </w:rPr>
        <w:t xml:space="preserve"> pkt 2.</w:t>
      </w:r>
    </w:p>
    <w:p w:rsidR="000D10DA" w:rsidRDefault="0044796A" w:rsidP="000D10DA">
      <w:pPr>
        <w:pStyle w:val="Akapitzlist11"/>
        <w:numPr>
          <w:ilvl w:val="0"/>
          <w:numId w:val="14"/>
        </w:numPr>
        <w:tabs>
          <w:tab w:val="left" w:pos="284"/>
        </w:tabs>
        <w:spacing w:after="0" w:line="240" w:lineRule="auto"/>
        <w:ind w:left="284"/>
        <w:rPr>
          <w:rFonts w:ascii="Times New Roman" w:hAnsi="Times New Roman"/>
          <w:sz w:val="24"/>
          <w:szCs w:val="24"/>
        </w:rPr>
      </w:pPr>
      <w:r w:rsidRPr="0044796A">
        <w:rPr>
          <w:rFonts w:ascii="Times New Roman" w:hAnsi="Times New Roman"/>
          <w:sz w:val="24"/>
          <w:szCs w:val="24"/>
        </w:rPr>
        <w:t>Do pierwszej korespondencji kierowanej do klientów, o których mowa w ust. 4, którzy złożyli reklamację w trybie opisanym w § 5 ust. 1 pkt 2-5 należy załączyć oświadczenie o</w:t>
      </w:r>
      <w:r>
        <w:rPr>
          <w:rFonts w:ascii="Times New Roman" w:hAnsi="Times New Roman"/>
          <w:sz w:val="24"/>
          <w:szCs w:val="24"/>
        </w:rPr>
        <w:br/>
      </w:r>
      <w:r w:rsidRPr="0044796A">
        <w:rPr>
          <w:rFonts w:ascii="Times New Roman" w:hAnsi="Times New Roman"/>
          <w:sz w:val="24"/>
          <w:szCs w:val="24"/>
        </w:rPr>
        <w:t>przetwarzaniu ich danych osobowych w związku ze złożoną (ym)</w:t>
      </w:r>
      <w:r w:rsidRPr="0044796A">
        <w:rPr>
          <w:rFonts w:ascii="Times New Roman" w:hAnsi="Times New Roman"/>
          <w:sz w:val="24"/>
          <w:szCs w:val="24"/>
        </w:rPr>
        <w:br/>
        <w:t>reklamacją/skargą/wnioskiem, stanowiące załącznik nr 14a (dotyczy reklamujących</w:t>
      </w:r>
      <w:r w:rsidRPr="0044796A">
        <w:rPr>
          <w:rFonts w:ascii="Times New Roman" w:hAnsi="Times New Roman"/>
          <w:sz w:val="24"/>
          <w:szCs w:val="24"/>
        </w:rPr>
        <w:br/>
        <w:t>będących osobami fizycznymi) lub 14b (dotyczy reprezentantów reklamującego</w:t>
      </w:r>
      <w:r w:rsidRPr="0044796A">
        <w:rPr>
          <w:rFonts w:ascii="Times New Roman" w:hAnsi="Times New Roman"/>
          <w:sz w:val="24"/>
          <w:szCs w:val="24"/>
        </w:rPr>
        <w:br/>
        <w:t xml:space="preserve">podmiotu   – klienta instytucjonalnego). </w:t>
      </w:r>
    </w:p>
    <w:p w:rsidR="0044796A" w:rsidRPr="000D10DA" w:rsidRDefault="0044796A" w:rsidP="000D10DA">
      <w:pPr>
        <w:pStyle w:val="Akapitzlist11"/>
        <w:numPr>
          <w:ilvl w:val="0"/>
          <w:numId w:val="14"/>
        </w:numPr>
        <w:tabs>
          <w:tab w:val="left" w:pos="284"/>
        </w:tabs>
        <w:spacing w:after="0" w:line="240" w:lineRule="auto"/>
        <w:ind w:left="284"/>
        <w:rPr>
          <w:rFonts w:ascii="Times New Roman" w:hAnsi="Times New Roman"/>
          <w:sz w:val="24"/>
          <w:szCs w:val="24"/>
        </w:rPr>
      </w:pPr>
      <w:r w:rsidRPr="000D10DA">
        <w:rPr>
          <w:rFonts w:ascii="Times New Roman" w:hAnsi="Times New Roman"/>
          <w:sz w:val="24"/>
          <w:szCs w:val="24"/>
        </w:rPr>
        <w:t>W przypadku reklamacji złożonych przez klientów, o których mowa w ust. 4, w formie</w:t>
      </w:r>
      <w:r w:rsidRPr="000D10DA">
        <w:rPr>
          <w:rFonts w:ascii="Times New Roman" w:hAnsi="Times New Roman"/>
          <w:sz w:val="24"/>
          <w:szCs w:val="24"/>
        </w:rPr>
        <w:br/>
        <w:t>ustnej – do protokołu lub pisemnie w placówce Banku, pracownik wręcza skarżącemu</w:t>
      </w:r>
      <w:r w:rsidRPr="000D10DA">
        <w:rPr>
          <w:rFonts w:ascii="Times New Roman" w:hAnsi="Times New Roman"/>
          <w:sz w:val="24"/>
          <w:szCs w:val="24"/>
        </w:rPr>
        <w:br/>
        <w:t xml:space="preserve">załącznik nr 14a (dotyczy reklamujących będących osobami fizycznymi) lub 14b (dotyczy </w:t>
      </w:r>
      <w:r w:rsidRPr="000D10DA">
        <w:rPr>
          <w:rFonts w:ascii="Times New Roman" w:hAnsi="Times New Roman"/>
          <w:sz w:val="24"/>
          <w:szCs w:val="24"/>
        </w:rPr>
        <w:br/>
        <w:t>reprezentantów reklamującego podmiotu – klienta instytucjonalnego).</w:t>
      </w:r>
    </w:p>
    <w:p w:rsidR="00055BC1" w:rsidRPr="006E5A2B" w:rsidRDefault="00200205" w:rsidP="0044796A">
      <w:pPr>
        <w:pStyle w:val="Akapitzlist1"/>
        <w:numPr>
          <w:ilvl w:val="0"/>
          <w:numId w:val="14"/>
        </w:numPr>
        <w:spacing w:after="0"/>
        <w:ind w:left="357" w:hanging="357"/>
        <w:rPr>
          <w:rFonts w:ascii="Times New Roman" w:hAnsi="Times New Roman"/>
          <w:sz w:val="24"/>
          <w:szCs w:val="24"/>
        </w:rPr>
      </w:pPr>
      <w:r w:rsidRPr="006E5A2B">
        <w:rPr>
          <w:rFonts w:ascii="Times New Roman" w:hAnsi="Times New Roman"/>
          <w:sz w:val="24"/>
          <w:szCs w:val="24"/>
        </w:rPr>
        <w:t>Pismo do klienta</w:t>
      </w:r>
      <w:r w:rsidR="00DA7523">
        <w:rPr>
          <w:rFonts w:ascii="Times New Roman" w:hAnsi="Times New Roman"/>
          <w:sz w:val="24"/>
          <w:szCs w:val="24"/>
        </w:rPr>
        <w:t xml:space="preserve"> </w:t>
      </w:r>
      <w:r w:rsidR="009646C6">
        <w:rPr>
          <w:rFonts w:ascii="Times New Roman" w:hAnsi="Times New Roman"/>
          <w:sz w:val="24"/>
          <w:szCs w:val="24"/>
        </w:rPr>
        <w:t>uwzględni</w:t>
      </w:r>
      <w:r w:rsidR="00DA7523">
        <w:rPr>
          <w:rFonts w:ascii="Times New Roman" w:hAnsi="Times New Roman"/>
          <w:sz w:val="24"/>
          <w:szCs w:val="24"/>
        </w:rPr>
        <w:t xml:space="preserve">ające jego </w:t>
      </w:r>
      <w:r w:rsidR="00B25916">
        <w:rPr>
          <w:rFonts w:ascii="Times New Roman" w:hAnsi="Times New Roman"/>
          <w:sz w:val="24"/>
          <w:szCs w:val="24"/>
        </w:rPr>
        <w:t xml:space="preserve">roszczenia zawarte w </w:t>
      </w:r>
      <w:r w:rsidR="00DA7523">
        <w:rPr>
          <w:rFonts w:ascii="Times New Roman" w:hAnsi="Times New Roman"/>
          <w:sz w:val="24"/>
          <w:szCs w:val="24"/>
        </w:rPr>
        <w:t>reklamacj</w:t>
      </w:r>
      <w:r w:rsidR="00B25916">
        <w:rPr>
          <w:rFonts w:ascii="Times New Roman" w:hAnsi="Times New Roman"/>
          <w:sz w:val="24"/>
          <w:szCs w:val="24"/>
        </w:rPr>
        <w:t>i</w:t>
      </w:r>
      <w:r w:rsidR="009646C6">
        <w:rPr>
          <w:rFonts w:ascii="Times New Roman" w:hAnsi="Times New Roman"/>
          <w:sz w:val="24"/>
          <w:szCs w:val="24"/>
        </w:rPr>
        <w:t xml:space="preserve"> </w:t>
      </w:r>
      <w:r w:rsidR="006914F6" w:rsidRPr="006E5A2B">
        <w:rPr>
          <w:rFonts w:ascii="Times New Roman" w:hAnsi="Times New Roman"/>
          <w:sz w:val="24"/>
          <w:szCs w:val="24"/>
        </w:rPr>
        <w:t>zawiera</w:t>
      </w:r>
      <w:r w:rsidR="00DA7523">
        <w:rPr>
          <w:rFonts w:ascii="Times New Roman" w:hAnsi="Times New Roman"/>
          <w:sz w:val="24"/>
          <w:szCs w:val="24"/>
        </w:rPr>
        <w:t>:</w:t>
      </w:r>
    </w:p>
    <w:p w:rsidR="00055BC1" w:rsidRPr="006E5A2B" w:rsidRDefault="008522C0" w:rsidP="009E2C7F">
      <w:pPr>
        <w:pStyle w:val="Akapitzlist1"/>
        <w:numPr>
          <w:ilvl w:val="0"/>
          <w:numId w:val="15"/>
        </w:numPr>
        <w:spacing w:after="0"/>
        <w:rPr>
          <w:rFonts w:ascii="Times New Roman" w:hAnsi="Times New Roman"/>
          <w:sz w:val="24"/>
          <w:szCs w:val="24"/>
        </w:rPr>
      </w:pPr>
      <w:r>
        <w:rPr>
          <w:rFonts w:ascii="Times New Roman" w:hAnsi="Times New Roman"/>
          <w:sz w:val="24"/>
          <w:szCs w:val="24"/>
        </w:rPr>
        <w:t>n</w:t>
      </w:r>
      <w:r w:rsidR="00200205" w:rsidRPr="006E5A2B">
        <w:rPr>
          <w:rFonts w:ascii="Times New Roman" w:hAnsi="Times New Roman"/>
          <w:sz w:val="24"/>
          <w:szCs w:val="24"/>
        </w:rPr>
        <w:t>azwę</w:t>
      </w:r>
      <w:r>
        <w:rPr>
          <w:rFonts w:ascii="Times New Roman" w:hAnsi="Times New Roman"/>
          <w:sz w:val="24"/>
          <w:szCs w:val="24"/>
        </w:rPr>
        <w:t xml:space="preserve"> Banku</w:t>
      </w:r>
      <w:r w:rsidR="00200205" w:rsidRPr="006E5A2B">
        <w:rPr>
          <w:rFonts w:ascii="Times New Roman" w:hAnsi="Times New Roman"/>
          <w:sz w:val="24"/>
          <w:szCs w:val="24"/>
        </w:rPr>
        <w:t>;</w:t>
      </w:r>
    </w:p>
    <w:p w:rsidR="00055BC1" w:rsidRPr="006E5A2B" w:rsidRDefault="00200205" w:rsidP="009E2C7F">
      <w:pPr>
        <w:pStyle w:val="Akapitzlist1"/>
        <w:numPr>
          <w:ilvl w:val="0"/>
          <w:numId w:val="15"/>
        </w:numPr>
        <w:spacing w:after="0"/>
        <w:rPr>
          <w:rFonts w:ascii="Times New Roman" w:hAnsi="Times New Roman"/>
          <w:sz w:val="24"/>
          <w:szCs w:val="24"/>
        </w:rPr>
      </w:pPr>
      <w:r w:rsidRPr="006E5A2B">
        <w:rPr>
          <w:rFonts w:ascii="Times New Roman" w:hAnsi="Times New Roman"/>
          <w:sz w:val="24"/>
          <w:szCs w:val="24"/>
        </w:rPr>
        <w:t>numer reklamacji;</w:t>
      </w:r>
    </w:p>
    <w:p w:rsidR="00055BC1" w:rsidRPr="006E5A2B" w:rsidRDefault="00200205" w:rsidP="009E2C7F">
      <w:pPr>
        <w:pStyle w:val="Akapitzlist1"/>
        <w:numPr>
          <w:ilvl w:val="0"/>
          <w:numId w:val="15"/>
        </w:numPr>
        <w:spacing w:after="0"/>
        <w:rPr>
          <w:rFonts w:ascii="Times New Roman" w:hAnsi="Times New Roman"/>
          <w:sz w:val="24"/>
          <w:szCs w:val="24"/>
        </w:rPr>
      </w:pPr>
      <w:r w:rsidRPr="006E5A2B">
        <w:rPr>
          <w:rFonts w:ascii="Times New Roman" w:hAnsi="Times New Roman"/>
          <w:sz w:val="24"/>
          <w:szCs w:val="24"/>
        </w:rPr>
        <w:t>temat reklamacji;</w:t>
      </w:r>
    </w:p>
    <w:p w:rsidR="004F4978" w:rsidRDefault="004F4978" w:rsidP="009E2C7F">
      <w:pPr>
        <w:pStyle w:val="Akapitzlist1"/>
        <w:numPr>
          <w:ilvl w:val="0"/>
          <w:numId w:val="15"/>
        </w:numPr>
        <w:spacing w:after="0"/>
        <w:rPr>
          <w:rFonts w:ascii="Times New Roman" w:hAnsi="Times New Roman"/>
          <w:sz w:val="24"/>
          <w:szCs w:val="24"/>
        </w:rPr>
      </w:pPr>
      <w:r>
        <w:rPr>
          <w:rFonts w:ascii="Times New Roman" w:hAnsi="Times New Roman"/>
          <w:sz w:val="24"/>
          <w:szCs w:val="24"/>
        </w:rPr>
        <w:t>wyczerpującą informację na temat stanowiska Banku w sprawie skierowanych zastrzeżeń, ze wskazaniem stosownych postanowień regulaminów i umów podpisanych z klientem;</w:t>
      </w:r>
    </w:p>
    <w:p w:rsidR="00F01B70" w:rsidRPr="006E5A2B" w:rsidRDefault="00F01B70" w:rsidP="009E2C7F">
      <w:pPr>
        <w:pStyle w:val="Akapitzlist1"/>
        <w:numPr>
          <w:ilvl w:val="0"/>
          <w:numId w:val="15"/>
        </w:numPr>
        <w:spacing w:after="0"/>
        <w:rPr>
          <w:rFonts w:ascii="Times New Roman" w:hAnsi="Times New Roman"/>
          <w:sz w:val="24"/>
          <w:szCs w:val="24"/>
        </w:rPr>
      </w:pPr>
      <w:r>
        <w:rPr>
          <w:rFonts w:ascii="Times New Roman" w:hAnsi="Times New Roman"/>
          <w:sz w:val="24"/>
          <w:szCs w:val="24"/>
        </w:rPr>
        <w:lastRenderedPageBreak/>
        <w:t>określenia terminu w którym roszczenie klienta zawarte w reklamacji zostanie zrealizowane</w:t>
      </w:r>
      <w:r w:rsidR="009646C6" w:rsidRPr="009646C6">
        <w:rPr>
          <w:rFonts w:ascii="Times New Roman" w:hAnsi="Times New Roman"/>
          <w:spacing w:val="-4"/>
          <w:sz w:val="24"/>
          <w:szCs w:val="24"/>
        </w:rPr>
        <w:t xml:space="preserve"> </w:t>
      </w:r>
      <w:r w:rsidR="009646C6" w:rsidRPr="006E3FAF">
        <w:rPr>
          <w:rFonts w:ascii="Times New Roman" w:hAnsi="Times New Roman"/>
          <w:spacing w:val="-4"/>
          <w:sz w:val="24"/>
          <w:szCs w:val="24"/>
        </w:rPr>
        <w:t>nie dłuższego niż 30 dni od dnia sporządzenia odpowiedzi</w:t>
      </w:r>
      <w:r w:rsidR="00530559">
        <w:rPr>
          <w:rFonts w:ascii="Times New Roman" w:hAnsi="Times New Roman"/>
          <w:spacing w:val="-4"/>
          <w:sz w:val="24"/>
          <w:szCs w:val="24"/>
        </w:rPr>
        <w:t>,</w:t>
      </w:r>
      <w:r w:rsidR="00530559" w:rsidRPr="00530559">
        <w:rPr>
          <w:rFonts w:ascii="Times New Roman" w:hAnsi="Times New Roman"/>
          <w:spacing w:val="-4"/>
          <w:sz w:val="24"/>
          <w:szCs w:val="24"/>
        </w:rPr>
        <w:t xml:space="preserve"> z zastrzeżeniem </w:t>
      </w:r>
      <w:r w:rsidR="00530559" w:rsidRPr="00530559">
        <w:rPr>
          <w:rFonts w:ascii="Times New Roman" w:hAnsi="Times New Roman"/>
          <w:iCs/>
          <w:spacing w:val="-4"/>
          <w:sz w:val="24"/>
          <w:szCs w:val="24"/>
        </w:rPr>
        <w:t>§ 7 ust. 2</w:t>
      </w:r>
      <w:r w:rsidR="00A8309F">
        <w:rPr>
          <w:rFonts w:ascii="Times New Roman" w:hAnsi="Times New Roman"/>
          <w:sz w:val="24"/>
          <w:szCs w:val="24"/>
        </w:rPr>
        <w:t>;</w:t>
      </w:r>
      <w:r>
        <w:rPr>
          <w:rFonts w:ascii="Times New Roman" w:hAnsi="Times New Roman"/>
          <w:sz w:val="24"/>
          <w:szCs w:val="24"/>
        </w:rPr>
        <w:t xml:space="preserve"> </w:t>
      </w:r>
    </w:p>
    <w:p w:rsidR="00055BC1" w:rsidRDefault="00200205" w:rsidP="009E2C7F">
      <w:pPr>
        <w:pStyle w:val="Akapitzlist1"/>
        <w:numPr>
          <w:ilvl w:val="0"/>
          <w:numId w:val="15"/>
        </w:numPr>
        <w:spacing w:after="0"/>
        <w:rPr>
          <w:rFonts w:ascii="Times New Roman" w:hAnsi="Times New Roman"/>
          <w:spacing w:val="-4"/>
          <w:sz w:val="24"/>
          <w:szCs w:val="24"/>
        </w:rPr>
      </w:pPr>
      <w:r w:rsidRPr="006E5A2B">
        <w:rPr>
          <w:rFonts w:ascii="Times New Roman" w:hAnsi="Times New Roman"/>
          <w:spacing w:val="-4"/>
          <w:sz w:val="24"/>
          <w:szCs w:val="24"/>
        </w:rPr>
        <w:t>imię, nazwisko, stanowisko służbowe i stempel funkcyjny osoby udzielającej odpowiedzi.</w:t>
      </w:r>
      <w:r w:rsidR="00A4529E">
        <w:rPr>
          <w:rFonts w:ascii="Times New Roman" w:hAnsi="Times New Roman"/>
          <w:spacing w:val="-4"/>
          <w:sz w:val="24"/>
          <w:szCs w:val="24"/>
        </w:rPr>
        <w:t xml:space="preserve"> </w:t>
      </w:r>
    </w:p>
    <w:p w:rsidR="00A4529E" w:rsidRPr="006E5A2B" w:rsidRDefault="00870814" w:rsidP="009E2C7F">
      <w:pPr>
        <w:pStyle w:val="Akapitzlist1"/>
        <w:numPr>
          <w:ilvl w:val="0"/>
          <w:numId w:val="14"/>
        </w:numPr>
        <w:spacing w:after="0"/>
        <w:ind w:left="426" w:hanging="426"/>
        <w:rPr>
          <w:rFonts w:ascii="Times New Roman" w:hAnsi="Times New Roman"/>
          <w:spacing w:val="-4"/>
          <w:sz w:val="24"/>
          <w:szCs w:val="24"/>
        </w:rPr>
      </w:pPr>
      <w:r>
        <w:rPr>
          <w:rFonts w:ascii="Times New Roman" w:hAnsi="Times New Roman"/>
          <w:spacing w:val="-4"/>
          <w:sz w:val="24"/>
          <w:szCs w:val="24"/>
        </w:rPr>
        <w:t xml:space="preserve">Wzór odpowiedzi pozytywnej do klienta zawiera załącznik </w:t>
      </w:r>
      <w:r w:rsidR="00864A8D">
        <w:rPr>
          <w:rFonts w:ascii="Times New Roman" w:hAnsi="Times New Roman"/>
          <w:spacing w:val="-4"/>
          <w:sz w:val="24"/>
          <w:szCs w:val="24"/>
        </w:rPr>
        <w:t>9</w:t>
      </w:r>
      <w:r w:rsidR="00DA7523">
        <w:rPr>
          <w:rFonts w:ascii="Times New Roman" w:hAnsi="Times New Roman"/>
          <w:spacing w:val="-4"/>
          <w:sz w:val="24"/>
          <w:szCs w:val="24"/>
        </w:rPr>
        <w:t>.</w:t>
      </w:r>
    </w:p>
    <w:p w:rsidR="00055BC1" w:rsidRPr="006E5A2B" w:rsidRDefault="00200205" w:rsidP="009E2C7F">
      <w:pPr>
        <w:pStyle w:val="Akapitzlist1"/>
        <w:numPr>
          <w:ilvl w:val="0"/>
          <w:numId w:val="14"/>
        </w:numPr>
        <w:spacing w:after="0"/>
        <w:ind w:left="357" w:hanging="357"/>
        <w:rPr>
          <w:rFonts w:ascii="Times New Roman" w:hAnsi="Times New Roman"/>
          <w:sz w:val="24"/>
          <w:szCs w:val="24"/>
        </w:rPr>
      </w:pPr>
      <w:r w:rsidRPr="006E5A2B">
        <w:rPr>
          <w:rFonts w:ascii="Times New Roman" w:hAnsi="Times New Roman"/>
          <w:sz w:val="24"/>
          <w:szCs w:val="24"/>
        </w:rPr>
        <w:t xml:space="preserve">W przypadku </w:t>
      </w:r>
      <w:r w:rsidR="009646C6">
        <w:rPr>
          <w:rFonts w:ascii="Times New Roman" w:hAnsi="Times New Roman"/>
          <w:sz w:val="24"/>
          <w:szCs w:val="24"/>
        </w:rPr>
        <w:t xml:space="preserve">nieuwzględnienia roszczeń klienta zawartych w reklamacji </w:t>
      </w:r>
      <w:r w:rsidR="009646C6" w:rsidRPr="006E5A2B">
        <w:rPr>
          <w:rFonts w:ascii="Times New Roman" w:hAnsi="Times New Roman"/>
          <w:sz w:val="24"/>
          <w:szCs w:val="24"/>
        </w:rPr>
        <w:t>odpowied</w:t>
      </w:r>
      <w:r w:rsidR="009646C6">
        <w:rPr>
          <w:rFonts w:ascii="Times New Roman" w:hAnsi="Times New Roman"/>
          <w:sz w:val="24"/>
          <w:szCs w:val="24"/>
        </w:rPr>
        <w:t xml:space="preserve">ź na reklamację powinna zawierać informacje, o których mowa w ust. </w:t>
      </w:r>
      <w:r w:rsidR="00530559">
        <w:rPr>
          <w:rFonts w:ascii="Times New Roman" w:hAnsi="Times New Roman"/>
          <w:sz w:val="24"/>
          <w:szCs w:val="24"/>
        </w:rPr>
        <w:t>7</w:t>
      </w:r>
      <w:r w:rsidR="009646C6">
        <w:rPr>
          <w:rFonts w:ascii="Times New Roman" w:hAnsi="Times New Roman"/>
          <w:sz w:val="24"/>
          <w:szCs w:val="24"/>
        </w:rPr>
        <w:t xml:space="preserve"> pkt 1</w:t>
      </w:r>
      <w:r w:rsidR="005533A5">
        <w:rPr>
          <w:rFonts w:ascii="Times New Roman" w:hAnsi="Times New Roman"/>
          <w:sz w:val="24"/>
          <w:szCs w:val="24"/>
        </w:rPr>
        <w:t>-</w:t>
      </w:r>
      <w:r w:rsidR="00D742C9">
        <w:rPr>
          <w:rFonts w:ascii="Times New Roman" w:hAnsi="Times New Roman"/>
          <w:sz w:val="24"/>
          <w:szCs w:val="24"/>
        </w:rPr>
        <w:t>4</w:t>
      </w:r>
      <w:r w:rsidR="009646C6">
        <w:rPr>
          <w:rFonts w:ascii="Times New Roman" w:hAnsi="Times New Roman"/>
          <w:sz w:val="24"/>
          <w:szCs w:val="24"/>
        </w:rPr>
        <w:t xml:space="preserve"> i </w:t>
      </w:r>
      <w:r w:rsidR="00FD729D">
        <w:rPr>
          <w:rFonts w:ascii="Times New Roman" w:hAnsi="Times New Roman"/>
          <w:sz w:val="24"/>
          <w:szCs w:val="24"/>
        </w:rPr>
        <w:t>6</w:t>
      </w:r>
      <w:r w:rsidR="005425F0">
        <w:rPr>
          <w:rFonts w:ascii="Times New Roman" w:hAnsi="Times New Roman"/>
          <w:sz w:val="24"/>
          <w:szCs w:val="24"/>
        </w:rPr>
        <w:t>,</w:t>
      </w:r>
      <w:r w:rsidR="009646C6" w:rsidRPr="006E5A2B">
        <w:rPr>
          <w:rFonts w:ascii="Times New Roman" w:hAnsi="Times New Roman"/>
          <w:sz w:val="24"/>
          <w:szCs w:val="24"/>
        </w:rPr>
        <w:t xml:space="preserve"> </w:t>
      </w:r>
      <w:r w:rsidR="00A4529E">
        <w:rPr>
          <w:rFonts w:ascii="Times New Roman" w:hAnsi="Times New Roman"/>
          <w:sz w:val="24"/>
          <w:szCs w:val="24"/>
        </w:rPr>
        <w:t xml:space="preserve">zgodnie z załącznikiem nr </w:t>
      </w:r>
      <w:r w:rsidR="00864A8D">
        <w:rPr>
          <w:rFonts w:ascii="Times New Roman" w:hAnsi="Times New Roman"/>
          <w:sz w:val="24"/>
          <w:szCs w:val="24"/>
        </w:rPr>
        <w:t>8</w:t>
      </w:r>
      <w:r w:rsidR="00A4529E">
        <w:rPr>
          <w:rFonts w:ascii="Times New Roman" w:hAnsi="Times New Roman"/>
          <w:sz w:val="24"/>
          <w:szCs w:val="24"/>
        </w:rPr>
        <w:t xml:space="preserve"> </w:t>
      </w:r>
      <w:r w:rsidR="009646C6">
        <w:rPr>
          <w:rFonts w:ascii="Times New Roman" w:hAnsi="Times New Roman"/>
          <w:sz w:val="24"/>
          <w:szCs w:val="24"/>
        </w:rPr>
        <w:t>oraz</w:t>
      </w:r>
      <w:r w:rsidRPr="006E5A2B">
        <w:rPr>
          <w:rFonts w:ascii="Times New Roman" w:hAnsi="Times New Roman"/>
          <w:sz w:val="24"/>
          <w:szCs w:val="24"/>
        </w:rPr>
        <w:t xml:space="preserve"> dodatkowo </w:t>
      </w:r>
      <w:r w:rsidR="00FD729D">
        <w:rPr>
          <w:rFonts w:ascii="Times New Roman" w:hAnsi="Times New Roman"/>
          <w:sz w:val="24"/>
          <w:szCs w:val="24"/>
        </w:rPr>
        <w:t>uzasadnienie faktyczne i prawne oraz pouczenie o</w:t>
      </w:r>
      <w:r w:rsidRPr="006E5A2B">
        <w:rPr>
          <w:rFonts w:ascii="Times New Roman" w:hAnsi="Times New Roman"/>
          <w:sz w:val="24"/>
          <w:szCs w:val="24"/>
        </w:rPr>
        <w:t>:</w:t>
      </w:r>
    </w:p>
    <w:p w:rsidR="00055BC1" w:rsidRPr="006E5A2B" w:rsidRDefault="00200205" w:rsidP="009E2C7F">
      <w:pPr>
        <w:pStyle w:val="Akapitzlist1"/>
        <w:numPr>
          <w:ilvl w:val="0"/>
          <w:numId w:val="16"/>
        </w:numPr>
        <w:spacing w:after="0"/>
        <w:rPr>
          <w:rFonts w:ascii="Times New Roman" w:hAnsi="Times New Roman"/>
          <w:sz w:val="24"/>
          <w:szCs w:val="24"/>
        </w:rPr>
      </w:pPr>
      <w:r w:rsidRPr="006E5A2B">
        <w:rPr>
          <w:rFonts w:ascii="Times New Roman" w:hAnsi="Times New Roman"/>
          <w:sz w:val="24"/>
          <w:szCs w:val="24"/>
        </w:rPr>
        <w:t xml:space="preserve">możliwości i sposobie </w:t>
      </w:r>
      <w:r w:rsidR="00FD729D">
        <w:rPr>
          <w:rFonts w:ascii="Times New Roman" w:hAnsi="Times New Roman"/>
          <w:sz w:val="24"/>
          <w:szCs w:val="24"/>
        </w:rPr>
        <w:t xml:space="preserve">wniesienia </w:t>
      </w:r>
      <w:r w:rsidRPr="006E5A2B">
        <w:rPr>
          <w:rFonts w:ascii="Times New Roman" w:hAnsi="Times New Roman"/>
          <w:sz w:val="24"/>
          <w:szCs w:val="24"/>
        </w:rPr>
        <w:t>odwołania się od stanowiska zawartego w odpowiedzi na reklamację;</w:t>
      </w:r>
    </w:p>
    <w:p w:rsidR="00055BC1" w:rsidRDefault="00650FC2" w:rsidP="009E2C7F">
      <w:pPr>
        <w:pStyle w:val="Akapitzlist1"/>
        <w:numPr>
          <w:ilvl w:val="0"/>
          <w:numId w:val="16"/>
        </w:numPr>
        <w:spacing w:after="0"/>
        <w:rPr>
          <w:rFonts w:ascii="Times New Roman" w:hAnsi="Times New Roman"/>
          <w:sz w:val="24"/>
          <w:szCs w:val="24"/>
        </w:rPr>
      </w:pPr>
      <w:r w:rsidRPr="006E5A2B">
        <w:rPr>
          <w:rFonts w:ascii="Times New Roman" w:hAnsi="Times New Roman"/>
          <w:sz w:val="24"/>
          <w:szCs w:val="24"/>
        </w:rPr>
        <w:t xml:space="preserve">możliwości </w:t>
      </w:r>
      <w:r w:rsidR="009E7431" w:rsidRPr="006E5A2B">
        <w:rPr>
          <w:rFonts w:ascii="Times New Roman" w:hAnsi="Times New Roman"/>
          <w:sz w:val="24"/>
          <w:szCs w:val="24"/>
        </w:rPr>
        <w:t>złoż</w:t>
      </w:r>
      <w:r w:rsidRPr="006E5A2B">
        <w:rPr>
          <w:rFonts w:ascii="Times New Roman" w:hAnsi="Times New Roman"/>
          <w:sz w:val="24"/>
          <w:szCs w:val="24"/>
        </w:rPr>
        <w:t>enia</w:t>
      </w:r>
      <w:r w:rsidR="009E7431" w:rsidRPr="006E5A2B">
        <w:rPr>
          <w:rFonts w:ascii="Times New Roman" w:hAnsi="Times New Roman"/>
          <w:sz w:val="24"/>
          <w:szCs w:val="24"/>
        </w:rPr>
        <w:t xml:space="preserve"> zapis</w:t>
      </w:r>
      <w:r w:rsidRPr="006E5A2B">
        <w:rPr>
          <w:rFonts w:ascii="Times New Roman" w:hAnsi="Times New Roman"/>
          <w:sz w:val="24"/>
          <w:szCs w:val="24"/>
        </w:rPr>
        <w:t>u</w:t>
      </w:r>
      <w:r w:rsidR="009E7431" w:rsidRPr="006E5A2B">
        <w:rPr>
          <w:rFonts w:ascii="Times New Roman" w:hAnsi="Times New Roman"/>
          <w:sz w:val="24"/>
          <w:szCs w:val="24"/>
        </w:rPr>
        <w:t xml:space="preserve"> na Sąd Polubowny p</w:t>
      </w:r>
      <w:r w:rsidRPr="006E5A2B">
        <w:rPr>
          <w:rFonts w:ascii="Times New Roman" w:hAnsi="Times New Roman"/>
          <w:sz w:val="24"/>
          <w:szCs w:val="24"/>
        </w:rPr>
        <w:t>rzy Komisji Nadzoru Finansowego;</w:t>
      </w:r>
    </w:p>
    <w:p w:rsidR="009646C6" w:rsidRPr="006E5A2B" w:rsidRDefault="00F01B70" w:rsidP="009E2C7F">
      <w:pPr>
        <w:pStyle w:val="Akapitzlist1"/>
        <w:numPr>
          <w:ilvl w:val="0"/>
          <w:numId w:val="16"/>
        </w:numPr>
        <w:spacing w:after="0"/>
        <w:rPr>
          <w:rFonts w:ascii="Times New Roman" w:hAnsi="Times New Roman"/>
          <w:sz w:val="24"/>
          <w:szCs w:val="24"/>
        </w:rPr>
      </w:pPr>
      <w:r>
        <w:rPr>
          <w:rFonts w:ascii="Times New Roman" w:hAnsi="Times New Roman"/>
          <w:sz w:val="24"/>
          <w:szCs w:val="24"/>
        </w:rPr>
        <w:t>możliwości złożenia wniosku o rozpatrzenie sprawy do Rzecznika Finansowego</w:t>
      </w:r>
      <w:r w:rsidR="00FD729D">
        <w:rPr>
          <w:rFonts w:ascii="Times New Roman" w:hAnsi="Times New Roman"/>
          <w:sz w:val="24"/>
          <w:szCs w:val="24"/>
        </w:rPr>
        <w:t>;</w:t>
      </w:r>
    </w:p>
    <w:p w:rsidR="00055BC1" w:rsidRPr="006E5A2B" w:rsidRDefault="00650FC2" w:rsidP="009E2C7F">
      <w:pPr>
        <w:pStyle w:val="Akapitzlist1"/>
        <w:numPr>
          <w:ilvl w:val="0"/>
          <w:numId w:val="16"/>
        </w:numPr>
        <w:spacing w:after="0"/>
        <w:rPr>
          <w:rFonts w:ascii="Times New Roman" w:hAnsi="Times New Roman"/>
          <w:spacing w:val="-4"/>
          <w:sz w:val="24"/>
          <w:szCs w:val="24"/>
        </w:rPr>
      </w:pPr>
      <w:r w:rsidRPr="006E5A2B">
        <w:rPr>
          <w:rFonts w:ascii="Times New Roman" w:hAnsi="Times New Roman"/>
          <w:spacing w:val="-4"/>
          <w:sz w:val="24"/>
          <w:szCs w:val="24"/>
        </w:rPr>
        <w:t xml:space="preserve">możliwości </w:t>
      </w:r>
      <w:r w:rsidR="009E7431" w:rsidRPr="006E5A2B">
        <w:rPr>
          <w:rFonts w:ascii="Times New Roman" w:hAnsi="Times New Roman"/>
          <w:spacing w:val="-4"/>
          <w:sz w:val="24"/>
          <w:szCs w:val="24"/>
        </w:rPr>
        <w:t>skorzysta</w:t>
      </w:r>
      <w:r w:rsidRPr="006E5A2B">
        <w:rPr>
          <w:rFonts w:ascii="Times New Roman" w:hAnsi="Times New Roman"/>
          <w:spacing w:val="-4"/>
          <w:sz w:val="24"/>
          <w:szCs w:val="24"/>
        </w:rPr>
        <w:t>nia</w:t>
      </w:r>
      <w:r w:rsidR="009E7431" w:rsidRPr="006E5A2B">
        <w:rPr>
          <w:rFonts w:ascii="Times New Roman" w:hAnsi="Times New Roman"/>
          <w:spacing w:val="-4"/>
          <w:sz w:val="24"/>
          <w:szCs w:val="24"/>
        </w:rPr>
        <w:t xml:space="preserve"> z instytucji Arbitra Bankowego </w:t>
      </w:r>
      <w:r w:rsidRPr="006E5A2B">
        <w:rPr>
          <w:rFonts w:ascii="Times New Roman" w:hAnsi="Times New Roman"/>
          <w:spacing w:val="-4"/>
          <w:sz w:val="24"/>
          <w:szCs w:val="24"/>
        </w:rPr>
        <w:t>przy Związku Banków Polskich;</w:t>
      </w:r>
    </w:p>
    <w:p w:rsidR="008C601B" w:rsidRDefault="00200205" w:rsidP="009E2C7F">
      <w:pPr>
        <w:pStyle w:val="Akapitzlist11"/>
        <w:numPr>
          <w:ilvl w:val="0"/>
          <w:numId w:val="16"/>
        </w:numPr>
        <w:spacing w:after="0" w:line="240" w:lineRule="auto"/>
        <w:rPr>
          <w:rFonts w:ascii="Times New Roman" w:hAnsi="Times New Roman"/>
          <w:sz w:val="24"/>
          <w:szCs w:val="24"/>
        </w:rPr>
      </w:pPr>
      <w:r w:rsidRPr="006E5A2B">
        <w:rPr>
          <w:rFonts w:ascii="Times New Roman" w:hAnsi="Times New Roman"/>
          <w:sz w:val="24"/>
          <w:szCs w:val="24"/>
        </w:rPr>
        <w:t>możliwości wystąpienia z powództwem do sądu powszechnego</w:t>
      </w:r>
      <w:r w:rsidR="009646C6" w:rsidRPr="009646C6">
        <w:rPr>
          <w:rFonts w:ascii="Times New Roman" w:hAnsi="Times New Roman"/>
          <w:sz w:val="24"/>
          <w:szCs w:val="24"/>
        </w:rPr>
        <w:t xml:space="preserve"> </w:t>
      </w:r>
      <w:r w:rsidR="009646C6" w:rsidRPr="006E3FAF">
        <w:rPr>
          <w:rFonts w:ascii="Times New Roman" w:hAnsi="Times New Roman"/>
          <w:sz w:val="24"/>
          <w:szCs w:val="24"/>
        </w:rPr>
        <w:t>ze wskazaniem podmiotu, który ma być pozwany i sądu miejscowo właściwego do rozpoznania sprawy</w:t>
      </w:r>
      <w:r w:rsidR="00C81551">
        <w:rPr>
          <w:rFonts w:ascii="Times New Roman" w:hAnsi="Times New Roman"/>
          <w:sz w:val="24"/>
          <w:szCs w:val="24"/>
        </w:rPr>
        <w:t xml:space="preserve"> z zastrzeżeniem ust </w:t>
      </w:r>
      <w:r w:rsidR="00B33F80">
        <w:rPr>
          <w:rFonts w:ascii="Times New Roman" w:hAnsi="Times New Roman"/>
          <w:sz w:val="24"/>
          <w:szCs w:val="24"/>
        </w:rPr>
        <w:t>1</w:t>
      </w:r>
      <w:r w:rsidR="00530559">
        <w:rPr>
          <w:rFonts w:ascii="Times New Roman" w:hAnsi="Times New Roman"/>
          <w:sz w:val="24"/>
          <w:szCs w:val="24"/>
        </w:rPr>
        <w:t>1</w:t>
      </w:r>
      <w:r w:rsidR="005F07FC" w:rsidRPr="005F07FC">
        <w:rPr>
          <w:rFonts w:ascii="Times New Roman" w:hAnsi="Times New Roman"/>
          <w:sz w:val="24"/>
          <w:szCs w:val="24"/>
        </w:rPr>
        <w:t>.</w:t>
      </w:r>
    </w:p>
    <w:p w:rsidR="00055BC1" w:rsidRPr="006E5A2B" w:rsidRDefault="00200205" w:rsidP="009E2C7F">
      <w:pPr>
        <w:pStyle w:val="Akapitzlist1"/>
        <w:numPr>
          <w:ilvl w:val="0"/>
          <w:numId w:val="14"/>
        </w:numPr>
        <w:spacing w:after="120"/>
        <w:ind w:left="357" w:hanging="357"/>
        <w:rPr>
          <w:rFonts w:ascii="Times New Roman" w:hAnsi="Times New Roman"/>
          <w:sz w:val="24"/>
          <w:szCs w:val="24"/>
        </w:rPr>
      </w:pPr>
      <w:r w:rsidRPr="006E5A2B">
        <w:rPr>
          <w:rFonts w:ascii="Times New Roman" w:hAnsi="Times New Roman"/>
          <w:sz w:val="24"/>
          <w:szCs w:val="24"/>
        </w:rPr>
        <w:t xml:space="preserve">Pouczenie, o którym mowa w ust. </w:t>
      </w:r>
      <w:r w:rsidR="00B33F80">
        <w:rPr>
          <w:rFonts w:ascii="Times New Roman" w:hAnsi="Times New Roman"/>
          <w:sz w:val="24"/>
          <w:szCs w:val="24"/>
        </w:rPr>
        <w:t>8</w:t>
      </w:r>
      <w:r w:rsidRPr="006E5A2B">
        <w:rPr>
          <w:rFonts w:ascii="Times New Roman" w:hAnsi="Times New Roman"/>
          <w:sz w:val="24"/>
          <w:szCs w:val="24"/>
        </w:rPr>
        <w:t xml:space="preserve">, powinno mieć następujące brzmienie: </w:t>
      </w:r>
    </w:p>
    <w:p w:rsidR="00200205" w:rsidRPr="006E5A2B" w:rsidRDefault="00200205">
      <w:pPr>
        <w:pStyle w:val="NormalnyWeb"/>
        <w:spacing w:before="0" w:beforeAutospacing="0" w:after="0" w:afterAutospacing="0" w:line="276" w:lineRule="auto"/>
        <w:ind w:left="470" w:hanging="113"/>
        <w:jc w:val="both"/>
        <w:rPr>
          <w:i/>
        </w:rPr>
      </w:pPr>
      <w:r w:rsidRPr="006E5A2B">
        <w:rPr>
          <w:i/>
        </w:rPr>
        <w:t>„</w:t>
      </w:r>
      <w:r w:rsidR="009B0244">
        <w:rPr>
          <w:i/>
        </w:rPr>
        <w:t>Bank Spółdzielczy w Pruszczu Pomorskim</w:t>
      </w:r>
      <w:r w:rsidRPr="006E5A2B">
        <w:rPr>
          <w:i/>
        </w:rPr>
        <w:t xml:space="preserve"> jest podmiotem podlegającym nadzorowi Komisji Nadzoru Finansowego. W razie sporu z Bankiem może Pani/Pan zwrócić się o pomoc do Miejskiego lub Powiatowego Rzecznika Praw Konsumentów.</w:t>
      </w:r>
    </w:p>
    <w:p w:rsidR="00200205" w:rsidRPr="006E5A2B" w:rsidRDefault="00200205">
      <w:pPr>
        <w:pStyle w:val="NormalnyWeb"/>
        <w:spacing w:before="0" w:beforeAutospacing="0" w:after="0" w:afterAutospacing="0" w:line="276" w:lineRule="auto"/>
        <w:ind w:left="471"/>
        <w:jc w:val="both"/>
        <w:rPr>
          <w:i/>
        </w:rPr>
      </w:pPr>
      <w:r w:rsidRPr="006E5A2B">
        <w:rPr>
          <w:i/>
        </w:rPr>
        <w:t>Od stanowiska zawartego w odpowiedzi na reklamację może Pani/Pan:</w:t>
      </w:r>
    </w:p>
    <w:p w:rsidR="00200205" w:rsidRPr="006E5A2B" w:rsidRDefault="00200205">
      <w:pPr>
        <w:pStyle w:val="NormalnyWeb"/>
        <w:tabs>
          <w:tab w:val="left" w:pos="851"/>
        </w:tabs>
        <w:spacing w:before="0" w:beforeAutospacing="0" w:after="0" w:afterAutospacing="0" w:line="276" w:lineRule="auto"/>
        <w:ind w:left="471"/>
        <w:jc w:val="both"/>
        <w:rPr>
          <w:i/>
        </w:rPr>
      </w:pPr>
      <w:r w:rsidRPr="006E5A2B">
        <w:rPr>
          <w:i/>
        </w:rPr>
        <w:t xml:space="preserve">1) odwołać się do </w:t>
      </w:r>
      <w:r w:rsidR="003E572A">
        <w:rPr>
          <w:i/>
        </w:rPr>
        <w:t>Zarządu</w:t>
      </w:r>
      <w:r w:rsidRPr="006E5A2B">
        <w:rPr>
          <w:i/>
        </w:rPr>
        <w:t>,</w:t>
      </w:r>
      <w:r w:rsidR="003E572A" w:rsidRPr="003E572A">
        <w:rPr>
          <w:rFonts w:ascii="Calibri" w:eastAsia="Times New Roman" w:hAnsi="Calibri"/>
          <w:i/>
          <w:color w:val="FF0000"/>
          <w:sz w:val="22"/>
          <w:szCs w:val="22"/>
          <w:lang w:eastAsia="en-US"/>
        </w:rPr>
        <w:t xml:space="preserve"> </w:t>
      </w:r>
      <w:r w:rsidR="003E572A" w:rsidRPr="003E572A">
        <w:rPr>
          <w:i/>
        </w:rPr>
        <w:t xml:space="preserve">a w przypadku złożenia skargi na działalność Zarządu, </w:t>
      </w:r>
      <w:r w:rsidR="003E572A">
        <w:rPr>
          <w:i/>
        </w:rPr>
        <w:t>do</w:t>
      </w:r>
      <w:r w:rsidRPr="006E5A2B">
        <w:rPr>
          <w:i/>
        </w:rPr>
        <w:t xml:space="preserve"> Rady Nadzorczej Banku</w:t>
      </w:r>
      <w:r w:rsidR="00C81551">
        <w:rPr>
          <w:i/>
        </w:rPr>
        <w:t xml:space="preserve"> poprzez złożenie odwołania w formie i miejscu właściwej dla reklamacji</w:t>
      </w:r>
      <w:r w:rsidRPr="006E5A2B">
        <w:rPr>
          <w:i/>
        </w:rPr>
        <w:t>,</w:t>
      </w:r>
    </w:p>
    <w:p w:rsidR="00200205" w:rsidRDefault="00200205">
      <w:pPr>
        <w:pStyle w:val="NormalnyWeb"/>
        <w:tabs>
          <w:tab w:val="left" w:pos="426"/>
        </w:tabs>
        <w:spacing w:before="0" w:beforeAutospacing="0" w:after="0" w:afterAutospacing="0" w:line="276" w:lineRule="auto"/>
        <w:ind w:left="471"/>
        <w:jc w:val="both"/>
        <w:rPr>
          <w:i/>
        </w:rPr>
      </w:pPr>
      <w:r w:rsidRPr="006E5A2B">
        <w:rPr>
          <w:i/>
        </w:rPr>
        <w:t>2) złożyć zapis na Sąd Polubowny przy Komisji Nadzoru Finansowego,</w:t>
      </w:r>
    </w:p>
    <w:p w:rsidR="00910C21" w:rsidRPr="006E5A2B" w:rsidRDefault="00910C21">
      <w:pPr>
        <w:pStyle w:val="NormalnyWeb"/>
        <w:tabs>
          <w:tab w:val="left" w:pos="426"/>
        </w:tabs>
        <w:spacing w:before="0" w:beforeAutospacing="0" w:after="0" w:afterAutospacing="0" w:line="276" w:lineRule="auto"/>
        <w:ind w:left="471"/>
        <w:jc w:val="both"/>
        <w:rPr>
          <w:i/>
        </w:rPr>
      </w:pPr>
      <w:r>
        <w:rPr>
          <w:i/>
        </w:rPr>
        <w:t>3</w:t>
      </w:r>
      <w:r w:rsidR="005F07FC" w:rsidRPr="005F07FC">
        <w:t>)</w:t>
      </w:r>
      <w:r w:rsidRPr="00910C21">
        <w:t xml:space="preserve"> </w:t>
      </w:r>
      <w:r w:rsidR="005F07FC" w:rsidRPr="005F07FC">
        <w:rPr>
          <w:i/>
        </w:rPr>
        <w:t>złożyć wniosek o rozpatrzenie sprawy do Rzecznika Finansowego</w:t>
      </w:r>
      <w:r w:rsidR="00D045EF">
        <w:rPr>
          <w:i/>
        </w:rPr>
        <w:t>,</w:t>
      </w:r>
    </w:p>
    <w:p w:rsidR="00200205" w:rsidRPr="006E5A2B" w:rsidRDefault="00910C21">
      <w:pPr>
        <w:pStyle w:val="NormalnyWeb"/>
        <w:tabs>
          <w:tab w:val="left" w:pos="426"/>
        </w:tabs>
        <w:spacing w:before="0" w:beforeAutospacing="0" w:after="0" w:afterAutospacing="0" w:line="276" w:lineRule="auto"/>
        <w:ind w:left="471"/>
        <w:jc w:val="both"/>
        <w:rPr>
          <w:i/>
        </w:rPr>
      </w:pPr>
      <w:r>
        <w:rPr>
          <w:i/>
        </w:rPr>
        <w:t>4</w:t>
      </w:r>
      <w:r w:rsidR="00200205" w:rsidRPr="006E5A2B">
        <w:rPr>
          <w:i/>
        </w:rPr>
        <w:t>) skorzystać z instytucji Arbitra Bankowego przy Związku Banków Polskich lub</w:t>
      </w:r>
    </w:p>
    <w:p w:rsidR="00200205" w:rsidRPr="006E5A2B" w:rsidRDefault="00910C21">
      <w:pPr>
        <w:pStyle w:val="NormalnyWeb"/>
        <w:tabs>
          <w:tab w:val="left" w:pos="426"/>
        </w:tabs>
        <w:spacing w:before="0" w:beforeAutospacing="0" w:after="0" w:afterAutospacing="0" w:line="276" w:lineRule="auto"/>
        <w:ind w:left="471"/>
        <w:jc w:val="both"/>
        <w:rPr>
          <w:i/>
        </w:rPr>
      </w:pPr>
      <w:r>
        <w:rPr>
          <w:i/>
        </w:rPr>
        <w:t>5</w:t>
      </w:r>
      <w:r w:rsidR="00200205" w:rsidRPr="006E5A2B">
        <w:rPr>
          <w:i/>
        </w:rPr>
        <w:t xml:space="preserve">) wystąpić z powództwem do </w:t>
      </w:r>
      <w:r w:rsidR="00ED6A9F">
        <w:rPr>
          <w:i/>
        </w:rPr>
        <w:t xml:space="preserve">właściwego miejscowo </w:t>
      </w:r>
      <w:r w:rsidR="00200205" w:rsidRPr="006E5A2B">
        <w:rPr>
          <w:i/>
        </w:rPr>
        <w:t>sądu powszechnego</w:t>
      </w:r>
      <w:r w:rsidR="00ED6A9F">
        <w:rPr>
          <w:i/>
        </w:rPr>
        <w:t xml:space="preserve"> tj….</w:t>
      </w:r>
      <w:r w:rsidR="00200205" w:rsidRPr="006E5A2B">
        <w:rPr>
          <w:i/>
        </w:rPr>
        <w:t>.</w:t>
      </w:r>
      <w:r w:rsidR="000822A1">
        <w:rPr>
          <w:i/>
        </w:rPr>
        <w:t>ze wskazaniem Banku […] jako pozwanego</w:t>
      </w:r>
      <w:r w:rsidR="00200205" w:rsidRPr="006E5A2B">
        <w:rPr>
          <w:i/>
        </w:rPr>
        <w:t>”.</w:t>
      </w:r>
    </w:p>
    <w:p w:rsidR="00C81551" w:rsidRPr="00C81551" w:rsidRDefault="00C81551" w:rsidP="009E2C7F">
      <w:pPr>
        <w:pStyle w:val="Akapitzlist1"/>
        <w:numPr>
          <w:ilvl w:val="0"/>
          <w:numId w:val="14"/>
        </w:numPr>
        <w:spacing w:after="0" w:line="240" w:lineRule="auto"/>
        <w:ind w:left="284"/>
        <w:rPr>
          <w:rFonts w:ascii="Times New Roman" w:hAnsi="Times New Roman"/>
          <w:sz w:val="24"/>
          <w:szCs w:val="24"/>
        </w:rPr>
      </w:pPr>
      <w:r w:rsidRPr="00C81551">
        <w:rPr>
          <w:rFonts w:ascii="Times New Roman" w:hAnsi="Times New Roman"/>
          <w:sz w:val="24"/>
          <w:szCs w:val="24"/>
        </w:rPr>
        <w:t xml:space="preserve">Odpowiedź na reklamację, o której mowa w ust. </w:t>
      </w:r>
      <w:r w:rsidR="002A519C">
        <w:rPr>
          <w:rFonts w:ascii="Times New Roman" w:hAnsi="Times New Roman"/>
          <w:sz w:val="24"/>
          <w:szCs w:val="24"/>
        </w:rPr>
        <w:t>9</w:t>
      </w:r>
      <w:r w:rsidRPr="00C81551">
        <w:rPr>
          <w:rFonts w:ascii="Times New Roman" w:hAnsi="Times New Roman"/>
          <w:sz w:val="24"/>
          <w:szCs w:val="24"/>
        </w:rPr>
        <w:t xml:space="preserve"> zawiera oświadczenie Banku w przedmiocie wyrażenia zgody na udział w pozasądowym postępowaniu w sprawie rozwiązywania sporów między klientem a Bankiem przed: </w:t>
      </w:r>
      <w:r w:rsidRPr="00C81551">
        <w:rPr>
          <w:rFonts w:ascii="Times New Roman" w:hAnsi="Times New Roman"/>
          <w:sz w:val="24"/>
          <w:szCs w:val="24"/>
          <w:vertAlign w:val="superscript"/>
        </w:rPr>
        <w:footnoteReference w:id="3"/>
      </w:r>
      <w:r w:rsidRPr="00C81551">
        <w:rPr>
          <w:rFonts w:ascii="Times New Roman" w:hAnsi="Times New Roman"/>
          <w:sz w:val="24"/>
          <w:szCs w:val="24"/>
        </w:rPr>
        <w:t xml:space="preserve"> </w:t>
      </w:r>
    </w:p>
    <w:p w:rsidR="00C81551" w:rsidRPr="00C81551" w:rsidRDefault="00C81551" w:rsidP="00C81551">
      <w:pPr>
        <w:pStyle w:val="Akapitzlist1"/>
        <w:spacing w:after="0" w:line="240" w:lineRule="auto"/>
        <w:ind w:left="426"/>
        <w:rPr>
          <w:rFonts w:ascii="Times New Roman" w:hAnsi="Times New Roman"/>
          <w:sz w:val="24"/>
          <w:szCs w:val="24"/>
        </w:rPr>
      </w:pPr>
      <w:r w:rsidRPr="00C81551">
        <w:rPr>
          <w:rFonts w:ascii="Times New Roman" w:hAnsi="Times New Roman"/>
          <w:sz w:val="24"/>
          <w:szCs w:val="24"/>
        </w:rPr>
        <w:t>1) Rzecznikiem Finansowym;</w:t>
      </w:r>
    </w:p>
    <w:p w:rsidR="00625928" w:rsidRDefault="00C81551" w:rsidP="00C81551">
      <w:pPr>
        <w:pStyle w:val="Akapitzlist1"/>
        <w:spacing w:after="0" w:line="240" w:lineRule="auto"/>
        <w:ind w:left="426"/>
        <w:rPr>
          <w:rFonts w:ascii="Times New Roman" w:hAnsi="Times New Roman"/>
          <w:sz w:val="24"/>
          <w:szCs w:val="24"/>
        </w:rPr>
      </w:pPr>
      <w:r w:rsidRPr="00C81551">
        <w:rPr>
          <w:rFonts w:ascii="Times New Roman" w:hAnsi="Times New Roman"/>
          <w:sz w:val="24"/>
          <w:szCs w:val="24"/>
        </w:rPr>
        <w:t>2) Sądem Polubownym p</w:t>
      </w:r>
      <w:r w:rsidR="001055B9">
        <w:rPr>
          <w:rFonts w:ascii="Times New Roman" w:hAnsi="Times New Roman"/>
          <w:sz w:val="24"/>
          <w:szCs w:val="24"/>
        </w:rPr>
        <w:t>rzy Komisji Nadzoru Finansowego</w:t>
      </w:r>
      <w:r w:rsidR="00625928">
        <w:rPr>
          <w:rFonts w:ascii="Times New Roman" w:hAnsi="Times New Roman"/>
          <w:sz w:val="24"/>
          <w:szCs w:val="24"/>
        </w:rPr>
        <w:t>;</w:t>
      </w:r>
    </w:p>
    <w:p w:rsidR="00C81551" w:rsidRPr="00C81551" w:rsidRDefault="00625928" w:rsidP="00C81551">
      <w:pPr>
        <w:pStyle w:val="Akapitzlist1"/>
        <w:spacing w:after="0" w:line="240" w:lineRule="auto"/>
        <w:ind w:left="426"/>
        <w:rPr>
          <w:rFonts w:ascii="Times New Roman" w:hAnsi="Times New Roman"/>
          <w:sz w:val="24"/>
          <w:szCs w:val="24"/>
        </w:rPr>
      </w:pPr>
      <w:r>
        <w:rPr>
          <w:rFonts w:ascii="Times New Roman" w:hAnsi="Times New Roman"/>
          <w:sz w:val="24"/>
          <w:szCs w:val="24"/>
        </w:rPr>
        <w:t>3) Bankowym Arbitrażem Konsumenckim przy Związku Banków Polskich</w:t>
      </w:r>
      <w:r w:rsidR="001055B9">
        <w:rPr>
          <w:rFonts w:ascii="Times New Roman" w:hAnsi="Times New Roman"/>
          <w:sz w:val="24"/>
          <w:szCs w:val="24"/>
        </w:rPr>
        <w:t>.</w:t>
      </w:r>
    </w:p>
    <w:p w:rsidR="00C81551" w:rsidRPr="00C81551" w:rsidRDefault="00C81551" w:rsidP="009E2C7F">
      <w:pPr>
        <w:pStyle w:val="Akapitzlist1"/>
        <w:numPr>
          <w:ilvl w:val="0"/>
          <w:numId w:val="14"/>
        </w:numPr>
        <w:spacing w:before="120" w:after="0"/>
        <w:ind w:left="284"/>
        <w:rPr>
          <w:rFonts w:ascii="Times New Roman" w:hAnsi="Times New Roman"/>
          <w:sz w:val="24"/>
          <w:szCs w:val="24"/>
        </w:rPr>
      </w:pPr>
      <w:r w:rsidRPr="00C81551">
        <w:rPr>
          <w:rFonts w:ascii="Times New Roman" w:hAnsi="Times New Roman"/>
          <w:sz w:val="24"/>
          <w:szCs w:val="24"/>
        </w:rPr>
        <w:t xml:space="preserve">Oświadczenie, o którym mowa w ust. </w:t>
      </w:r>
      <w:r w:rsidR="00B33F80" w:rsidRPr="002A519C">
        <w:rPr>
          <w:rFonts w:ascii="Times New Roman" w:hAnsi="Times New Roman"/>
          <w:sz w:val="24"/>
          <w:szCs w:val="24"/>
        </w:rPr>
        <w:t>1</w:t>
      </w:r>
      <w:r w:rsidR="002A519C" w:rsidRPr="002A519C">
        <w:rPr>
          <w:rFonts w:ascii="Times New Roman" w:hAnsi="Times New Roman"/>
          <w:sz w:val="24"/>
          <w:szCs w:val="24"/>
        </w:rPr>
        <w:t>1</w:t>
      </w:r>
      <w:r w:rsidRPr="00C81551">
        <w:rPr>
          <w:rFonts w:ascii="Times New Roman" w:hAnsi="Times New Roman"/>
          <w:sz w:val="24"/>
          <w:szCs w:val="24"/>
        </w:rPr>
        <w:t xml:space="preserve"> powinno mieć następujące brzmienie:</w:t>
      </w:r>
    </w:p>
    <w:p w:rsidR="00C81551" w:rsidRPr="00BD416D" w:rsidRDefault="007C5DF8" w:rsidP="00B33F80">
      <w:pPr>
        <w:pStyle w:val="Akapitzlist1"/>
        <w:spacing w:before="120" w:after="0"/>
        <w:ind w:left="284"/>
        <w:rPr>
          <w:rFonts w:ascii="Times New Roman" w:hAnsi="Times New Roman"/>
          <w:i/>
          <w:sz w:val="24"/>
          <w:szCs w:val="24"/>
        </w:rPr>
      </w:pPr>
      <w:r w:rsidRPr="007C5DF8">
        <w:rPr>
          <w:rFonts w:ascii="Times New Roman" w:hAnsi="Times New Roman"/>
          <w:i/>
          <w:sz w:val="24"/>
          <w:szCs w:val="24"/>
        </w:rPr>
        <w:t>Bank Spółdzielczy w Pruszczu Pomorskim</w:t>
      </w:r>
      <w:r w:rsidR="00C81551" w:rsidRPr="007C5DF8">
        <w:rPr>
          <w:rFonts w:ascii="Times New Roman" w:hAnsi="Times New Roman"/>
          <w:i/>
          <w:sz w:val="24"/>
          <w:szCs w:val="24"/>
        </w:rPr>
        <w:t xml:space="preserve"> wyraża zgodę na udział w pozasądowym postępowaniu w sprawie rozwiązywania sporów między Panią/em a </w:t>
      </w:r>
      <w:r w:rsidRPr="007C5DF8">
        <w:rPr>
          <w:rFonts w:ascii="Times New Roman" w:hAnsi="Times New Roman"/>
          <w:i/>
          <w:sz w:val="24"/>
          <w:szCs w:val="24"/>
        </w:rPr>
        <w:t>Bankiem Spółdzielczym w Pruszczu Pomorskim</w:t>
      </w:r>
      <w:r w:rsidR="00C81551" w:rsidRPr="007C5DF8">
        <w:rPr>
          <w:rFonts w:ascii="Times New Roman" w:hAnsi="Times New Roman"/>
          <w:i/>
          <w:sz w:val="24"/>
          <w:szCs w:val="24"/>
        </w:rPr>
        <w:t xml:space="preserve"> przed</w:t>
      </w:r>
      <w:r w:rsidR="00BD416D">
        <w:rPr>
          <w:rFonts w:ascii="Times New Roman" w:hAnsi="Times New Roman"/>
          <w:i/>
          <w:sz w:val="24"/>
          <w:szCs w:val="24"/>
        </w:rPr>
        <w:t xml:space="preserve"> </w:t>
      </w:r>
      <w:r w:rsidR="00BD416D" w:rsidRPr="00BD416D">
        <w:rPr>
          <w:rFonts w:ascii="Times New Roman" w:hAnsi="Times New Roman"/>
          <w:i/>
          <w:sz w:val="24"/>
          <w:szCs w:val="24"/>
          <w:vertAlign w:val="superscript"/>
        </w:rPr>
        <w:footnoteReference w:id="4"/>
      </w:r>
      <w:r w:rsidR="00C81551" w:rsidRPr="00BD416D">
        <w:rPr>
          <w:rFonts w:ascii="Times New Roman" w:hAnsi="Times New Roman"/>
          <w:i/>
          <w:sz w:val="24"/>
          <w:szCs w:val="24"/>
        </w:rPr>
        <w:t>:</w:t>
      </w:r>
    </w:p>
    <w:p w:rsidR="00CA1C1F" w:rsidRDefault="00C81551" w:rsidP="009E2C7F">
      <w:pPr>
        <w:pStyle w:val="Akapitzlist1"/>
        <w:numPr>
          <w:ilvl w:val="0"/>
          <w:numId w:val="42"/>
        </w:numPr>
        <w:spacing w:before="120" w:after="0"/>
        <w:rPr>
          <w:rFonts w:ascii="Times New Roman" w:hAnsi="Times New Roman"/>
          <w:i/>
          <w:sz w:val="24"/>
          <w:szCs w:val="24"/>
        </w:rPr>
      </w:pPr>
      <w:r w:rsidRPr="007C5DF8">
        <w:rPr>
          <w:rFonts w:ascii="Times New Roman" w:hAnsi="Times New Roman"/>
          <w:i/>
          <w:sz w:val="24"/>
          <w:szCs w:val="24"/>
        </w:rPr>
        <w:t xml:space="preserve">Rzecznikiem Finansowym, Al. Jerozolimskie 87, 02-001 Warszawa; </w:t>
      </w:r>
    </w:p>
    <w:p w:rsidR="00C81551" w:rsidRPr="00625928" w:rsidRDefault="00C81551" w:rsidP="00A84634">
      <w:pPr>
        <w:pStyle w:val="Akapitzlist1"/>
        <w:numPr>
          <w:ilvl w:val="0"/>
          <w:numId w:val="42"/>
        </w:numPr>
        <w:spacing w:before="120" w:after="0"/>
        <w:rPr>
          <w:rFonts w:ascii="Times New Roman" w:hAnsi="Times New Roman"/>
          <w:i/>
        </w:rPr>
      </w:pPr>
      <w:r w:rsidRPr="007C5DF8">
        <w:rPr>
          <w:rFonts w:ascii="Times New Roman" w:hAnsi="Times New Roman"/>
          <w:i/>
          <w:sz w:val="24"/>
          <w:szCs w:val="24"/>
        </w:rPr>
        <w:t>Sądem Polubownym przy Komisji Nadzoru Finansowego, Pl. Powstańców Warszawy 1, 00 – 030 Warszawa</w:t>
      </w:r>
      <w:r w:rsidR="006E5F4C">
        <w:rPr>
          <w:rFonts w:ascii="Times New Roman" w:hAnsi="Times New Roman"/>
          <w:i/>
          <w:sz w:val="24"/>
          <w:szCs w:val="24"/>
        </w:rPr>
        <w:t xml:space="preserve">, </w:t>
      </w:r>
      <w:r w:rsidR="006E5F4C" w:rsidRPr="006E5F4C">
        <w:rPr>
          <w:rFonts w:ascii="Times New Roman" w:hAnsi="Times New Roman"/>
          <w:i/>
        </w:rPr>
        <w:t>na zasadach określonych w Regulaminie  Sądu Polubownego przy Komisji Nadzoru Finansowego</w:t>
      </w:r>
      <w:r w:rsidR="00625928">
        <w:rPr>
          <w:rFonts w:ascii="Times New Roman" w:hAnsi="Times New Roman"/>
          <w:i/>
          <w:sz w:val="24"/>
          <w:szCs w:val="24"/>
        </w:rPr>
        <w:t>;</w:t>
      </w:r>
    </w:p>
    <w:p w:rsidR="00625928" w:rsidRPr="00625928" w:rsidRDefault="00BB01E1" w:rsidP="00A84634">
      <w:pPr>
        <w:pStyle w:val="Akapitzlist1"/>
        <w:numPr>
          <w:ilvl w:val="0"/>
          <w:numId w:val="42"/>
        </w:numPr>
        <w:spacing w:before="120" w:after="0"/>
        <w:rPr>
          <w:rFonts w:ascii="Times New Roman" w:hAnsi="Times New Roman"/>
          <w:i/>
        </w:rPr>
      </w:pPr>
      <w:r w:rsidRPr="00BB01E1">
        <w:rPr>
          <w:rFonts w:ascii="Times New Roman" w:hAnsi="Times New Roman"/>
          <w:i/>
        </w:rPr>
        <w:lastRenderedPageBreak/>
        <w:t>Bankowym Arbitrażem Konsumenckim przy Związku Banków Polskich</w:t>
      </w:r>
      <w:r>
        <w:rPr>
          <w:rFonts w:ascii="Times New Roman" w:hAnsi="Times New Roman"/>
          <w:i/>
        </w:rPr>
        <w:t xml:space="preserve"> ul. </w:t>
      </w:r>
      <w:r w:rsidR="00E00A14">
        <w:rPr>
          <w:rFonts w:ascii="Times New Roman" w:hAnsi="Times New Roman"/>
          <w:i/>
        </w:rPr>
        <w:t>Z. Herberta</w:t>
      </w:r>
      <w:r w:rsidR="005747FE">
        <w:rPr>
          <w:rFonts w:ascii="Times New Roman" w:hAnsi="Times New Roman"/>
          <w:i/>
        </w:rPr>
        <w:t xml:space="preserve"> 8, </w:t>
      </w:r>
      <w:r>
        <w:rPr>
          <w:rFonts w:ascii="Times New Roman" w:hAnsi="Times New Roman"/>
          <w:i/>
        </w:rPr>
        <w:t>00-380 Warszawa.</w:t>
      </w:r>
    </w:p>
    <w:p w:rsidR="00C81551" w:rsidRPr="00C81551" w:rsidRDefault="00C81551" w:rsidP="009E2C7F">
      <w:pPr>
        <w:pStyle w:val="Akapitzlist1"/>
        <w:numPr>
          <w:ilvl w:val="0"/>
          <w:numId w:val="14"/>
        </w:numPr>
        <w:spacing w:after="0"/>
        <w:ind w:left="284"/>
        <w:rPr>
          <w:rFonts w:ascii="Times New Roman" w:hAnsi="Times New Roman"/>
          <w:sz w:val="24"/>
          <w:szCs w:val="24"/>
        </w:rPr>
      </w:pPr>
      <w:r w:rsidRPr="00C81551">
        <w:rPr>
          <w:rFonts w:ascii="Times New Roman" w:hAnsi="Times New Roman"/>
          <w:sz w:val="24"/>
          <w:szCs w:val="24"/>
        </w:rPr>
        <w:t>W przypadku niezłożenia oświadczenia, o którym mowa w ust. 1</w:t>
      </w:r>
      <w:r w:rsidR="002A519C">
        <w:rPr>
          <w:rFonts w:ascii="Times New Roman" w:hAnsi="Times New Roman"/>
          <w:sz w:val="24"/>
          <w:szCs w:val="24"/>
        </w:rPr>
        <w:t>2</w:t>
      </w:r>
      <w:r w:rsidRPr="00C81551">
        <w:rPr>
          <w:rFonts w:ascii="Times New Roman" w:hAnsi="Times New Roman"/>
          <w:sz w:val="24"/>
          <w:szCs w:val="24"/>
        </w:rPr>
        <w:t>, uznaje się, że Bank wyraża zgodę na udział w postępowaniu w sprawie pozasądowego rozw</w:t>
      </w:r>
      <w:r w:rsidR="005C409E">
        <w:rPr>
          <w:rFonts w:ascii="Times New Roman" w:hAnsi="Times New Roman"/>
          <w:sz w:val="24"/>
          <w:szCs w:val="24"/>
        </w:rPr>
        <w:t>iązywania sporów konsumenckich.</w:t>
      </w:r>
      <w:r w:rsidR="00461FB3" w:rsidRPr="00461FB3">
        <w:rPr>
          <w:rFonts w:ascii="Times New Roman" w:hAnsi="Times New Roman"/>
          <w:sz w:val="24"/>
          <w:szCs w:val="24"/>
          <w:vertAlign w:val="superscript"/>
        </w:rPr>
        <w:t xml:space="preserve"> </w:t>
      </w:r>
      <w:r w:rsidR="00461FB3" w:rsidRPr="00461FB3">
        <w:rPr>
          <w:rFonts w:ascii="Times New Roman" w:hAnsi="Times New Roman"/>
          <w:sz w:val="24"/>
          <w:szCs w:val="24"/>
          <w:vertAlign w:val="superscript"/>
        </w:rPr>
        <w:footnoteReference w:id="5"/>
      </w:r>
      <w:r w:rsidR="005C409E">
        <w:rPr>
          <w:rFonts w:ascii="Times New Roman" w:hAnsi="Times New Roman"/>
          <w:sz w:val="24"/>
          <w:szCs w:val="24"/>
        </w:rPr>
        <w:t xml:space="preserve"> </w:t>
      </w:r>
    </w:p>
    <w:p w:rsidR="002C73D7" w:rsidRPr="006E5A2B" w:rsidRDefault="002C73D7">
      <w:pPr>
        <w:pStyle w:val="Akapitzlist1"/>
        <w:spacing w:after="0"/>
        <w:ind w:left="0"/>
        <w:rPr>
          <w:rFonts w:ascii="Times New Roman" w:hAnsi="Times New Roman"/>
          <w:sz w:val="24"/>
          <w:szCs w:val="24"/>
        </w:rPr>
      </w:pPr>
    </w:p>
    <w:p w:rsidR="008C601B" w:rsidRPr="00FE2387" w:rsidRDefault="002A519C" w:rsidP="005425F0">
      <w:pPr>
        <w:spacing w:after="0"/>
        <w:jc w:val="center"/>
        <w:rPr>
          <w:rFonts w:ascii="Times New Roman" w:hAnsi="Times New Roman"/>
          <w:sz w:val="24"/>
        </w:rPr>
      </w:pPr>
      <w:r>
        <w:rPr>
          <w:rFonts w:ascii="Times New Roman" w:hAnsi="Times New Roman"/>
          <w:sz w:val="24"/>
        </w:rPr>
        <w:t>§ 16</w:t>
      </w:r>
    </w:p>
    <w:p w:rsidR="00055BC1" w:rsidRDefault="00200205" w:rsidP="009E2C7F">
      <w:pPr>
        <w:pStyle w:val="Akapitzlist1"/>
        <w:numPr>
          <w:ilvl w:val="0"/>
          <w:numId w:val="24"/>
        </w:numPr>
        <w:spacing w:after="0"/>
        <w:ind w:left="284" w:hanging="284"/>
        <w:rPr>
          <w:rFonts w:ascii="Times New Roman" w:hAnsi="Times New Roman"/>
          <w:spacing w:val="-3"/>
          <w:sz w:val="24"/>
          <w:szCs w:val="24"/>
        </w:rPr>
      </w:pPr>
      <w:r w:rsidRPr="00F16B62">
        <w:rPr>
          <w:rFonts w:ascii="Times New Roman" w:hAnsi="Times New Roman"/>
          <w:spacing w:val="-3"/>
          <w:sz w:val="24"/>
          <w:szCs w:val="24"/>
        </w:rPr>
        <w:t xml:space="preserve">W przypadku złożenia przez klienta </w:t>
      </w:r>
      <w:r w:rsidR="00164C17">
        <w:rPr>
          <w:rFonts w:ascii="Times New Roman" w:hAnsi="Times New Roman"/>
          <w:spacing w:val="-3"/>
          <w:sz w:val="24"/>
          <w:szCs w:val="24"/>
        </w:rPr>
        <w:t>B</w:t>
      </w:r>
      <w:r w:rsidRPr="00F16B62">
        <w:rPr>
          <w:rFonts w:ascii="Times New Roman" w:hAnsi="Times New Roman"/>
          <w:spacing w:val="-3"/>
          <w:sz w:val="24"/>
          <w:szCs w:val="24"/>
        </w:rPr>
        <w:t xml:space="preserve">anku odwołania od stanowiska zawartego w odpowiedzi na reklamację, podlega ono rejestracji, zgodnie z zasadami określonymi w § </w:t>
      </w:r>
      <w:r w:rsidR="00B25916" w:rsidRPr="00C2129A">
        <w:rPr>
          <w:rFonts w:ascii="Times New Roman" w:hAnsi="Times New Roman"/>
          <w:spacing w:val="-3"/>
          <w:sz w:val="24"/>
          <w:szCs w:val="24"/>
        </w:rPr>
        <w:t>9</w:t>
      </w:r>
      <w:r w:rsidR="00C2129A" w:rsidRPr="00C2129A">
        <w:rPr>
          <w:rFonts w:ascii="Times New Roman" w:hAnsi="Times New Roman"/>
          <w:spacing w:val="-3"/>
          <w:sz w:val="24"/>
          <w:szCs w:val="24"/>
        </w:rPr>
        <w:t>-</w:t>
      </w:r>
      <w:r w:rsidR="00C2129A">
        <w:rPr>
          <w:rFonts w:ascii="Times New Roman" w:hAnsi="Times New Roman"/>
          <w:spacing w:val="-3"/>
          <w:sz w:val="24"/>
          <w:szCs w:val="24"/>
        </w:rPr>
        <w:t>11</w:t>
      </w:r>
      <w:r w:rsidR="00B25916" w:rsidRPr="008C5477">
        <w:rPr>
          <w:rFonts w:ascii="Times New Roman" w:hAnsi="Times New Roman"/>
          <w:spacing w:val="-3"/>
          <w:sz w:val="24"/>
          <w:szCs w:val="24"/>
        </w:rPr>
        <w:t xml:space="preserve"> </w:t>
      </w:r>
      <w:r w:rsidRPr="008C5477">
        <w:rPr>
          <w:rFonts w:ascii="Times New Roman" w:hAnsi="Times New Roman"/>
          <w:spacing w:val="-3"/>
          <w:sz w:val="24"/>
          <w:szCs w:val="24"/>
        </w:rPr>
        <w:t xml:space="preserve">i niezwłocznie przekazywane jest do </w:t>
      </w:r>
      <w:r w:rsidR="00FE2387">
        <w:rPr>
          <w:rFonts w:ascii="Times New Roman" w:hAnsi="Times New Roman"/>
          <w:spacing w:val="-3"/>
          <w:sz w:val="24"/>
          <w:szCs w:val="24"/>
        </w:rPr>
        <w:t>Zarządu Banku</w:t>
      </w:r>
      <w:r w:rsidRPr="008C5477">
        <w:rPr>
          <w:rFonts w:ascii="Times New Roman" w:hAnsi="Times New Roman"/>
          <w:spacing w:val="-3"/>
          <w:sz w:val="24"/>
          <w:szCs w:val="24"/>
        </w:rPr>
        <w:t>.</w:t>
      </w:r>
    </w:p>
    <w:p w:rsidR="005747FE" w:rsidRPr="00FE2387" w:rsidRDefault="005747FE" w:rsidP="009E2C7F">
      <w:pPr>
        <w:pStyle w:val="Akapitzlist1"/>
        <w:numPr>
          <w:ilvl w:val="0"/>
          <w:numId w:val="24"/>
        </w:numPr>
        <w:spacing w:after="0"/>
        <w:ind w:left="284" w:hanging="284"/>
        <w:rPr>
          <w:rFonts w:ascii="Times New Roman" w:hAnsi="Times New Roman"/>
          <w:spacing w:val="-3"/>
          <w:sz w:val="24"/>
          <w:szCs w:val="24"/>
        </w:rPr>
      </w:pPr>
      <w:r>
        <w:rPr>
          <w:rFonts w:ascii="Times New Roman" w:hAnsi="Times New Roman"/>
          <w:spacing w:val="-3"/>
          <w:sz w:val="24"/>
          <w:szCs w:val="24"/>
        </w:rPr>
        <w:t>Zarząd przekazuje odwołanie do rozpoznania pracownikowi na Stanowisku ds. zgodności i kontroli wewnętrznej.</w:t>
      </w:r>
    </w:p>
    <w:p w:rsidR="00DC74C2" w:rsidRDefault="005747FE" w:rsidP="00DC74C2">
      <w:pPr>
        <w:pStyle w:val="Akapitzlist1"/>
        <w:numPr>
          <w:ilvl w:val="0"/>
          <w:numId w:val="24"/>
        </w:numPr>
        <w:spacing w:after="0"/>
        <w:ind w:left="284" w:hanging="284"/>
        <w:rPr>
          <w:rFonts w:ascii="Times New Roman" w:hAnsi="Times New Roman"/>
          <w:sz w:val="24"/>
          <w:szCs w:val="24"/>
        </w:rPr>
      </w:pPr>
      <w:r>
        <w:rPr>
          <w:rFonts w:ascii="Times New Roman" w:hAnsi="Times New Roman"/>
          <w:sz w:val="24"/>
          <w:szCs w:val="24"/>
        </w:rPr>
        <w:t xml:space="preserve">Pracownik na </w:t>
      </w:r>
      <w:r w:rsidR="0076462B">
        <w:rPr>
          <w:rFonts w:ascii="Times New Roman" w:hAnsi="Times New Roman"/>
          <w:sz w:val="24"/>
          <w:szCs w:val="24"/>
        </w:rPr>
        <w:t>S</w:t>
      </w:r>
      <w:r>
        <w:rPr>
          <w:rFonts w:ascii="Times New Roman" w:hAnsi="Times New Roman"/>
          <w:sz w:val="24"/>
          <w:szCs w:val="24"/>
        </w:rPr>
        <w:t xml:space="preserve">tanowisku ds. zgodności i kontroli wewnętrznej </w:t>
      </w:r>
      <w:r w:rsidR="0076462B">
        <w:rPr>
          <w:rFonts w:ascii="Times New Roman" w:hAnsi="Times New Roman"/>
          <w:sz w:val="24"/>
          <w:szCs w:val="24"/>
        </w:rPr>
        <w:t>przekazuje</w:t>
      </w:r>
      <w:r>
        <w:rPr>
          <w:rFonts w:ascii="Times New Roman" w:hAnsi="Times New Roman"/>
          <w:sz w:val="24"/>
          <w:szCs w:val="24"/>
        </w:rPr>
        <w:t xml:space="preserve"> </w:t>
      </w:r>
      <w:r w:rsidR="009F2926">
        <w:rPr>
          <w:rFonts w:ascii="Times New Roman" w:hAnsi="Times New Roman"/>
          <w:sz w:val="24"/>
          <w:szCs w:val="24"/>
        </w:rPr>
        <w:t xml:space="preserve">do  Zarządu Banku </w:t>
      </w:r>
      <w:r>
        <w:rPr>
          <w:rFonts w:ascii="Times New Roman" w:hAnsi="Times New Roman"/>
          <w:sz w:val="24"/>
          <w:szCs w:val="24"/>
        </w:rPr>
        <w:t xml:space="preserve">projekt odpowiedzi na </w:t>
      </w:r>
      <w:r w:rsidR="0076462B">
        <w:rPr>
          <w:rFonts w:ascii="Times New Roman" w:hAnsi="Times New Roman"/>
          <w:sz w:val="24"/>
          <w:szCs w:val="24"/>
        </w:rPr>
        <w:t>odwołanie, po jego  zaakceptowaniu</w:t>
      </w:r>
      <w:r w:rsidR="00200205" w:rsidRPr="00FE2387">
        <w:rPr>
          <w:rFonts w:ascii="Times New Roman" w:hAnsi="Times New Roman"/>
          <w:sz w:val="24"/>
          <w:szCs w:val="24"/>
        </w:rPr>
        <w:t xml:space="preserve"> </w:t>
      </w:r>
      <w:r w:rsidR="0076462B">
        <w:rPr>
          <w:rFonts w:ascii="Times New Roman" w:hAnsi="Times New Roman"/>
          <w:sz w:val="24"/>
          <w:szCs w:val="24"/>
        </w:rPr>
        <w:t xml:space="preserve">przekazuje klientowi odpowiedź podpisaną przez dwóch członków Zarządu Banku w trybie </w:t>
      </w:r>
      <w:r w:rsidR="002C73D7">
        <w:rPr>
          <w:rFonts w:ascii="Times New Roman" w:hAnsi="Times New Roman"/>
          <w:sz w:val="24"/>
          <w:szCs w:val="24"/>
        </w:rPr>
        <w:t xml:space="preserve"> § </w:t>
      </w:r>
      <w:r w:rsidR="0076462B">
        <w:rPr>
          <w:rFonts w:ascii="Times New Roman" w:hAnsi="Times New Roman"/>
          <w:sz w:val="24"/>
          <w:szCs w:val="24"/>
        </w:rPr>
        <w:t>1</w:t>
      </w:r>
      <w:r w:rsidR="00A15715">
        <w:rPr>
          <w:rFonts w:ascii="Times New Roman" w:hAnsi="Times New Roman"/>
          <w:sz w:val="24"/>
          <w:szCs w:val="24"/>
        </w:rPr>
        <w:t>5</w:t>
      </w:r>
      <w:r w:rsidR="0076462B">
        <w:rPr>
          <w:rFonts w:ascii="Times New Roman" w:hAnsi="Times New Roman"/>
          <w:sz w:val="24"/>
          <w:szCs w:val="24"/>
        </w:rPr>
        <w:t xml:space="preserve"> ust. 2</w:t>
      </w:r>
      <w:r w:rsidR="00200205" w:rsidRPr="00FE2387">
        <w:rPr>
          <w:rFonts w:ascii="Times New Roman" w:hAnsi="Times New Roman"/>
          <w:sz w:val="24"/>
          <w:szCs w:val="24"/>
        </w:rPr>
        <w:t xml:space="preserve">, w terminie </w:t>
      </w:r>
      <w:r w:rsidR="002A519C">
        <w:rPr>
          <w:rFonts w:ascii="Times New Roman" w:hAnsi="Times New Roman"/>
          <w:sz w:val="24"/>
          <w:szCs w:val="24"/>
        </w:rPr>
        <w:t>określonym w § 14 ust. 1</w:t>
      </w:r>
      <w:r w:rsidR="00200205" w:rsidRPr="00FE2387">
        <w:rPr>
          <w:rFonts w:ascii="Times New Roman" w:hAnsi="Times New Roman"/>
          <w:sz w:val="24"/>
          <w:szCs w:val="24"/>
        </w:rPr>
        <w:t>.</w:t>
      </w:r>
    </w:p>
    <w:p w:rsidR="002C73D7" w:rsidRPr="00DC74C2" w:rsidRDefault="00DC74C2" w:rsidP="00DC74C2">
      <w:pPr>
        <w:pStyle w:val="Akapitzlist1"/>
        <w:numPr>
          <w:ilvl w:val="0"/>
          <w:numId w:val="24"/>
        </w:numPr>
        <w:spacing w:after="0"/>
        <w:ind w:left="284" w:hanging="284"/>
        <w:rPr>
          <w:rFonts w:ascii="Times New Roman" w:hAnsi="Times New Roman"/>
          <w:sz w:val="24"/>
          <w:szCs w:val="24"/>
        </w:rPr>
      </w:pPr>
      <w:r w:rsidRPr="00DC74C2">
        <w:rPr>
          <w:rFonts w:ascii="Times New Roman" w:hAnsi="Times New Roman"/>
          <w:sz w:val="24"/>
          <w:szCs w:val="24"/>
        </w:rPr>
        <w:t>Odpowiedź, o której mowa w ust. 3 przekazywana jest również w formie elektronicznej do wiadomości jednostki organizacyjnej</w:t>
      </w:r>
      <w:r w:rsidR="009F2926">
        <w:rPr>
          <w:rFonts w:ascii="Times New Roman" w:hAnsi="Times New Roman"/>
          <w:sz w:val="24"/>
          <w:szCs w:val="24"/>
        </w:rPr>
        <w:t>,</w:t>
      </w:r>
      <w:r w:rsidRPr="00DC74C2">
        <w:rPr>
          <w:rFonts w:ascii="Times New Roman" w:hAnsi="Times New Roman"/>
          <w:sz w:val="24"/>
          <w:szCs w:val="24"/>
        </w:rPr>
        <w:t xml:space="preserve"> która pierwotnie otrzymała i zarejestrowała reklamację.</w:t>
      </w:r>
    </w:p>
    <w:p w:rsidR="002C73D7" w:rsidRDefault="002C73D7" w:rsidP="002C73D7">
      <w:pPr>
        <w:pStyle w:val="Akapitzlist1"/>
        <w:spacing w:after="0"/>
        <w:ind w:left="284"/>
        <w:rPr>
          <w:rFonts w:ascii="Times New Roman" w:hAnsi="Times New Roman"/>
          <w:sz w:val="24"/>
          <w:szCs w:val="24"/>
        </w:rPr>
      </w:pPr>
    </w:p>
    <w:p w:rsidR="00200205" w:rsidRDefault="00200205">
      <w:pPr>
        <w:pStyle w:val="Akapitzlist1"/>
        <w:spacing w:after="0"/>
        <w:ind w:left="426"/>
        <w:rPr>
          <w:rFonts w:ascii="Times New Roman" w:hAnsi="Times New Roman"/>
          <w:sz w:val="24"/>
          <w:szCs w:val="24"/>
        </w:rPr>
      </w:pPr>
    </w:p>
    <w:p w:rsidR="00480FC4" w:rsidRPr="006E5A2B" w:rsidRDefault="00480FC4">
      <w:pPr>
        <w:pStyle w:val="Akapitzlist1"/>
        <w:spacing w:after="0"/>
        <w:ind w:left="426"/>
        <w:rPr>
          <w:rFonts w:ascii="Times New Roman" w:hAnsi="Times New Roman"/>
          <w:sz w:val="24"/>
          <w:szCs w:val="24"/>
        </w:rPr>
      </w:pPr>
    </w:p>
    <w:p w:rsidR="008C601B" w:rsidRDefault="00200205" w:rsidP="009E2C7F">
      <w:pPr>
        <w:pStyle w:val="Nagwek5"/>
        <w:numPr>
          <w:ilvl w:val="0"/>
          <w:numId w:val="28"/>
        </w:numPr>
        <w:spacing w:line="276" w:lineRule="auto"/>
        <w:ind w:left="357" w:hanging="357"/>
        <w:jc w:val="left"/>
      </w:pPr>
      <w:bookmarkStart w:id="13" w:name="_Toc462746926"/>
      <w:r w:rsidRPr="006E5A2B">
        <w:t>Przechowywanie dokumentacji</w:t>
      </w:r>
      <w:bookmarkEnd w:id="13"/>
    </w:p>
    <w:p w:rsidR="005425F0" w:rsidRPr="005425F0" w:rsidRDefault="002A519C" w:rsidP="005425F0">
      <w:pPr>
        <w:jc w:val="center"/>
        <w:rPr>
          <w:rFonts w:ascii="Times New Roman" w:hAnsi="Times New Roman"/>
          <w:sz w:val="24"/>
          <w:szCs w:val="24"/>
        </w:rPr>
      </w:pPr>
      <w:r>
        <w:rPr>
          <w:rFonts w:ascii="Times New Roman" w:hAnsi="Times New Roman"/>
          <w:sz w:val="24"/>
          <w:szCs w:val="24"/>
        </w:rPr>
        <w:t>§ 17</w:t>
      </w:r>
    </w:p>
    <w:p w:rsidR="00055BC1" w:rsidRPr="006E5A2B" w:rsidRDefault="00200205" w:rsidP="009E2C7F">
      <w:pPr>
        <w:pStyle w:val="Akapitzlist1"/>
        <w:numPr>
          <w:ilvl w:val="0"/>
          <w:numId w:val="19"/>
        </w:numPr>
        <w:spacing w:after="0"/>
        <w:ind w:left="357" w:hanging="357"/>
        <w:rPr>
          <w:rFonts w:ascii="Times New Roman" w:hAnsi="Times New Roman"/>
          <w:sz w:val="24"/>
          <w:szCs w:val="24"/>
        </w:rPr>
      </w:pPr>
      <w:r w:rsidRPr="006E5A2B">
        <w:rPr>
          <w:rFonts w:ascii="Times New Roman" w:hAnsi="Times New Roman"/>
          <w:sz w:val="24"/>
          <w:szCs w:val="24"/>
        </w:rPr>
        <w:t>Za przechowywanie dokumentacji (w formie papierowej i/lub elektronicznej), dotyczącej zgłaszanych reklamacji, odpowiedzialni są:</w:t>
      </w:r>
    </w:p>
    <w:p w:rsidR="00C33E30" w:rsidRDefault="00C33E30" w:rsidP="009E2C7F">
      <w:pPr>
        <w:pStyle w:val="Akapitzlist1"/>
        <w:numPr>
          <w:ilvl w:val="0"/>
          <w:numId w:val="20"/>
        </w:numPr>
        <w:spacing w:after="0"/>
        <w:ind w:left="0" w:firstLine="360"/>
        <w:rPr>
          <w:rFonts w:ascii="Times New Roman" w:hAnsi="Times New Roman"/>
          <w:sz w:val="24"/>
          <w:szCs w:val="24"/>
        </w:rPr>
      </w:pPr>
      <w:r>
        <w:rPr>
          <w:rFonts w:ascii="Times New Roman" w:hAnsi="Times New Roman"/>
          <w:sz w:val="24"/>
          <w:szCs w:val="24"/>
        </w:rPr>
        <w:t>Dyrektor Oddziału – w przypadku reklamacji złożonych w Oddziale;</w:t>
      </w:r>
    </w:p>
    <w:p w:rsidR="00C33E30" w:rsidRPr="006E5A2B" w:rsidRDefault="0011138B" w:rsidP="009E2C7F">
      <w:pPr>
        <w:pStyle w:val="Akapitzlist1"/>
        <w:numPr>
          <w:ilvl w:val="0"/>
          <w:numId w:val="20"/>
        </w:numPr>
        <w:spacing w:after="0"/>
        <w:ind w:left="0" w:firstLine="360"/>
        <w:rPr>
          <w:rFonts w:ascii="Times New Roman" w:hAnsi="Times New Roman"/>
          <w:sz w:val="24"/>
          <w:szCs w:val="24"/>
        </w:rPr>
      </w:pPr>
      <w:r>
        <w:rPr>
          <w:rFonts w:ascii="Times New Roman" w:hAnsi="Times New Roman"/>
          <w:sz w:val="24"/>
          <w:szCs w:val="24"/>
        </w:rPr>
        <w:t>Pracownik na Stanowisku ds. zgodności i kontroli wewnętrznej</w:t>
      </w:r>
      <w:r w:rsidR="00C33E30">
        <w:rPr>
          <w:rFonts w:ascii="Times New Roman" w:hAnsi="Times New Roman"/>
          <w:sz w:val="24"/>
          <w:szCs w:val="24"/>
        </w:rPr>
        <w:t xml:space="preserve"> – w przypadku reklamacji </w:t>
      </w:r>
      <w:r>
        <w:rPr>
          <w:rFonts w:ascii="Times New Roman" w:hAnsi="Times New Roman"/>
          <w:sz w:val="24"/>
          <w:szCs w:val="24"/>
        </w:rPr>
        <w:br/>
        <w:t xml:space="preserve">            </w:t>
      </w:r>
      <w:r w:rsidR="00C33E30">
        <w:rPr>
          <w:rFonts w:ascii="Times New Roman" w:hAnsi="Times New Roman"/>
          <w:sz w:val="24"/>
          <w:szCs w:val="24"/>
        </w:rPr>
        <w:t>złożonych w Centrali/Punkcie kasowym oraz reklamacji składanych telefonicznie</w:t>
      </w:r>
      <w:r w:rsidR="00C273EE">
        <w:rPr>
          <w:rFonts w:ascii="Times New Roman" w:hAnsi="Times New Roman"/>
          <w:sz w:val="24"/>
          <w:szCs w:val="24"/>
        </w:rPr>
        <w:t>.</w:t>
      </w:r>
    </w:p>
    <w:p w:rsidR="00055BC1" w:rsidRPr="006E5A2B" w:rsidRDefault="00CA7BEB" w:rsidP="009E2C7F">
      <w:pPr>
        <w:pStyle w:val="Akapitzlist1"/>
        <w:numPr>
          <w:ilvl w:val="0"/>
          <w:numId w:val="19"/>
        </w:numPr>
        <w:spacing w:after="0"/>
        <w:ind w:left="357" w:hanging="357"/>
        <w:rPr>
          <w:rFonts w:ascii="Times New Roman" w:hAnsi="Times New Roman"/>
          <w:sz w:val="24"/>
          <w:szCs w:val="24"/>
        </w:rPr>
      </w:pPr>
      <w:r w:rsidRPr="00CA7BEB">
        <w:rPr>
          <w:rFonts w:ascii="Times New Roman" w:hAnsi="Times New Roman"/>
          <w:sz w:val="24"/>
          <w:szCs w:val="24"/>
        </w:rPr>
        <w:t>Okres przechowywania dokumentacji, o której mowa w ust. 1 oraz nagrań, o których mowa</w:t>
      </w:r>
      <w:r w:rsidRPr="00CA7BEB">
        <w:rPr>
          <w:rFonts w:ascii="Times New Roman" w:hAnsi="Times New Roman"/>
          <w:sz w:val="24"/>
          <w:szCs w:val="24"/>
        </w:rPr>
        <w:br/>
        <w:t>w ust. 3, wynosi  6 lat (licząc od ostatniego dnia roku kalendarzowego, w którym złożono</w:t>
      </w:r>
      <w:r w:rsidRPr="00CA7BEB">
        <w:rPr>
          <w:rFonts w:ascii="Times New Roman" w:hAnsi="Times New Roman"/>
          <w:sz w:val="24"/>
          <w:szCs w:val="24"/>
        </w:rPr>
        <w:br/>
        <w:t>reklamację/skargę) lub dłużej, jeżeli tak wynika z obowiązujących przepisów prawa</w:t>
      </w:r>
      <w:r w:rsidR="00200205" w:rsidRPr="006E5A2B">
        <w:rPr>
          <w:rFonts w:ascii="Times New Roman" w:hAnsi="Times New Roman"/>
          <w:sz w:val="24"/>
          <w:szCs w:val="24"/>
        </w:rPr>
        <w:t>.</w:t>
      </w:r>
    </w:p>
    <w:p w:rsidR="00055BC1" w:rsidRPr="006E5A2B" w:rsidRDefault="00200205" w:rsidP="009E2C7F">
      <w:pPr>
        <w:pStyle w:val="Akapitzlist1"/>
        <w:numPr>
          <w:ilvl w:val="0"/>
          <w:numId w:val="19"/>
        </w:numPr>
        <w:spacing w:after="0"/>
        <w:ind w:left="357" w:hanging="357"/>
        <w:rPr>
          <w:rFonts w:ascii="Times New Roman" w:hAnsi="Times New Roman"/>
          <w:sz w:val="24"/>
          <w:szCs w:val="24"/>
        </w:rPr>
      </w:pPr>
      <w:r w:rsidRPr="006E5A2B">
        <w:rPr>
          <w:rFonts w:ascii="Times New Roman" w:hAnsi="Times New Roman"/>
          <w:sz w:val="24"/>
          <w:szCs w:val="24"/>
        </w:rPr>
        <w:t>W przypadku reklamacji telefonicznych nagranie rozmów telefonicznych – reklamacji, powinno być zawsze przekazywan</w:t>
      </w:r>
      <w:r w:rsidR="00C33E30">
        <w:rPr>
          <w:rFonts w:ascii="Times New Roman" w:hAnsi="Times New Roman"/>
          <w:sz w:val="24"/>
          <w:szCs w:val="24"/>
        </w:rPr>
        <w:t xml:space="preserve">e do </w:t>
      </w:r>
      <w:r w:rsidR="00C33E30" w:rsidRPr="00C33E30">
        <w:rPr>
          <w:rFonts w:ascii="Times New Roman" w:hAnsi="Times New Roman"/>
          <w:sz w:val="24"/>
          <w:szCs w:val="24"/>
        </w:rPr>
        <w:t xml:space="preserve"> </w:t>
      </w:r>
      <w:r w:rsidR="00647AEA">
        <w:rPr>
          <w:rFonts w:ascii="Times New Roman" w:hAnsi="Times New Roman"/>
          <w:sz w:val="24"/>
          <w:szCs w:val="24"/>
        </w:rPr>
        <w:t>pracownika na Stanowisku ds. zgodności i kontroli wewnętrznej</w:t>
      </w:r>
      <w:r w:rsidRPr="006E5A2B">
        <w:rPr>
          <w:rFonts w:ascii="Times New Roman" w:hAnsi="Times New Roman"/>
          <w:sz w:val="24"/>
          <w:szCs w:val="24"/>
        </w:rPr>
        <w:t>, celem ich archiwizacji.</w:t>
      </w:r>
    </w:p>
    <w:p w:rsidR="00055BC1" w:rsidRPr="006E5A2B" w:rsidRDefault="00200205" w:rsidP="009E2C7F">
      <w:pPr>
        <w:pStyle w:val="Akapitzlist1"/>
        <w:numPr>
          <w:ilvl w:val="0"/>
          <w:numId w:val="19"/>
        </w:numPr>
        <w:spacing w:after="0"/>
        <w:ind w:left="357" w:hanging="357"/>
        <w:rPr>
          <w:rFonts w:ascii="Times New Roman" w:hAnsi="Times New Roman"/>
          <w:sz w:val="24"/>
          <w:szCs w:val="24"/>
        </w:rPr>
      </w:pPr>
      <w:r w:rsidRPr="006E5A2B">
        <w:rPr>
          <w:rFonts w:ascii="Times New Roman" w:hAnsi="Times New Roman"/>
          <w:sz w:val="24"/>
          <w:szCs w:val="24"/>
        </w:rPr>
        <w:t xml:space="preserve">Dostęp do danych, o których mowa w ust. 3, posiada </w:t>
      </w:r>
      <w:r w:rsidR="00C33E30">
        <w:rPr>
          <w:rFonts w:ascii="Times New Roman" w:hAnsi="Times New Roman"/>
          <w:sz w:val="24"/>
          <w:szCs w:val="24"/>
        </w:rPr>
        <w:t>Zarząd Banku</w:t>
      </w:r>
      <w:r w:rsidRPr="006E5A2B">
        <w:rPr>
          <w:rFonts w:ascii="Times New Roman" w:hAnsi="Times New Roman"/>
          <w:sz w:val="24"/>
          <w:szCs w:val="24"/>
        </w:rPr>
        <w:t>.</w:t>
      </w:r>
    </w:p>
    <w:p w:rsidR="000441CB" w:rsidRPr="006E5A2B" w:rsidRDefault="000441CB" w:rsidP="005A1331">
      <w:pPr>
        <w:pStyle w:val="Akapitzlist1"/>
        <w:spacing w:after="0"/>
        <w:ind w:left="0"/>
        <w:rPr>
          <w:rFonts w:ascii="Times New Roman" w:hAnsi="Times New Roman"/>
          <w:sz w:val="24"/>
          <w:szCs w:val="24"/>
        </w:rPr>
      </w:pPr>
    </w:p>
    <w:p w:rsidR="00055BC1" w:rsidRPr="006E5A2B" w:rsidRDefault="00200205" w:rsidP="009E2C7F">
      <w:pPr>
        <w:pStyle w:val="Nagwek5"/>
        <w:numPr>
          <w:ilvl w:val="0"/>
          <w:numId w:val="28"/>
        </w:numPr>
        <w:spacing w:line="276" w:lineRule="auto"/>
        <w:ind w:left="357" w:hanging="357"/>
        <w:jc w:val="left"/>
      </w:pPr>
      <w:bookmarkStart w:id="14" w:name="_Toc462746927"/>
      <w:r w:rsidRPr="006E5A2B">
        <w:t>Sprawozdawczość</w:t>
      </w:r>
      <w:bookmarkEnd w:id="14"/>
    </w:p>
    <w:p w:rsidR="008C601B" w:rsidRPr="00F04248" w:rsidRDefault="00620AE6" w:rsidP="005425F0">
      <w:pPr>
        <w:spacing w:after="0"/>
        <w:jc w:val="center"/>
        <w:rPr>
          <w:rFonts w:ascii="Times New Roman" w:hAnsi="Times New Roman"/>
          <w:sz w:val="24"/>
        </w:rPr>
      </w:pPr>
      <w:r>
        <w:rPr>
          <w:rFonts w:ascii="Times New Roman" w:hAnsi="Times New Roman"/>
          <w:sz w:val="24"/>
        </w:rPr>
        <w:t>§ 18</w:t>
      </w:r>
    </w:p>
    <w:p w:rsidR="004311EA" w:rsidRPr="00F04248" w:rsidRDefault="00620AE6" w:rsidP="009E2C7F">
      <w:pPr>
        <w:pStyle w:val="Akapitzlist1"/>
        <w:numPr>
          <w:ilvl w:val="0"/>
          <w:numId w:val="21"/>
        </w:numPr>
        <w:spacing w:after="0"/>
        <w:ind w:left="284" w:hanging="284"/>
        <w:rPr>
          <w:rFonts w:ascii="Times New Roman" w:hAnsi="Times New Roman"/>
          <w:spacing w:val="-4"/>
          <w:sz w:val="24"/>
          <w:szCs w:val="24"/>
        </w:rPr>
      </w:pPr>
      <w:r>
        <w:rPr>
          <w:rFonts w:ascii="Times New Roman" w:hAnsi="Times New Roman"/>
          <w:spacing w:val="-4"/>
          <w:sz w:val="24"/>
          <w:szCs w:val="24"/>
        </w:rPr>
        <w:t>Centrala/</w:t>
      </w:r>
      <w:r w:rsidR="004311EA" w:rsidRPr="00F04248">
        <w:rPr>
          <w:rFonts w:ascii="Times New Roman" w:hAnsi="Times New Roman"/>
          <w:spacing w:val="-4"/>
          <w:sz w:val="24"/>
          <w:szCs w:val="24"/>
        </w:rPr>
        <w:t xml:space="preserve">Oddział </w:t>
      </w:r>
      <w:r>
        <w:rPr>
          <w:rFonts w:ascii="Times New Roman" w:hAnsi="Times New Roman"/>
          <w:spacing w:val="-4"/>
          <w:sz w:val="24"/>
          <w:szCs w:val="24"/>
        </w:rPr>
        <w:t xml:space="preserve">( jednostka rozpatrująca) </w:t>
      </w:r>
      <w:r w:rsidR="004311EA" w:rsidRPr="00F04248">
        <w:rPr>
          <w:rFonts w:ascii="Times New Roman" w:hAnsi="Times New Roman"/>
          <w:spacing w:val="-4"/>
          <w:sz w:val="24"/>
          <w:szCs w:val="24"/>
        </w:rPr>
        <w:t>zobowiązan</w:t>
      </w:r>
      <w:r>
        <w:rPr>
          <w:rFonts w:ascii="Times New Roman" w:hAnsi="Times New Roman"/>
          <w:spacing w:val="-4"/>
          <w:sz w:val="24"/>
          <w:szCs w:val="24"/>
        </w:rPr>
        <w:t>a</w:t>
      </w:r>
      <w:r w:rsidR="004311EA" w:rsidRPr="00F04248">
        <w:rPr>
          <w:rFonts w:ascii="Times New Roman" w:hAnsi="Times New Roman"/>
          <w:spacing w:val="-4"/>
          <w:sz w:val="24"/>
          <w:szCs w:val="24"/>
        </w:rPr>
        <w:t xml:space="preserve"> jest do kwartalnego informowania Stanowiska ds. zgodności i kontroli wewnętrznej o przyjętych, zarejestrowanych i rozpatrzonych reklamacjach/skargach</w:t>
      </w:r>
      <w:r w:rsidR="00B95BE9">
        <w:rPr>
          <w:rFonts w:ascii="Times New Roman" w:hAnsi="Times New Roman"/>
          <w:spacing w:val="-4"/>
          <w:sz w:val="24"/>
          <w:szCs w:val="24"/>
        </w:rPr>
        <w:t>/wnioskach</w:t>
      </w:r>
      <w:r w:rsidR="004311EA" w:rsidRPr="00F04248">
        <w:rPr>
          <w:rFonts w:ascii="Times New Roman" w:hAnsi="Times New Roman"/>
          <w:spacing w:val="-4"/>
          <w:sz w:val="24"/>
          <w:szCs w:val="24"/>
        </w:rPr>
        <w:t xml:space="preserve">, w formie elektronicznej, na adres </w:t>
      </w:r>
      <w:hyperlink r:id="rId11" w:history="1">
        <w:r w:rsidR="004311EA" w:rsidRPr="00F04248">
          <w:rPr>
            <w:rStyle w:val="Hipercze"/>
            <w:spacing w:val="-4"/>
            <w:sz w:val="24"/>
            <w:szCs w:val="24"/>
          </w:rPr>
          <w:t>bank.reklamacje@bspruszcz.pl</w:t>
        </w:r>
      </w:hyperlink>
      <w:r w:rsidR="004311EA" w:rsidRPr="00F04248">
        <w:rPr>
          <w:rFonts w:ascii="Times New Roman" w:hAnsi="Times New Roman"/>
          <w:spacing w:val="-4"/>
          <w:sz w:val="24"/>
          <w:szCs w:val="24"/>
        </w:rPr>
        <w:t xml:space="preserve">  w terminie </w:t>
      </w:r>
      <w:r w:rsidR="004311EA" w:rsidRPr="00B87D00">
        <w:rPr>
          <w:rFonts w:ascii="Times New Roman" w:hAnsi="Times New Roman"/>
          <w:spacing w:val="-4"/>
          <w:sz w:val="24"/>
          <w:szCs w:val="24"/>
          <w:u w:val="single"/>
        </w:rPr>
        <w:t xml:space="preserve">do </w:t>
      </w:r>
      <w:r w:rsidR="004879BC" w:rsidRPr="00B87D00">
        <w:rPr>
          <w:rFonts w:ascii="Times New Roman" w:hAnsi="Times New Roman"/>
          <w:spacing w:val="-4"/>
          <w:sz w:val="24"/>
          <w:szCs w:val="24"/>
          <w:u w:val="single"/>
        </w:rPr>
        <w:t>5</w:t>
      </w:r>
      <w:r w:rsidR="004311EA" w:rsidRPr="00B87D00">
        <w:rPr>
          <w:rFonts w:ascii="Times New Roman" w:hAnsi="Times New Roman"/>
          <w:spacing w:val="-4"/>
          <w:sz w:val="24"/>
          <w:szCs w:val="24"/>
          <w:u w:val="single"/>
        </w:rPr>
        <w:t>-go dnia</w:t>
      </w:r>
      <w:r w:rsidR="004311EA" w:rsidRPr="00F04248">
        <w:rPr>
          <w:rFonts w:ascii="Times New Roman" w:hAnsi="Times New Roman"/>
          <w:spacing w:val="-4"/>
          <w:sz w:val="24"/>
          <w:szCs w:val="24"/>
        </w:rPr>
        <w:t xml:space="preserve"> miesiąca po zakończeniu kwartału.</w:t>
      </w:r>
    </w:p>
    <w:p w:rsidR="004311EA" w:rsidRPr="00F04248" w:rsidRDefault="004311EA" w:rsidP="009E2C7F">
      <w:pPr>
        <w:pStyle w:val="Akapitzlist1"/>
        <w:numPr>
          <w:ilvl w:val="0"/>
          <w:numId w:val="21"/>
        </w:numPr>
        <w:spacing w:after="0"/>
        <w:ind w:left="284" w:hanging="284"/>
        <w:rPr>
          <w:rFonts w:ascii="Times New Roman" w:hAnsi="Times New Roman"/>
          <w:spacing w:val="-4"/>
          <w:sz w:val="24"/>
          <w:szCs w:val="24"/>
        </w:rPr>
      </w:pPr>
      <w:r w:rsidRPr="00F04248">
        <w:rPr>
          <w:rFonts w:ascii="Times New Roman" w:hAnsi="Times New Roman"/>
          <w:spacing w:val="-4"/>
          <w:sz w:val="24"/>
          <w:szCs w:val="24"/>
        </w:rPr>
        <w:lastRenderedPageBreak/>
        <w:t xml:space="preserve">Stanowisko ds. zgodności i kontroli wewnętrznej dokonuje porównania przesłanych rejestrów </w:t>
      </w:r>
      <w:r w:rsidR="00820F39">
        <w:rPr>
          <w:rFonts w:ascii="Times New Roman" w:hAnsi="Times New Roman"/>
          <w:spacing w:val="-4"/>
          <w:sz w:val="24"/>
          <w:szCs w:val="24"/>
        </w:rPr>
        <w:t>z Oddziałów</w:t>
      </w:r>
      <w:r w:rsidRPr="00F04248">
        <w:rPr>
          <w:rFonts w:ascii="Times New Roman" w:hAnsi="Times New Roman"/>
          <w:spacing w:val="-4"/>
          <w:sz w:val="24"/>
          <w:szCs w:val="24"/>
        </w:rPr>
        <w:t xml:space="preserve"> ze stanem reklamacji i skarg zarejestrowanych przez Stanowisko ds. zgodności i kontroli wewnętrznej.</w:t>
      </w:r>
    </w:p>
    <w:p w:rsidR="00BB2A70" w:rsidRPr="00F04248" w:rsidRDefault="00047661" w:rsidP="009E2C7F">
      <w:pPr>
        <w:pStyle w:val="Akapitzlist1"/>
        <w:numPr>
          <w:ilvl w:val="0"/>
          <w:numId w:val="21"/>
        </w:numPr>
        <w:spacing w:after="0"/>
        <w:ind w:left="284" w:hanging="284"/>
        <w:rPr>
          <w:rFonts w:ascii="Times New Roman" w:hAnsi="Times New Roman"/>
          <w:spacing w:val="-4"/>
          <w:sz w:val="24"/>
          <w:szCs w:val="24"/>
        </w:rPr>
      </w:pPr>
      <w:r w:rsidRPr="00F04248">
        <w:rPr>
          <w:rFonts w:ascii="Times New Roman" w:hAnsi="Times New Roman"/>
          <w:sz w:val="24"/>
          <w:szCs w:val="24"/>
        </w:rPr>
        <w:t xml:space="preserve">Stanowisko ds. zgodności i kontroli wewnętrznej zobowiązane jest do kwartalnego informowania </w:t>
      </w:r>
      <w:r w:rsidR="00BB2A70" w:rsidRPr="00F04248">
        <w:rPr>
          <w:rFonts w:ascii="Times New Roman" w:hAnsi="Times New Roman"/>
          <w:sz w:val="24"/>
          <w:szCs w:val="24"/>
        </w:rPr>
        <w:t>Zarządu</w:t>
      </w:r>
      <w:r w:rsidRPr="00F04248">
        <w:rPr>
          <w:rFonts w:ascii="Times New Roman" w:hAnsi="Times New Roman"/>
          <w:sz w:val="24"/>
          <w:szCs w:val="24"/>
        </w:rPr>
        <w:t xml:space="preserve"> o przyjętych, zarejestrowanych i </w:t>
      </w:r>
      <w:r w:rsidR="00BB2A70" w:rsidRPr="00F04248">
        <w:rPr>
          <w:rFonts w:ascii="Times New Roman" w:hAnsi="Times New Roman"/>
          <w:sz w:val="24"/>
          <w:szCs w:val="24"/>
        </w:rPr>
        <w:t>rozpatrzonych</w:t>
      </w:r>
      <w:r w:rsidRPr="00F04248">
        <w:rPr>
          <w:rFonts w:ascii="Times New Roman" w:hAnsi="Times New Roman"/>
          <w:sz w:val="24"/>
          <w:szCs w:val="24"/>
        </w:rPr>
        <w:t xml:space="preserve"> reklamacjach/skargach w terminie do 15-go </w:t>
      </w:r>
      <w:r w:rsidR="00BB2A70" w:rsidRPr="00F04248">
        <w:rPr>
          <w:rFonts w:ascii="Times New Roman" w:hAnsi="Times New Roman"/>
          <w:sz w:val="24"/>
          <w:szCs w:val="24"/>
        </w:rPr>
        <w:t>dnia miesiąca</w:t>
      </w:r>
      <w:r w:rsidRPr="00F04248">
        <w:rPr>
          <w:rFonts w:ascii="Times New Roman" w:hAnsi="Times New Roman"/>
          <w:sz w:val="24"/>
          <w:szCs w:val="24"/>
        </w:rPr>
        <w:t xml:space="preserve"> po zakończeniu kwartału.</w:t>
      </w:r>
      <w:r w:rsidR="00BB2A70" w:rsidRPr="00F04248">
        <w:rPr>
          <w:rFonts w:ascii="Times New Roman" w:hAnsi="Times New Roman"/>
          <w:spacing w:val="-4"/>
          <w:sz w:val="24"/>
          <w:szCs w:val="24"/>
        </w:rPr>
        <w:t xml:space="preserve"> </w:t>
      </w:r>
    </w:p>
    <w:p w:rsidR="00BB2A70" w:rsidRPr="00F04248" w:rsidRDefault="00BB2A70" w:rsidP="009E2C7F">
      <w:pPr>
        <w:pStyle w:val="Akapitzlist1"/>
        <w:numPr>
          <w:ilvl w:val="0"/>
          <w:numId w:val="21"/>
        </w:numPr>
        <w:spacing w:after="0"/>
        <w:ind w:left="284" w:hanging="284"/>
        <w:rPr>
          <w:rFonts w:ascii="Times New Roman" w:hAnsi="Times New Roman"/>
          <w:spacing w:val="-4"/>
          <w:sz w:val="24"/>
          <w:szCs w:val="24"/>
        </w:rPr>
      </w:pPr>
      <w:r w:rsidRPr="00F04248">
        <w:rPr>
          <w:rFonts w:ascii="Times New Roman" w:hAnsi="Times New Roman"/>
          <w:spacing w:val="-4"/>
          <w:sz w:val="24"/>
          <w:szCs w:val="24"/>
        </w:rPr>
        <w:t xml:space="preserve">Wzór informacji, o której mowa w ust. 1 i 3, stanowi załącznik nr 5 do niniejszych </w:t>
      </w:r>
      <w:r w:rsidR="001675F3">
        <w:rPr>
          <w:rFonts w:ascii="Times New Roman" w:hAnsi="Times New Roman"/>
          <w:spacing w:val="-4"/>
          <w:sz w:val="24"/>
          <w:szCs w:val="24"/>
        </w:rPr>
        <w:t>Z</w:t>
      </w:r>
      <w:r w:rsidRPr="00F04248">
        <w:rPr>
          <w:rFonts w:ascii="Times New Roman" w:hAnsi="Times New Roman"/>
          <w:spacing w:val="-4"/>
          <w:sz w:val="24"/>
          <w:szCs w:val="24"/>
        </w:rPr>
        <w:t>asad.</w:t>
      </w:r>
    </w:p>
    <w:p w:rsidR="00FD5E6A" w:rsidRDefault="00FD5E6A" w:rsidP="00FD5E6A">
      <w:pPr>
        <w:pStyle w:val="Akapitzlist1"/>
        <w:spacing w:after="0"/>
        <w:ind w:left="284"/>
        <w:rPr>
          <w:rFonts w:ascii="Times New Roman" w:hAnsi="Times New Roman"/>
          <w:spacing w:val="-4"/>
          <w:sz w:val="24"/>
          <w:szCs w:val="24"/>
        </w:rPr>
      </w:pPr>
    </w:p>
    <w:p w:rsidR="00200205" w:rsidRPr="006E5A2B" w:rsidRDefault="00200205" w:rsidP="00BB2A70">
      <w:pPr>
        <w:pStyle w:val="Akapitzlist1"/>
        <w:spacing w:after="0"/>
        <w:ind w:left="284"/>
        <w:rPr>
          <w:rFonts w:ascii="Times New Roman" w:hAnsi="Times New Roman"/>
          <w:sz w:val="24"/>
          <w:szCs w:val="24"/>
        </w:rPr>
      </w:pPr>
    </w:p>
    <w:p w:rsidR="00200205" w:rsidRPr="006E5A2B" w:rsidRDefault="00200205">
      <w:pPr>
        <w:pStyle w:val="Nagwek4"/>
        <w:spacing w:after="120"/>
        <w:jc w:val="center"/>
      </w:pPr>
      <w:bookmarkStart w:id="15" w:name="_Toc462746928"/>
      <w:r w:rsidRPr="001C0195">
        <w:t xml:space="preserve">Rozdział 3. Postępowanie wewnętrzne </w:t>
      </w:r>
      <w:r w:rsidR="008D7851">
        <w:t>B</w:t>
      </w:r>
      <w:r w:rsidRPr="001C0195">
        <w:t>anku</w:t>
      </w:r>
      <w:bookmarkEnd w:id="15"/>
    </w:p>
    <w:p w:rsidR="008C601B" w:rsidRDefault="00620AE6" w:rsidP="005425F0">
      <w:pPr>
        <w:spacing w:after="0"/>
        <w:jc w:val="center"/>
        <w:rPr>
          <w:rFonts w:ascii="Times New Roman" w:hAnsi="Times New Roman"/>
          <w:sz w:val="24"/>
        </w:rPr>
      </w:pPr>
      <w:r>
        <w:rPr>
          <w:rFonts w:ascii="Times New Roman" w:hAnsi="Times New Roman"/>
          <w:sz w:val="24"/>
        </w:rPr>
        <w:t>§ 19</w:t>
      </w:r>
    </w:p>
    <w:p w:rsidR="00055BC1" w:rsidRPr="006E5A2B" w:rsidRDefault="00200205" w:rsidP="009E2C7F">
      <w:pPr>
        <w:pStyle w:val="Akapitzlist1"/>
        <w:numPr>
          <w:ilvl w:val="0"/>
          <w:numId w:val="17"/>
        </w:numPr>
        <w:spacing w:after="0"/>
        <w:ind w:left="357" w:hanging="357"/>
        <w:rPr>
          <w:rFonts w:ascii="Times New Roman" w:hAnsi="Times New Roman"/>
          <w:sz w:val="24"/>
          <w:szCs w:val="24"/>
        </w:rPr>
      </w:pPr>
      <w:r w:rsidRPr="006E5A2B">
        <w:rPr>
          <w:rFonts w:ascii="Times New Roman" w:hAnsi="Times New Roman"/>
          <w:sz w:val="24"/>
          <w:szCs w:val="24"/>
        </w:rPr>
        <w:t>W przypadku uznania przez jednostkę rozpatrującą reklamacj</w:t>
      </w:r>
      <w:r w:rsidR="00650FC2" w:rsidRPr="006E5A2B">
        <w:rPr>
          <w:rFonts w:ascii="Times New Roman" w:hAnsi="Times New Roman"/>
          <w:sz w:val="24"/>
          <w:szCs w:val="24"/>
        </w:rPr>
        <w:t>i</w:t>
      </w:r>
      <w:r w:rsidR="006A5EB2" w:rsidRPr="006E5A2B">
        <w:rPr>
          <w:rFonts w:ascii="Times New Roman" w:hAnsi="Times New Roman"/>
          <w:sz w:val="24"/>
          <w:szCs w:val="24"/>
        </w:rPr>
        <w:t xml:space="preserve"> lub skargi </w:t>
      </w:r>
      <w:r w:rsidRPr="006E5A2B">
        <w:rPr>
          <w:rFonts w:ascii="Times New Roman" w:hAnsi="Times New Roman"/>
          <w:sz w:val="24"/>
          <w:szCs w:val="24"/>
        </w:rPr>
        <w:t xml:space="preserve">za zasadną, </w:t>
      </w:r>
      <w:r w:rsidR="001C0195">
        <w:rPr>
          <w:rFonts w:ascii="Times New Roman" w:hAnsi="Times New Roman"/>
          <w:sz w:val="24"/>
          <w:szCs w:val="24"/>
        </w:rPr>
        <w:t xml:space="preserve"> </w:t>
      </w:r>
      <w:r w:rsidR="00C90121">
        <w:rPr>
          <w:rFonts w:ascii="Times New Roman" w:hAnsi="Times New Roman"/>
          <w:sz w:val="24"/>
          <w:szCs w:val="24"/>
        </w:rPr>
        <w:t>Stanowisko ds. zgodności i kontroli wewnętrznej</w:t>
      </w:r>
      <w:r w:rsidRPr="006E5A2B">
        <w:rPr>
          <w:rFonts w:ascii="Times New Roman" w:hAnsi="Times New Roman"/>
          <w:sz w:val="24"/>
          <w:szCs w:val="24"/>
        </w:rPr>
        <w:t xml:space="preserve"> zleca odpowiednim </w:t>
      </w:r>
      <w:r w:rsidR="00C90121">
        <w:rPr>
          <w:rFonts w:ascii="Times New Roman" w:hAnsi="Times New Roman"/>
          <w:sz w:val="24"/>
          <w:szCs w:val="24"/>
        </w:rPr>
        <w:t>jednostkom/</w:t>
      </w:r>
      <w:r w:rsidRPr="006E5A2B">
        <w:rPr>
          <w:rFonts w:ascii="Times New Roman" w:hAnsi="Times New Roman"/>
          <w:sz w:val="24"/>
          <w:szCs w:val="24"/>
        </w:rPr>
        <w:t xml:space="preserve">komórkom organizacyjnym </w:t>
      </w:r>
      <w:r w:rsidR="00C90121">
        <w:rPr>
          <w:rFonts w:ascii="Times New Roman" w:hAnsi="Times New Roman"/>
          <w:sz w:val="24"/>
          <w:szCs w:val="24"/>
        </w:rPr>
        <w:t>Banku</w:t>
      </w:r>
      <w:r w:rsidRPr="006E5A2B">
        <w:rPr>
          <w:rFonts w:ascii="Times New Roman" w:hAnsi="Times New Roman"/>
          <w:sz w:val="24"/>
          <w:szCs w:val="24"/>
        </w:rPr>
        <w:t xml:space="preserve"> dokonanie analizy złożoności problemu, którego reklamacja dotyczyła, tj. analizy potencjalnego wpływu reklamacji uznanej za zasadną m.in. na:</w:t>
      </w:r>
    </w:p>
    <w:p w:rsidR="00055BC1" w:rsidRPr="006E5A2B" w:rsidRDefault="00200205" w:rsidP="009E2C7F">
      <w:pPr>
        <w:pStyle w:val="Akapitzlist1"/>
        <w:numPr>
          <w:ilvl w:val="0"/>
          <w:numId w:val="27"/>
        </w:numPr>
        <w:spacing w:after="0"/>
        <w:ind w:left="714" w:hanging="357"/>
        <w:rPr>
          <w:rFonts w:ascii="Times New Roman" w:hAnsi="Times New Roman"/>
          <w:sz w:val="24"/>
          <w:szCs w:val="24"/>
        </w:rPr>
      </w:pPr>
      <w:r w:rsidRPr="006E5A2B">
        <w:rPr>
          <w:rFonts w:ascii="Times New Roman" w:hAnsi="Times New Roman"/>
          <w:sz w:val="24"/>
          <w:szCs w:val="24"/>
        </w:rPr>
        <w:t xml:space="preserve">portfel kredytowy </w:t>
      </w:r>
      <w:r w:rsidR="003606E9">
        <w:rPr>
          <w:rFonts w:ascii="Times New Roman" w:hAnsi="Times New Roman"/>
          <w:sz w:val="24"/>
          <w:szCs w:val="24"/>
        </w:rPr>
        <w:t>B</w:t>
      </w:r>
      <w:r w:rsidRPr="006E5A2B">
        <w:rPr>
          <w:rFonts w:ascii="Times New Roman" w:hAnsi="Times New Roman"/>
          <w:sz w:val="24"/>
          <w:szCs w:val="24"/>
        </w:rPr>
        <w:t xml:space="preserve">anku </w:t>
      </w:r>
      <w:r w:rsidRPr="006E5A2B">
        <w:rPr>
          <w:rFonts w:ascii="Times New Roman" w:hAnsi="Times New Roman"/>
          <w:sz w:val="24"/>
          <w:szCs w:val="24"/>
        </w:rPr>
        <w:noBreakHyphen/>
        <w:t xml:space="preserve"> pod kątem ilości takich samych przypadków już występujących w obligu kredytowym </w:t>
      </w:r>
      <w:r w:rsidR="00B42946">
        <w:rPr>
          <w:rFonts w:ascii="Times New Roman" w:hAnsi="Times New Roman"/>
          <w:sz w:val="24"/>
          <w:szCs w:val="24"/>
        </w:rPr>
        <w:t>B</w:t>
      </w:r>
      <w:r w:rsidRPr="006E5A2B">
        <w:rPr>
          <w:rFonts w:ascii="Times New Roman" w:hAnsi="Times New Roman"/>
          <w:sz w:val="24"/>
          <w:szCs w:val="24"/>
        </w:rPr>
        <w:t>anku;</w:t>
      </w:r>
    </w:p>
    <w:p w:rsidR="00055BC1" w:rsidRPr="006E5A2B" w:rsidRDefault="00200205" w:rsidP="009E2C7F">
      <w:pPr>
        <w:pStyle w:val="Akapitzlist1"/>
        <w:numPr>
          <w:ilvl w:val="0"/>
          <w:numId w:val="27"/>
        </w:numPr>
        <w:spacing w:after="0"/>
        <w:ind w:left="714" w:hanging="357"/>
        <w:rPr>
          <w:rFonts w:ascii="Times New Roman" w:hAnsi="Times New Roman"/>
          <w:sz w:val="24"/>
          <w:szCs w:val="24"/>
        </w:rPr>
      </w:pPr>
      <w:r w:rsidRPr="006E5A2B">
        <w:rPr>
          <w:rFonts w:ascii="Times New Roman" w:hAnsi="Times New Roman"/>
          <w:sz w:val="24"/>
          <w:szCs w:val="24"/>
        </w:rPr>
        <w:t xml:space="preserve">wzory umów dotyczących produktów bankowych, które mogą być zawarte przez </w:t>
      </w:r>
      <w:r w:rsidR="003606E9">
        <w:rPr>
          <w:rFonts w:ascii="Times New Roman" w:hAnsi="Times New Roman"/>
          <w:sz w:val="24"/>
          <w:szCs w:val="24"/>
        </w:rPr>
        <w:t>B</w:t>
      </w:r>
      <w:r w:rsidRPr="006E5A2B">
        <w:rPr>
          <w:rFonts w:ascii="Times New Roman" w:hAnsi="Times New Roman"/>
          <w:sz w:val="24"/>
          <w:szCs w:val="24"/>
        </w:rPr>
        <w:t>ank w przyszłości;</w:t>
      </w:r>
    </w:p>
    <w:p w:rsidR="00055BC1" w:rsidRPr="006E5A2B" w:rsidRDefault="00200205" w:rsidP="009E2C7F">
      <w:pPr>
        <w:pStyle w:val="Akapitzlist1"/>
        <w:numPr>
          <w:ilvl w:val="0"/>
          <w:numId w:val="27"/>
        </w:numPr>
        <w:spacing w:after="0"/>
        <w:ind w:left="714" w:hanging="357"/>
        <w:rPr>
          <w:rFonts w:ascii="Times New Roman" w:hAnsi="Times New Roman"/>
          <w:spacing w:val="-2"/>
          <w:sz w:val="24"/>
          <w:szCs w:val="24"/>
        </w:rPr>
      </w:pPr>
      <w:r w:rsidRPr="006E5A2B">
        <w:rPr>
          <w:rFonts w:ascii="Times New Roman" w:hAnsi="Times New Roman"/>
          <w:spacing w:val="-2"/>
          <w:sz w:val="24"/>
          <w:szCs w:val="24"/>
        </w:rPr>
        <w:t>opracowanie i wdrożenie mechanizmów ograniczających ryzyko wystąpienia reklamacji w przyszłości.</w:t>
      </w:r>
    </w:p>
    <w:p w:rsidR="00055BC1" w:rsidRPr="006E5A2B" w:rsidRDefault="00200205" w:rsidP="009E2C7F">
      <w:pPr>
        <w:pStyle w:val="Akapitzlist1"/>
        <w:numPr>
          <w:ilvl w:val="0"/>
          <w:numId w:val="17"/>
        </w:numPr>
        <w:spacing w:after="0"/>
        <w:ind w:left="357" w:hanging="357"/>
        <w:rPr>
          <w:rFonts w:ascii="Times New Roman" w:hAnsi="Times New Roman"/>
          <w:sz w:val="24"/>
          <w:szCs w:val="24"/>
        </w:rPr>
      </w:pPr>
      <w:r w:rsidRPr="006E5A2B">
        <w:rPr>
          <w:rFonts w:ascii="Times New Roman" w:hAnsi="Times New Roman"/>
          <w:sz w:val="24"/>
          <w:szCs w:val="24"/>
        </w:rPr>
        <w:t xml:space="preserve">Wyniki analizy, o której mowa w ust. 1, przekazywane są do  </w:t>
      </w:r>
      <w:r w:rsidR="00C90121">
        <w:rPr>
          <w:rFonts w:ascii="Times New Roman" w:hAnsi="Times New Roman"/>
          <w:sz w:val="24"/>
          <w:szCs w:val="24"/>
        </w:rPr>
        <w:t>Stanowiska ds. zgodności i kontroli wewnętrznej</w:t>
      </w:r>
      <w:r w:rsidR="001C0195">
        <w:rPr>
          <w:rFonts w:ascii="Times New Roman" w:hAnsi="Times New Roman"/>
          <w:sz w:val="24"/>
          <w:szCs w:val="24"/>
        </w:rPr>
        <w:t xml:space="preserve"> </w:t>
      </w:r>
      <w:r w:rsidRPr="006E5A2B">
        <w:rPr>
          <w:rFonts w:ascii="Times New Roman" w:hAnsi="Times New Roman"/>
          <w:sz w:val="24"/>
          <w:szCs w:val="24"/>
        </w:rPr>
        <w:t>wraz z propozycją mechanizmów ograniczających ryzyko wystąpienia reklamacji.</w:t>
      </w:r>
    </w:p>
    <w:p w:rsidR="005425F0" w:rsidRDefault="00C90121" w:rsidP="009E2C7F">
      <w:pPr>
        <w:pStyle w:val="Akapitzlist1"/>
        <w:numPr>
          <w:ilvl w:val="0"/>
          <w:numId w:val="17"/>
        </w:numPr>
        <w:spacing w:after="0"/>
        <w:ind w:left="357" w:hanging="357"/>
        <w:rPr>
          <w:rFonts w:ascii="Times New Roman" w:hAnsi="Times New Roman"/>
          <w:spacing w:val="-2"/>
          <w:sz w:val="24"/>
          <w:szCs w:val="24"/>
        </w:rPr>
      </w:pPr>
      <w:r w:rsidRPr="00C90121">
        <w:rPr>
          <w:rFonts w:ascii="Times New Roman" w:hAnsi="Times New Roman"/>
          <w:spacing w:val="-2"/>
          <w:sz w:val="24"/>
          <w:szCs w:val="24"/>
        </w:rPr>
        <w:t xml:space="preserve">Stanowisko ds. zgodności i kontroli wewnętrznej </w:t>
      </w:r>
      <w:r w:rsidR="00200205" w:rsidRPr="006E5A2B">
        <w:rPr>
          <w:rFonts w:ascii="Times New Roman" w:hAnsi="Times New Roman"/>
          <w:spacing w:val="-2"/>
          <w:sz w:val="24"/>
          <w:szCs w:val="24"/>
        </w:rPr>
        <w:t>koordynuje proces usuwania stwierdzonych nieprawidłowości uznanych w reklamacji za zasadne.</w:t>
      </w:r>
    </w:p>
    <w:p w:rsidR="00105ED3" w:rsidRPr="005425F0" w:rsidRDefault="005425F0" w:rsidP="009E2C7F">
      <w:pPr>
        <w:pStyle w:val="Akapitzlist1"/>
        <w:numPr>
          <w:ilvl w:val="0"/>
          <w:numId w:val="17"/>
        </w:numPr>
        <w:spacing w:after="0"/>
        <w:ind w:left="357" w:hanging="357"/>
        <w:rPr>
          <w:rFonts w:ascii="Times New Roman" w:hAnsi="Times New Roman"/>
          <w:spacing w:val="-2"/>
          <w:sz w:val="24"/>
          <w:szCs w:val="24"/>
        </w:rPr>
      </w:pPr>
      <w:r>
        <w:rPr>
          <w:rFonts w:ascii="Times New Roman" w:hAnsi="Times New Roman"/>
          <w:spacing w:val="-2"/>
          <w:sz w:val="24"/>
          <w:szCs w:val="24"/>
        </w:rPr>
        <w:t xml:space="preserve"> </w:t>
      </w:r>
      <w:r w:rsidR="00C90121" w:rsidRPr="00C90121">
        <w:rPr>
          <w:rFonts w:ascii="Times New Roman" w:hAnsi="Times New Roman"/>
          <w:spacing w:val="-2"/>
          <w:sz w:val="24"/>
          <w:szCs w:val="24"/>
        </w:rPr>
        <w:t xml:space="preserve">Stanowisko ds. zgodności i kontroli wewnętrznej </w:t>
      </w:r>
      <w:r w:rsidR="00105ED3" w:rsidRPr="005425F0">
        <w:rPr>
          <w:rFonts w:ascii="Times New Roman" w:hAnsi="Times New Roman"/>
          <w:spacing w:val="-2"/>
          <w:sz w:val="24"/>
          <w:szCs w:val="24"/>
        </w:rPr>
        <w:t>podejmuje działania polegające na:</w:t>
      </w:r>
    </w:p>
    <w:p w:rsidR="00105ED3" w:rsidRPr="00815B07" w:rsidRDefault="00105ED3" w:rsidP="003B5CBC">
      <w:pPr>
        <w:pStyle w:val="Akapitzlist11"/>
        <w:numPr>
          <w:ilvl w:val="0"/>
          <w:numId w:val="33"/>
        </w:numPr>
        <w:spacing w:after="0"/>
        <w:rPr>
          <w:rFonts w:ascii="Times New Roman" w:hAnsi="Times New Roman"/>
          <w:spacing w:val="-2"/>
          <w:sz w:val="24"/>
          <w:szCs w:val="24"/>
        </w:rPr>
      </w:pPr>
      <w:r w:rsidRPr="00815B07">
        <w:rPr>
          <w:rFonts w:ascii="Times New Roman" w:hAnsi="Times New Roman"/>
          <w:spacing w:val="-2"/>
          <w:sz w:val="24"/>
          <w:szCs w:val="24"/>
        </w:rPr>
        <w:t>identyfikacji nieprawidłowości powtarzających się lub nieprawidłowości o charakterze systemowym oraz potencjalnego ryzyka prawnego i operacyjnego;</w:t>
      </w:r>
    </w:p>
    <w:p w:rsidR="00105ED3" w:rsidRPr="00815B07" w:rsidRDefault="00105ED3" w:rsidP="003B5CBC">
      <w:pPr>
        <w:pStyle w:val="Akapitzlist11"/>
        <w:numPr>
          <w:ilvl w:val="0"/>
          <w:numId w:val="33"/>
        </w:numPr>
        <w:spacing w:after="0"/>
        <w:rPr>
          <w:rFonts w:ascii="Times New Roman" w:hAnsi="Times New Roman"/>
          <w:spacing w:val="-2"/>
          <w:sz w:val="24"/>
          <w:szCs w:val="24"/>
        </w:rPr>
      </w:pPr>
      <w:r w:rsidRPr="00815B07">
        <w:rPr>
          <w:rFonts w:ascii="Times New Roman" w:hAnsi="Times New Roman"/>
          <w:spacing w:val="-2"/>
          <w:sz w:val="24"/>
          <w:szCs w:val="24"/>
        </w:rPr>
        <w:t xml:space="preserve">identyfikacji przyczyn nieprawidłowości wskazanych w </w:t>
      </w:r>
      <w:r>
        <w:rPr>
          <w:rFonts w:ascii="Times New Roman" w:hAnsi="Times New Roman"/>
          <w:spacing w:val="-2"/>
          <w:sz w:val="24"/>
          <w:szCs w:val="24"/>
        </w:rPr>
        <w:t>reklamacjach</w:t>
      </w:r>
      <w:r w:rsidRPr="00815B07">
        <w:rPr>
          <w:rFonts w:ascii="Times New Roman" w:hAnsi="Times New Roman"/>
          <w:spacing w:val="-2"/>
          <w:sz w:val="24"/>
          <w:szCs w:val="24"/>
        </w:rPr>
        <w:t xml:space="preserve">, w szczególności wynikających z organizacji </w:t>
      </w:r>
      <w:r>
        <w:rPr>
          <w:rFonts w:ascii="Times New Roman" w:hAnsi="Times New Roman"/>
          <w:spacing w:val="-2"/>
          <w:sz w:val="24"/>
          <w:szCs w:val="24"/>
        </w:rPr>
        <w:t>B</w:t>
      </w:r>
      <w:r w:rsidRPr="00815B07">
        <w:rPr>
          <w:rFonts w:ascii="Times New Roman" w:hAnsi="Times New Roman"/>
          <w:spacing w:val="-2"/>
          <w:sz w:val="24"/>
          <w:szCs w:val="24"/>
        </w:rPr>
        <w:t xml:space="preserve">anku i </w:t>
      </w:r>
      <w:r w:rsidR="000F2CED">
        <w:rPr>
          <w:rFonts w:ascii="Times New Roman" w:hAnsi="Times New Roman"/>
          <w:spacing w:val="-2"/>
          <w:sz w:val="24"/>
          <w:szCs w:val="24"/>
        </w:rPr>
        <w:t>z</w:t>
      </w:r>
      <w:r w:rsidRPr="00815B07">
        <w:rPr>
          <w:rFonts w:ascii="Times New Roman" w:hAnsi="Times New Roman"/>
          <w:spacing w:val="-2"/>
          <w:sz w:val="24"/>
          <w:szCs w:val="24"/>
        </w:rPr>
        <w:t xml:space="preserve"> obowiązujących procedur oraz konstrukcji oferowanych produktów;</w:t>
      </w:r>
    </w:p>
    <w:p w:rsidR="00105ED3" w:rsidRPr="00815B07" w:rsidRDefault="00105ED3" w:rsidP="003B5CBC">
      <w:pPr>
        <w:pStyle w:val="Akapitzlist11"/>
        <w:numPr>
          <w:ilvl w:val="0"/>
          <w:numId w:val="33"/>
        </w:numPr>
        <w:spacing w:after="0"/>
        <w:rPr>
          <w:rFonts w:ascii="Times New Roman" w:hAnsi="Times New Roman"/>
          <w:spacing w:val="-2"/>
          <w:sz w:val="24"/>
          <w:szCs w:val="24"/>
        </w:rPr>
      </w:pPr>
      <w:r w:rsidRPr="00815B07">
        <w:rPr>
          <w:rFonts w:ascii="Times New Roman" w:hAnsi="Times New Roman"/>
          <w:spacing w:val="-2"/>
          <w:sz w:val="24"/>
          <w:szCs w:val="24"/>
        </w:rPr>
        <w:t>przeprowadzeniu bieżącej analizy wpływu zidentyfikowanych przyczyn nieprawidłowości na inne procesy lub produkty,</w:t>
      </w:r>
      <w:r>
        <w:rPr>
          <w:rFonts w:ascii="Times New Roman" w:hAnsi="Times New Roman"/>
          <w:spacing w:val="-2"/>
          <w:sz w:val="24"/>
          <w:szCs w:val="24"/>
        </w:rPr>
        <w:t xml:space="preserve"> także te, w związku z którymi B</w:t>
      </w:r>
      <w:r w:rsidRPr="00815B07">
        <w:rPr>
          <w:rFonts w:ascii="Times New Roman" w:hAnsi="Times New Roman"/>
          <w:spacing w:val="-2"/>
          <w:sz w:val="24"/>
          <w:szCs w:val="24"/>
        </w:rPr>
        <w:t xml:space="preserve">ank nie otrzymał bezpośrednich </w:t>
      </w:r>
      <w:r>
        <w:rPr>
          <w:rFonts w:ascii="Times New Roman" w:hAnsi="Times New Roman"/>
          <w:spacing w:val="-2"/>
          <w:sz w:val="24"/>
          <w:szCs w:val="24"/>
        </w:rPr>
        <w:t>reklamacji</w:t>
      </w:r>
      <w:r w:rsidRPr="00815B07">
        <w:rPr>
          <w:rFonts w:ascii="Times New Roman" w:hAnsi="Times New Roman"/>
          <w:spacing w:val="-2"/>
          <w:sz w:val="24"/>
          <w:szCs w:val="24"/>
        </w:rPr>
        <w:t>;</w:t>
      </w:r>
    </w:p>
    <w:p w:rsidR="00105ED3" w:rsidRPr="00815B07" w:rsidRDefault="00105ED3" w:rsidP="003B5CBC">
      <w:pPr>
        <w:pStyle w:val="Akapitzlist11"/>
        <w:numPr>
          <w:ilvl w:val="0"/>
          <w:numId w:val="33"/>
        </w:numPr>
        <w:spacing w:after="0"/>
        <w:rPr>
          <w:rFonts w:ascii="Times New Roman" w:hAnsi="Times New Roman"/>
          <w:spacing w:val="-2"/>
          <w:sz w:val="24"/>
          <w:szCs w:val="24"/>
        </w:rPr>
      </w:pPr>
      <w:r w:rsidRPr="00815B07">
        <w:rPr>
          <w:rFonts w:ascii="Times New Roman" w:hAnsi="Times New Roman"/>
          <w:spacing w:val="-2"/>
          <w:sz w:val="24"/>
          <w:szCs w:val="24"/>
        </w:rPr>
        <w:t>identyfikacji potencjalnych i rzeczywistych konfliktów interesów;</w:t>
      </w:r>
    </w:p>
    <w:p w:rsidR="00105ED3" w:rsidRPr="00815B07" w:rsidRDefault="00105ED3" w:rsidP="003B5CBC">
      <w:pPr>
        <w:pStyle w:val="Akapitzlist11"/>
        <w:numPr>
          <w:ilvl w:val="0"/>
          <w:numId w:val="33"/>
        </w:numPr>
        <w:spacing w:after="0"/>
        <w:rPr>
          <w:rFonts w:ascii="Times New Roman" w:hAnsi="Times New Roman"/>
          <w:spacing w:val="-2"/>
          <w:sz w:val="24"/>
          <w:szCs w:val="24"/>
        </w:rPr>
      </w:pPr>
      <w:r w:rsidRPr="00815B07">
        <w:rPr>
          <w:rFonts w:ascii="Times New Roman" w:hAnsi="Times New Roman"/>
          <w:spacing w:val="-2"/>
          <w:sz w:val="24"/>
          <w:szCs w:val="24"/>
        </w:rPr>
        <w:t>uniknięciu przyczyn zidentyfikowanych nieprawidłowości oraz konfliktów interesów,  w tym w zakresie konstruowania produktów;</w:t>
      </w:r>
    </w:p>
    <w:p w:rsidR="00105ED3" w:rsidRPr="00815B07" w:rsidRDefault="00105ED3" w:rsidP="003B5CBC">
      <w:pPr>
        <w:pStyle w:val="Akapitzlist11"/>
        <w:numPr>
          <w:ilvl w:val="0"/>
          <w:numId w:val="33"/>
        </w:numPr>
        <w:spacing w:after="0"/>
        <w:rPr>
          <w:rFonts w:ascii="Times New Roman" w:hAnsi="Times New Roman"/>
          <w:spacing w:val="-2"/>
          <w:sz w:val="24"/>
          <w:szCs w:val="24"/>
        </w:rPr>
      </w:pPr>
      <w:r w:rsidRPr="00815B07">
        <w:rPr>
          <w:rFonts w:ascii="Times New Roman" w:hAnsi="Times New Roman"/>
          <w:spacing w:val="-2"/>
          <w:sz w:val="24"/>
          <w:szCs w:val="24"/>
        </w:rPr>
        <w:t xml:space="preserve">dostarczeniu właściwym organom informacji dotyczących </w:t>
      </w:r>
      <w:r>
        <w:rPr>
          <w:rFonts w:ascii="Times New Roman" w:hAnsi="Times New Roman"/>
          <w:spacing w:val="-2"/>
          <w:sz w:val="24"/>
          <w:szCs w:val="24"/>
        </w:rPr>
        <w:t>reklamacji</w:t>
      </w:r>
      <w:r w:rsidRPr="00815B07">
        <w:rPr>
          <w:rFonts w:ascii="Times New Roman" w:hAnsi="Times New Roman"/>
          <w:spacing w:val="-2"/>
          <w:sz w:val="24"/>
          <w:szCs w:val="24"/>
        </w:rPr>
        <w:t>, ich rozpatrywania oraz podejmowanych działań następczych, w tym w szczególności sprawozdań zgodnie z obowiązującymi przepisami prawa.</w:t>
      </w:r>
    </w:p>
    <w:p w:rsidR="00DA79ED" w:rsidRPr="006E3353" w:rsidRDefault="00620AE6" w:rsidP="00DA79ED">
      <w:pPr>
        <w:jc w:val="center"/>
        <w:rPr>
          <w:rFonts w:ascii="Times New Roman" w:hAnsi="Times New Roman"/>
          <w:sz w:val="24"/>
          <w:szCs w:val="24"/>
        </w:rPr>
      </w:pPr>
      <w:r>
        <w:rPr>
          <w:rFonts w:ascii="Times New Roman" w:hAnsi="Times New Roman"/>
          <w:sz w:val="24"/>
          <w:szCs w:val="24"/>
        </w:rPr>
        <w:t>§ 20</w:t>
      </w:r>
    </w:p>
    <w:p w:rsidR="00DA79ED" w:rsidRPr="006E3353" w:rsidRDefault="00DA79ED" w:rsidP="009E2C7F">
      <w:pPr>
        <w:pStyle w:val="Akapitzlist11"/>
        <w:numPr>
          <w:ilvl w:val="3"/>
          <w:numId w:val="17"/>
        </w:numPr>
        <w:spacing w:after="0" w:line="240" w:lineRule="auto"/>
        <w:ind w:left="426"/>
        <w:rPr>
          <w:rFonts w:ascii="Times New Roman" w:hAnsi="Times New Roman"/>
          <w:sz w:val="24"/>
          <w:szCs w:val="24"/>
        </w:rPr>
      </w:pPr>
      <w:r w:rsidRPr="006E3353">
        <w:rPr>
          <w:rFonts w:ascii="Times New Roman" w:hAnsi="Times New Roman"/>
          <w:sz w:val="24"/>
          <w:szCs w:val="24"/>
        </w:rPr>
        <w:t xml:space="preserve">Oświadczenie klienta może być zakwalifikowana jako: </w:t>
      </w:r>
    </w:p>
    <w:p w:rsidR="00DA79ED" w:rsidRPr="006E3353" w:rsidRDefault="00DA79ED" w:rsidP="009E2C7F">
      <w:pPr>
        <w:pStyle w:val="Akapitzlist11"/>
        <w:numPr>
          <w:ilvl w:val="0"/>
          <w:numId w:val="37"/>
        </w:numPr>
        <w:spacing w:after="0" w:line="240" w:lineRule="auto"/>
        <w:rPr>
          <w:rFonts w:ascii="Times New Roman" w:hAnsi="Times New Roman"/>
          <w:i/>
          <w:sz w:val="24"/>
          <w:szCs w:val="24"/>
        </w:rPr>
      </w:pPr>
      <w:r w:rsidRPr="006E3353">
        <w:rPr>
          <w:rFonts w:ascii="Times New Roman" w:hAnsi="Times New Roman"/>
          <w:sz w:val="24"/>
          <w:szCs w:val="24"/>
        </w:rPr>
        <w:t>skarga;</w:t>
      </w:r>
    </w:p>
    <w:p w:rsidR="00DA79ED" w:rsidRPr="006E3353" w:rsidRDefault="00DA79ED" w:rsidP="009E2C7F">
      <w:pPr>
        <w:pStyle w:val="Akapitzlist11"/>
        <w:numPr>
          <w:ilvl w:val="0"/>
          <w:numId w:val="37"/>
        </w:numPr>
        <w:spacing w:after="0" w:line="240" w:lineRule="auto"/>
        <w:rPr>
          <w:rFonts w:ascii="Times New Roman" w:hAnsi="Times New Roman"/>
          <w:i/>
          <w:sz w:val="24"/>
          <w:szCs w:val="24"/>
        </w:rPr>
      </w:pPr>
      <w:r w:rsidRPr="006E3353">
        <w:rPr>
          <w:rFonts w:ascii="Times New Roman" w:hAnsi="Times New Roman"/>
          <w:sz w:val="24"/>
          <w:szCs w:val="24"/>
        </w:rPr>
        <w:t>reklamacja;</w:t>
      </w:r>
    </w:p>
    <w:p w:rsidR="00DA79ED" w:rsidRPr="006E3353" w:rsidRDefault="00DA79ED" w:rsidP="009E2C7F">
      <w:pPr>
        <w:pStyle w:val="Akapitzlist11"/>
        <w:numPr>
          <w:ilvl w:val="0"/>
          <w:numId w:val="37"/>
        </w:numPr>
        <w:spacing w:after="0" w:line="240" w:lineRule="auto"/>
        <w:rPr>
          <w:rFonts w:ascii="Times New Roman" w:hAnsi="Times New Roman"/>
          <w:i/>
          <w:sz w:val="24"/>
          <w:szCs w:val="24"/>
        </w:rPr>
      </w:pPr>
      <w:r w:rsidRPr="006E3353">
        <w:rPr>
          <w:rFonts w:ascii="Times New Roman" w:hAnsi="Times New Roman"/>
          <w:sz w:val="24"/>
          <w:szCs w:val="24"/>
        </w:rPr>
        <w:lastRenderedPageBreak/>
        <w:t>wniosek.</w:t>
      </w:r>
    </w:p>
    <w:p w:rsidR="00DA79ED" w:rsidRPr="006E3353" w:rsidRDefault="00DA79ED" w:rsidP="009E2C7F">
      <w:pPr>
        <w:pStyle w:val="Akapitzlist11"/>
        <w:numPr>
          <w:ilvl w:val="3"/>
          <w:numId w:val="17"/>
        </w:numPr>
        <w:spacing w:after="0" w:line="240" w:lineRule="auto"/>
        <w:ind w:left="426"/>
        <w:rPr>
          <w:rFonts w:ascii="Times New Roman" w:hAnsi="Times New Roman"/>
          <w:sz w:val="24"/>
          <w:szCs w:val="24"/>
        </w:rPr>
      </w:pPr>
      <w:r w:rsidRPr="006E3353">
        <w:rPr>
          <w:rFonts w:ascii="Times New Roman" w:hAnsi="Times New Roman"/>
          <w:sz w:val="24"/>
          <w:szCs w:val="24"/>
        </w:rPr>
        <w:t xml:space="preserve">O kwalifikacji, o której mowa w ust. 1 decyduje treść oświadczenia klienta. </w:t>
      </w:r>
    </w:p>
    <w:p w:rsidR="00105ED3" w:rsidRPr="006E3353" w:rsidRDefault="00105ED3" w:rsidP="005425F0">
      <w:pPr>
        <w:pStyle w:val="Akapitzlist1"/>
        <w:spacing w:after="0"/>
        <w:ind w:left="357"/>
        <w:rPr>
          <w:rFonts w:ascii="Times New Roman" w:hAnsi="Times New Roman"/>
          <w:spacing w:val="-2"/>
          <w:sz w:val="24"/>
          <w:szCs w:val="24"/>
        </w:rPr>
      </w:pPr>
    </w:p>
    <w:p w:rsidR="004832D1" w:rsidRPr="006E3353" w:rsidRDefault="00200205">
      <w:pPr>
        <w:pStyle w:val="Nagwek4"/>
        <w:spacing w:after="120"/>
        <w:jc w:val="center"/>
      </w:pPr>
      <w:bookmarkStart w:id="16" w:name="_Toc462746929"/>
      <w:r w:rsidRPr="006E3353">
        <w:t>Rozdział 4. Rozpatrywanie skarg</w:t>
      </w:r>
      <w:bookmarkEnd w:id="16"/>
    </w:p>
    <w:p w:rsidR="00200205" w:rsidRPr="006E5A2B" w:rsidRDefault="00200205">
      <w:pPr>
        <w:pStyle w:val="Akapitzlist1"/>
        <w:spacing w:after="0"/>
        <w:jc w:val="center"/>
        <w:rPr>
          <w:rFonts w:ascii="Times New Roman" w:hAnsi="Times New Roman"/>
          <w:b/>
          <w:sz w:val="24"/>
          <w:szCs w:val="24"/>
        </w:rPr>
      </w:pPr>
    </w:p>
    <w:p w:rsidR="00055BC1" w:rsidRPr="006E5A2B" w:rsidRDefault="00200205" w:rsidP="009E2C7F">
      <w:pPr>
        <w:pStyle w:val="Nagwek5"/>
        <w:numPr>
          <w:ilvl w:val="0"/>
          <w:numId w:val="29"/>
        </w:numPr>
        <w:spacing w:line="276" w:lineRule="auto"/>
        <w:ind w:left="357" w:hanging="357"/>
        <w:jc w:val="left"/>
      </w:pPr>
      <w:bookmarkStart w:id="17" w:name="_Toc462746930"/>
      <w:r w:rsidRPr="006E5A2B">
        <w:t>Skargi na zachowanie pracowników</w:t>
      </w:r>
      <w:bookmarkEnd w:id="17"/>
    </w:p>
    <w:p w:rsidR="008C601B" w:rsidRPr="00F04248" w:rsidRDefault="00620AE6" w:rsidP="005425F0">
      <w:pPr>
        <w:spacing w:after="0"/>
        <w:jc w:val="center"/>
        <w:rPr>
          <w:rFonts w:ascii="Times New Roman" w:hAnsi="Times New Roman"/>
          <w:sz w:val="24"/>
        </w:rPr>
      </w:pPr>
      <w:r>
        <w:rPr>
          <w:rFonts w:ascii="Times New Roman" w:hAnsi="Times New Roman"/>
          <w:sz w:val="24"/>
        </w:rPr>
        <w:t>§ 21</w:t>
      </w:r>
    </w:p>
    <w:p w:rsidR="00055BC1" w:rsidRPr="006E5A2B" w:rsidRDefault="00200205" w:rsidP="00466BBA">
      <w:pPr>
        <w:pStyle w:val="Akapitzlist1"/>
        <w:spacing w:after="0"/>
        <w:ind w:left="0"/>
        <w:rPr>
          <w:rFonts w:ascii="Times New Roman" w:hAnsi="Times New Roman"/>
          <w:sz w:val="24"/>
          <w:szCs w:val="24"/>
        </w:rPr>
      </w:pPr>
      <w:r w:rsidRPr="00F04248">
        <w:rPr>
          <w:rFonts w:ascii="Times New Roman" w:hAnsi="Times New Roman"/>
          <w:sz w:val="24"/>
          <w:szCs w:val="24"/>
        </w:rPr>
        <w:t xml:space="preserve">W przypadku wpływu do </w:t>
      </w:r>
      <w:r w:rsidR="00A36CE7">
        <w:rPr>
          <w:rFonts w:ascii="Times New Roman" w:hAnsi="Times New Roman"/>
          <w:sz w:val="24"/>
          <w:szCs w:val="24"/>
        </w:rPr>
        <w:t>placówki bankowej</w:t>
      </w:r>
      <w:r w:rsidRPr="00F04248">
        <w:rPr>
          <w:rFonts w:ascii="Times New Roman" w:hAnsi="Times New Roman"/>
          <w:sz w:val="24"/>
          <w:szCs w:val="24"/>
        </w:rPr>
        <w:t xml:space="preserve"> skargi, dotyczącej zachowań pracowników, przekazywana jest ona niezwłocznie do</w:t>
      </w:r>
      <w:r w:rsidR="007D7827" w:rsidRPr="00F04248">
        <w:rPr>
          <w:rFonts w:ascii="Times New Roman" w:hAnsi="Times New Roman"/>
          <w:sz w:val="24"/>
          <w:szCs w:val="24"/>
        </w:rPr>
        <w:t xml:space="preserve"> </w:t>
      </w:r>
      <w:r w:rsidR="00282A32" w:rsidRPr="00F04248">
        <w:rPr>
          <w:rFonts w:ascii="Times New Roman" w:hAnsi="Times New Roman"/>
          <w:sz w:val="24"/>
          <w:szCs w:val="24"/>
        </w:rPr>
        <w:t>Stanowiska ds. zgodności i kontroli wewnętrznej</w:t>
      </w:r>
      <w:r w:rsidR="007D7827" w:rsidRPr="00F04248">
        <w:rPr>
          <w:rFonts w:ascii="Times New Roman" w:hAnsi="Times New Roman"/>
          <w:sz w:val="24"/>
          <w:szCs w:val="24"/>
        </w:rPr>
        <w:t>, któr</w:t>
      </w:r>
      <w:r w:rsidR="00282A32" w:rsidRPr="00F04248">
        <w:rPr>
          <w:rFonts w:ascii="Times New Roman" w:hAnsi="Times New Roman"/>
          <w:sz w:val="24"/>
          <w:szCs w:val="24"/>
        </w:rPr>
        <w:t>e</w:t>
      </w:r>
      <w:r w:rsidR="007D7827" w:rsidRPr="00F04248">
        <w:rPr>
          <w:rFonts w:ascii="Times New Roman" w:hAnsi="Times New Roman"/>
          <w:sz w:val="24"/>
          <w:szCs w:val="24"/>
        </w:rPr>
        <w:t xml:space="preserve"> </w:t>
      </w:r>
      <w:r w:rsidR="00BC29BE" w:rsidRPr="00F04248">
        <w:rPr>
          <w:rFonts w:ascii="Times New Roman" w:hAnsi="Times New Roman"/>
          <w:sz w:val="24"/>
          <w:szCs w:val="24"/>
        </w:rPr>
        <w:t>dokonuje wstępnej analizy i wraz z opinią w sprawie przekazuje ją do Zarządu Banku</w:t>
      </w:r>
      <w:r w:rsidRPr="00F04248">
        <w:rPr>
          <w:rFonts w:ascii="Times New Roman" w:hAnsi="Times New Roman"/>
          <w:sz w:val="24"/>
          <w:szCs w:val="24"/>
        </w:rPr>
        <w:t>.</w:t>
      </w:r>
    </w:p>
    <w:p w:rsidR="00DC5011" w:rsidRPr="006E5A2B" w:rsidRDefault="00DC5011">
      <w:pPr>
        <w:pStyle w:val="Akapitzlist1"/>
        <w:spacing w:after="0"/>
        <w:rPr>
          <w:rFonts w:ascii="Times New Roman" w:hAnsi="Times New Roman"/>
          <w:sz w:val="24"/>
          <w:szCs w:val="24"/>
        </w:rPr>
      </w:pPr>
    </w:p>
    <w:p w:rsidR="008C601B" w:rsidRDefault="00620AE6" w:rsidP="005425F0">
      <w:pPr>
        <w:spacing w:after="0"/>
        <w:jc w:val="center"/>
        <w:rPr>
          <w:rFonts w:ascii="Times New Roman" w:hAnsi="Times New Roman"/>
          <w:sz w:val="24"/>
        </w:rPr>
      </w:pPr>
      <w:r>
        <w:rPr>
          <w:rFonts w:ascii="Times New Roman" w:hAnsi="Times New Roman"/>
          <w:sz w:val="24"/>
        </w:rPr>
        <w:t>§ 22</w:t>
      </w:r>
    </w:p>
    <w:p w:rsidR="00200205" w:rsidRPr="006E5A2B" w:rsidRDefault="00A8309F">
      <w:pPr>
        <w:pStyle w:val="Tekstpodstawowy"/>
        <w:spacing w:line="276" w:lineRule="auto"/>
      </w:pPr>
      <w:r>
        <w:t>Do r</w:t>
      </w:r>
      <w:r w:rsidR="00200205" w:rsidRPr="006E5A2B">
        <w:t>ejestracj</w:t>
      </w:r>
      <w:r w:rsidR="00660724">
        <w:t>i</w:t>
      </w:r>
      <w:r w:rsidR="00200205" w:rsidRPr="006E5A2B">
        <w:t xml:space="preserve"> i </w:t>
      </w:r>
      <w:r w:rsidRPr="006E5A2B">
        <w:t>rozpatrywani</w:t>
      </w:r>
      <w:r>
        <w:t>a</w:t>
      </w:r>
      <w:r w:rsidRPr="006E5A2B">
        <w:t xml:space="preserve"> </w:t>
      </w:r>
      <w:r w:rsidR="00200205" w:rsidRPr="006E5A2B">
        <w:t xml:space="preserve">skarg, o których mowa w § </w:t>
      </w:r>
      <w:r w:rsidR="00620AE6">
        <w:t>21</w:t>
      </w:r>
      <w:r w:rsidR="00200205" w:rsidRPr="006E5A2B">
        <w:t xml:space="preserve">, oraz </w:t>
      </w:r>
      <w:r w:rsidRPr="006E5A2B">
        <w:t>udzielani</w:t>
      </w:r>
      <w:r>
        <w:t>a</w:t>
      </w:r>
      <w:r w:rsidRPr="006E5A2B">
        <w:t xml:space="preserve"> </w:t>
      </w:r>
      <w:r w:rsidR="00200205" w:rsidRPr="006E5A2B">
        <w:t>odpowiedzi</w:t>
      </w:r>
      <w:r w:rsidR="00CF3154">
        <w:t>, przechowywania dokumentacji i postępowania wewnętrznego Banku</w:t>
      </w:r>
      <w:r w:rsidR="00200205" w:rsidRPr="006E5A2B">
        <w:t xml:space="preserve"> </w:t>
      </w:r>
      <w:r>
        <w:t>stosuje się odpowiednio</w:t>
      </w:r>
      <w:r w:rsidR="00200205" w:rsidRPr="006E5A2B">
        <w:t xml:space="preserve"> </w:t>
      </w:r>
      <w:r w:rsidR="00200205" w:rsidRPr="004E5F04">
        <w:t>§ 4</w:t>
      </w:r>
      <w:r w:rsidR="00F11F81" w:rsidRPr="004E5F04">
        <w:t xml:space="preserve"> ust. 1 – </w:t>
      </w:r>
      <w:r w:rsidRPr="004E5F04">
        <w:t xml:space="preserve">4 </w:t>
      </w:r>
      <w:r w:rsidR="00776948" w:rsidRPr="00CC1C96">
        <w:t xml:space="preserve">, </w:t>
      </w:r>
      <w:r w:rsidR="00F11F81" w:rsidRPr="00CC1C96">
        <w:t>§ 5 ust. 1</w:t>
      </w:r>
      <w:r w:rsidR="00776948" w:rsidRPr="00CC1C96">
        <w:t>-3</w:t>
      </w:r>
      <w:r w:rsidRPr="00CC1C96">
        <w:t xml:space="preserve"> </w:t>
      </w:r>
      <w:r w:rsidR="00F11F81" w:rsidRPr="00CC1C96">
        <w:t xml:space="preserve">i ust. </w:t>
      </w:r>
      <w:r w:rsidR="00776948" w:rsidRPr="00CC1C96">
        <w:t>7-9</w:t>
      </w:r>
      <w:r w:rsidR="00F11F81" w:rsidRPr="00CC1C96">
        <w:t>,</w:t>
      </w:r>
      <w:r w:rsidR="00EF18D7" w:rsidRPr="00CC1C96">
        <w:t xml:space="preserve"> </w:t>
      </w:r>
      <w:r w:rsidR="00EF18D7" w:rsidRPr="006C06F9">
        <w:t xml:space="preserve">§ </w:t>
      </w:r>
      <w:r w:rsidR="00CC1C96" w:rsidRPr="006C06F9">
        <w:t>8</w:t>
      </w:r>
      <w:r w:rsidR="00EF18D7" w:rsidRPr="006C06F9">
        <w:t xml:space="preserve"> ust. 1-2 i ust. </w:t>
      </w:r>
      <w:r w:rsidR="00EF18D7" w:rsidRPr="00791C99">
        <w:t>4,</w:t>
      </w:r>
      <w:r w:rsidR="00F11F81" w:rsidRPr="00791C99">
        <w:t xml:space="preserve"> §§</w:t>
      </w:r>
      <w:r w:rsidR="00791C99" w:rsidRPr="00791C99">
        <w:t>9-13</w:t>
      </w:r>
      <w:r w:rsidR="00F11F81" w:rsidRPr="00791C99">
        <w:t>, § 1</w:t>
      </w:r>
      <w:r w:rsidR="00791C99" w:rsidRPr="00791C99">
        <w:t>4</w:t>
      </w:r>
      <w:r w:rsidR="00F11F81" w:rsidRPr="00791C99">
        <w:t xml:space="preserve"> ust. 1</w:t>
      </w:r>
      <w:r w:rsidR="00A90F6F" w:rsidRPr="00791C99">
        <w:t>-5</w:t>
      </w:r>
      <w:r w:rsidR="00F11F81" w:rsidRPr="00791C99">
        <w:t>,</w:t>
      </w:r>
      <w:r w:rsidR="00A90F6F" w:rsidRPr="00791C99">
        <w:t xml:space="preserve"> 7-8,</w:t>
      </w:r>
      <w:r w:rsidR="00CF3154" w:rsidRPr="00791C99">
        <w:t xml:space="preserve"> </w:t>
      </w:r>
      <w:r w:rsidR="001E300A" w:rsidRPr="0019713F">
        <w:t>§ 1</w:t>
      </w:r>
      <w:r w:rsidR="0019713F" w:rsidRPr="0019713F">
        <w:t>5</w:t>
      </w:r>
      <w:r w:rsidR="00131917" w:rsidRPr="0019713F">
        <w:t xml:space="preserve"> </w:t>
      </w:r>
      <w:r w:rsidR="00CF3154" w:rsidRPr="0019713F">
        <w:t>ust. 1-</w:t>
      </w:r>
      <w:r w:rsidR="0019713F" w:rsidRPr="0019713F">
        <w:t>6</w:t>
      </w:r>
      <w:r w:rsidR="00CF3154" w:rsidRPr="0019713F">
        <w:t xml:space="preserve">, ust. </w:t>
      </w:r>
      <w:r w:rsidR="0019713F" w:rsidRPr="0019713F">
        <w:t>7</w:t>
      </w:r>
      <w:r w:rsidR="00CF3154" w:rsidRPr="0019713F">
        <w:t xml:space="preserve"> pkt 1-</w:t>
      </w:r>
      <w:r w:rsidR="0019713F" w:rsidRPr="0019713F">
        <w:t>4</w:t>
      </w:r>
      <w:r w:rsidR="00CF3154" w:rsidRPr="0019713F">
        <w:t xml:space="preserve">, </w:t>
      </w:r>
      <w:r w:rsidR="0019713F" w:rsidRPr="0019713F">
        <w:t>6</w:t>
      </w:r>
      <w:r w:rsidR="00CF3154" w:rsidRPr="0019713F">
        <w:t xml:space="preserve">, </w:t>
      </w:r>
      <w:r w:rsidR="00CF3154" w:rsidRPr="00EC21B2">
        <w:t xml:space="preserve">ust </w:t>
      </w:r>
      <w:r w:rsidR="00CD1A4E" w:rsidRPr="00EC21B2">
        <w:t>9</w:t>
      </w:r>
      <w:r w:rsidR="00CF3154" w:rsidRPr="00EC21B2">
        <w:t xml:space="preserve"> pkt 1-2, 4-5</w:t>
      </w:r>
      <w:r w:rsidR="00CF3154" w:rsidRPr="004D1A57">
        <w:t>,</w:t>
      </w:r>
      <w:r w:rsidR="004D1A57" w:rsidRPr="004D1A57">
        <w:t xml:space="preserve"> ust. 10 pkt. 1-2, 4-5,</w:t>
      </w:r>
      <w:r w:rsidR="00CF3154" w:rsidRPr="004D1A57">
        <w:t xml:space="preserve"> §§ 1</w:t>
      </w:r>
      <w:r w:rsidR="004D1A57" w:rsidRPr="004D1A57">
        <w:t>6</w:t>
      </w:r>
      <w:r w:rsidR="00CF3154" w:rsidRPr="004D1A57">
        <w:t>-1</w:t>
      </w:r>
      <w:r w:rsidR="004D1A57" w:rsidRPr="004D1A57">
        <w:t>9</w:t>
      </w:r>
      <w:r w:rsidR="00F11F81" w:rsidRPr="004D1A57">
        <w:t>.</w:t>
      </w:r>
      <w:r w:rsidR="00F11F81">
        <w:t xml:space="preserve"> </w:t>
      </w:r>
    </w:p>
    <w:p w:rsidR="00200205" w:rsidRDefault="00200205">
      <w:pPr>
        <w:pStyle w:val="Tekstpodstawowy"/>
        <w:spacing w:line="276" w:lineRule="auto"/>
      </w:pPr>
    </w:p>
    <w:p w:rsidR="005F6A79" w:rsidRPr="006E5A2B" w:rsidRDefault="005F6A79">
      <w:pPr>
        <w:pStyle w:val="Tekstpodstawowy"/>
        <w:spacing w:line="276" w:lineRule="auto"/>
      </w:pPr>
    </w:p>
    <w:p w:rsidR="00E609C7" w:rsidRDefault="00E609C7" w:rsidP="009E2C7F">
      <w:pPr>
        <w:pStyle w:val="Nagwek5"/>
        <w:numPr>
          <w:ilvl w:val="0"/>
          <w:numId w:val="29"/>
        </w:numPr>
        <w:ind w:left="357" w:hanging="357"/>
        <w:jc w:val="left"/>
      </w:pPr>
      <w:bookmarkStart w:id="18" w:name="_Toc462746931"/>
      <w:r w:rsidRPr="00972B1B">
        <w:t>Skargi na członków Zarządu Banku oraz Zarząd Banku</w:t>
      </w:r>
      <w:bookmarkEnd w:id="18"/>
    </w:p>
    <w:p w:rsidR="004F593B" w:rsidRPr="004F593B" w:rsidRDefault="004F593B" w:rsidP="004F593B">
      <w:pPr>
        <w:jc w:val="center"/>
        <w:rPr>
          <w:rFonts w:ascii="Times New Roman" w:hAnsi="Times New Roman"/>
          <w:sz w:val="24"/>
          <w:szCs w:val="24"/>
        </w:rPr>
      </w:pPr>
      <w:r w:rsidRPr="004F593B">
        <w:rPr>
          <w:rFonts w:ascii="Times New Roman" w:hAnsi="Times New Roman"/>
          <w:sz w:val="24"/>
          <w:szCs w:val="24"/>
        </w:rPr>
        <w:t>§</w:t>
      </w:r>
      <w:r w:rsidR="00620AE6">
        <w:rPr>
          <w:rFonts w:ascii="Times New Roman" w:hAnsi="Times New Roman"/>
          <w:sz w:val="24"/>
          <w:szCs w:val="24"/>
        </w:rPr>
        <w:t xml:space="preserve"> 23</w:t>
      </w:r>
    </w:p>
    <w:p w:rsidR="00E609C7" w:rsidRDefault="00E609C7" w:rsidP="009E2C7F">
      <w:pPr>
        <w:pStyle w:val="Bezodstpw"/>
        <w:numPr>
          <w:ilvl w:val="0"/>
          <w:numId w:val="39"/>
        </w:numPr>
        <w:spacing w:line="276" w:lineRule="auto"/>
        <w:ind w:left="425" w:hanging="425"/>
        <w:rPr>
          <w:rFonts w:ascii="Times New Roman" w:hAnsi="Times New Roman"/>
          <w:sz w:val="24"/>
          <w:szCs w:val="24"/>
        </w:rPr>
      </w:pPr>
      <w:r w:rsidRPr="00972B1B">
        <w:rPr>
          <w:rFonts w:ascii="Times New Roman" w:hAnsi="Times New Roman"/>
          <w:sz w:val="24"/>
          <w:szCs w:val="24"/>
        </w:rPr>
        <w:t>Wszystkie skargi, dotyczące członków Zarządu Banku oraz Zarząd</w:t>
      </w:r>
      <w:r w:rsidR="00827112">
        <w:rPr>
          <w:rFonts w:ascii="Times New Roman" w:hAnsi="Times New Roman"/>
          <w:sz w:val="24"/>
          <w:szCs w:val="24"/>
        </w:rPr>
        <w:t>u</w:t>
      </w:r>
      <w:r w:rsidRPr="00972B1B">
        <w:rPr>
          <w:rFonts w:ascii="Times New Roman" w:hAnsi="Times New Roman"/>
          <w:sz w:val="24"/>
          <w:szCs w:val="24"/>
        </w:rPr>
        <w:t xml:space="preserve"> Banku przekazywane są do </w:t>
      </w:r>
      <w:r w:rsidR="004F593B">
        <w:rPr>
          <w:rFonts w:ascii="Times New Roman" w:hAnsi="Times New Roman"/>
          <w:sz w:val="24"/>
          <w:szCs w:val="24"/>
        </w:rPr>
        <w:t>Stanowiska ds. zgodności i kontroli wewnętrznej</w:t>
      </w:r>
      <w:r w:rsidRPr="00972B1B">
        <w:rPr>
          <w:rFonts w:ascii="Times New Roman" w:hAnsi="Times New Roman"/>
          <w:sz w:val="24"/>
          <w:szCs w:val="24"/>
        </w:rPr>
        <w:t>.</w:t>
      </w:r>
    </w:p>
    <w:p w:rsidR="00E609C7" w:rsidRDefault="004F593B" w:rsidP="009E2C7F">
      <w:pPr>
        <w:pStyle w:val="Bezodstpw"/>
        <w:numPr>
          <w:ilvl w:val="0"/>
          <w:numId w:val="39"/>
        </w:numPr>
        <w:spacing w:line="276" w:lineRule="auto"/>
        <w:ind w:left="425" w:hanging="425"/>
        <w:rPr>
          <w:rFonts w:ascii="Times New Roman" w:hAnsi="Times New Roman"/>
          <w:sz w:val="24"/>
          <w:szCs w:val="24"/>
        </w:rPr>
      </w:pPr>
      <w:r w:rsidRPr="004F593B">
        <w:rPr>
          <w:rFonts w:ascii="Times New Roman" w:hAnsi="Times New Roman"/>
          <w:sz w:val="24"/>
          <w:szCs w:val="24"/>
        </w:rPr>
        <w:t>Stanowisk</w:t>
      </w:r>
      <w:r>
        <w:rPr>
          <w:rFonts w:ascii="Times New Roman" w:hAnsi="Times New Roman"/>
          <w:sz w:val="24"/>
          <w:szCs w:val="24"/>
        </w:rPr>
        <w:t>o</w:t>
      </w:r>
      <w:r w:rsidRPr="004F593B">
        <w:rPr>
          <w:rFonts w:ascii="Times New Roman" w:hAnsi="Times New Roman"/>
          <w:sz w:val="24"/>
          <w:szCs w:val="24"/>
        </w:rPr>
        <w:t xml:space="preserve"> ds. zgodności i kontroli wewnętrznej </w:t>
      </w:r>
      <w:r w:rsidR="00E609C7" w:rsidRPr="002F2ABE">
        <w:rPr>
          <w:rFonts w:ascii="Times New Roman" w:hAnsi="Times New Roman"/>
          <w:sz w:val="24"/>
          <w:szCs w:val="24"/>
        </w:rPr>
        <w:t xml:space="preserve">po zarejestrowaniu skargi, o której </w:t>
      </w:r>
      <w:r w:rsidR="008C5649" w:rsidRPr="002F2ABE">
        <w:rPr>
          <w:rFonts w:ascii="Times New Roman" w:hAnsi="Times New Roman"/>
          <w:sz w:val="24"/>
          <w:szCs w:val="24"/>
        </w:rPr>
        <w:t>mowa w ust. 1 przekazuje ją Przewodniczącemu Rady Nadzorczej.</w:t>
      </w:r>
    </w:p>
    <w:p w:rsidR="002F2ABE" w:rsidRDefault="008C5649" w:rsidP="009E2C7F">
      <w:pPr>
        <w:pStyle w:val="Bezodstpw"/>
        <w:numPr>
          <w:ilvl w:val="0"/>
          <w:numId w:val="39"/>
        </w:numPr>
        <w:spacing w:line="276" w:lineRule="auto"/>
        <w:ind w:left="425" w:hanging="425"/>
        <w:rPr>
          <w:rFonts w:ascii="Times New Roman" w:hAnsi="Times New Roman"/>
          <w:sz w:val="24"/>
          <w:szCs w:val="24"/>
        </w:rPr>
      </w:pPr>
      <w:r w:rsidRPr="002F2ABE">
        <w:rPr>
          <w:rFonts w:ascii="Times New Roman" w:hAnsi="Times New Roman"/>
          <w:sz w:val="24"/>
          <w:szCs w:val="24"/>
        </w:rPr>
        <w:t>Przewodniczący Rady Nadzorczej zwołuje prezydium, które po analizie skargi przygotowuje rekomendację co do treści uchwały podejmowanej przez Radę Nadzorczą.</w:t>
      </w:r>
    </w:p>
    <w:p w:rsidR="008C5649" w:rsidRPr="002F2ABE" w:rsidRDefault="008C5649" w:rsidP="009E2C7F">
      <w:pPr>
        <w:pStyle w:val="Bezodstpw"/>
        <w:numPr>
          <w:ilvl w:val="0"/>
          <w:numId w:val="39"/>
        </w:numPr>
        <w:spacing w:line="276" w:lineRule="auto"/>
        <w:ind w:left="425" w:hanging="425"/>
        <w:rPr>
          <w:rFonts w:ascii="Times New Roman" w:hAnsi="Times New Roman"/>
          <w:sz w:val="24"/>
          <w:szCs w:val="24"/>
        </w:rPr>
      </w:pPr>
      <w:r w:rsidRPr="002F2ABE">
        <w:rPr>
          <w:rFonts w:ascii="Times New Roman" w:hAnsi="Times New Roman"/>
          <w:sz w:val="24"/>
          <w:szCs w:val="24"/>
        </w:rPr>
        <w:t xml:space="preserve">Rada Nadzorcza rozpatruje skargę zgodnie z obowiązującymi w Banku regulacjami.  </w:t>
      </w:r>
    </w:p>
    <w:p w:rsidR="00972B1B" w:rsidRDefault="00972B1B" w:rsidP="00972B1B">
      <w:pPr>
        <w:pStyle w:val="Bezodstpw"/>
      </w:pPr>
    </w:p>
    <w:p w:rsidR="002F2ABE" w:rsidRPr="00972B1B" w:rsidRDefault="002F2ABE" w:rsidP="00972B1B">
      <w:pPr>
        <w:pStyle w:val="Bezodstpw"/>
      </w:pPr>
    </w:p>
    <w:p w:rsidR="00055BC1" w:rsidRPr="006E5A2B" w:rsidRDefault="00200205" w:rsidP="009E2C7F">
      <w:pPr>
        <w:pStyle w:val="Nagwek5"/>
        <w:numPr>
          <w:ilvl w:val="0"/>
          <w:numId w:val="29"/>
        </w:numPr>
        <w:spacing w:line="276" w:lineRule="auto"/>
        <w:ind w:left="357" w:hanging="357"/>
        <w:jc w:val="left"/>
      </w:pPr>
      <w:bookmarkStart w:id="19" w:name="_Toc462746932"/>
      <w:r w:rsidRPr="006E5A2B">
        <w:t xml:space="preserve">Skargi na działalność </w:t>
      </w:r>
      <w:r w:rsidR="00B42946">
        <w:t>B</w:t>
      </w:r>
      <w:r w:rsidRPr="006E5A2B">
        <w:t>anku</w:t>
      </w:r>
      <w:bookmarkEnd w:id="19"/>
    </w:p>
    <w:p w:rsidR="008C601B" w:rsidRDefault="005425F0" w:rsidP="005425F0">
      <w:pPr>
        <w:spacing w:after="0"/>
        <w:jc w:val="center"/>
        <w:rPr>
          <w:rFonts w:ascii="Times New Roman" w:hAnsi="Times New Roman"/>
          <w:sz w:val="24"/>
        </w:rPr>
      </w:pPr>
      <w:r>
        <w:rPr>
          <w:rFonts w:ascii="Times New Roman" w:hAnsi="Times New Roman"/>
          <w:sz w:val="24"/>
        </w:rPr>
        <w:t>§ 2</w:t>
      </w:r>
      <w:r w:rsidR="00620AE6">
        <w:rPr>
          <w:rFonts w:ascii="Times New Roman" w:hAnsi="Times New Roman"/>
          <w:sz w:val="24"/>
        </w:rPr>
        <w:t>4</w:t>
      </w:r>
    </w:p>
    <w:p w:rsidR="00055BC1" w:rsidRPr="00F04248" w:rsidRDefault="00200205" w:rsidP="009E2C7F">
      <w:pPr>
        <w:pStyle w:val="Akapitzlist1"/>
        <w:numPr>
          <w:ilvl w:val="0"/>
          <w:numId w:val="41"/>
        </w:numPr>
        <w:spacing w:after="0"/>
        <w:ind w:left="360"/>
        <w:rPr>
          <w:rFonts w:ascii="Times New Roman" w:hAnsi="Times New Roman"/>
          <w:sz w:val="24"/>
          <w:szCs w:val="24"/>
        </w:rPr>
      </w:pPr>
      <w:r w:rsidRPr="00F04248">
        <w:rPr>
          <w:rFonts w:ascii="Times New Roman" w:hAnsi="Times New Roman"/>
          <w:sz w:val="24"/>
          <w:szCs w:val="24"/>
        </w:rPr>
        <w:t xml:space="preserve">Wszystkie skargi, dotyczące działalności </w:t>
      </w:r>
      <w:r w:rsidR="00795C98" w:rsidRPr="00F04248">
        <w:rPr>
          <w:rFonts w:ascii="Times New Roman" w:hAnsi="Times New Roman"/>
          <w:sz w:val="24"/>
          <w:szCs w:val="24"/>
        </w:rPr>
        <w:t>B</w:t>
      </w:r>
      <w:r w:rsidRPr="00F04248">
        <w:rPr>
          <w:rFonts w:ascii="Times New Roman" w:hAnsi="Times New Roman"/>
          <w:sz w:val="24"/>
          <w:szCs w:val="24"/>
        </w:rPr>
        <w:t xml:space="preserve">anku, przekazywane są do </w:t>
      </w:r>
      <w:r w:rsidR="00795C98" w:rsidRPr="00F04248">
        <w:rPr>
          <w:rFonts w:ascii="Times New Roman" w:hAnsi="Times New Roman"/>
          <w:sz w:val="24"/>
          <w:szCs w:val="24"/>
        </w:rPr>
        <w:t>Stanowiska ds. zgodności i kontroli wewnętrznej</w:t>
      </w:r>
      <w:r w:rsidRPr="00F04248">
        <w:rPr>
          <w:rFonts w:ascii="Times New Roman" w:hAnsi="Times New Roman"/>
          <w:sz w:val="24"/>
          <w:szCs w:val="24"/>
        </w:rPr>
        <w:t xml:space="preserve">. </w:t>
      </w:r>
    </w:p>
    <w:p w:rsidR="00BE71BB" w:rsidRDefault="00795C98" w:rsidP="009E2C7F">
      <w:pPr>
        <w:pStyle w:val="Akapitzlist1"/>
        <w:numPr>
          <w:ilvl w:val="0"/>
          <w:numId w:val="41"/>
        </w:numPr>
        <w:spacing w:after="0"/>
        <w:ind w:left="360"/>
        <w:rPr>
          <w:rFonts w:ascii="Times New Roman" w:hAnsi="Times New Roman"/>
          <w:sz w:val="24"/>
          <w:szCs w:val="24"/>
        </w:rPr>
      </w:pPr>
      <w:r w:rsidRPr="00F04248">
        <w:rPr>
          <w:rFonts w:ascii="Times New Roman" w:hAnsi="Times New Roman"/>
          <w:sz w:val="24"/>
          <w:szCs w:val="24"/>
        </w:rPr>
        <w:t>Stanowisko ds. zgodności po zarejestrowaniu skarg</w:t>
      </w:r>
      <w:r w:rsidR="00BE71BB" w:rsidRPr="00F04248">
        <w:rPr>
          <w:rFonts w:ascii="Times New Roman" w:hAnsi="Times New Roman"/>
          <w:sz w:val="24"/>
          <w:szCs w:val="24"/>
        </w:rPr>
        <w:t>i</w:t>
      </w:r>
      <w:r w:rsidRPr="00F04248">
        <w:rPr>
          <w:rFonts w:ascii="Times New Roman" w:hAnsi="Times New Roman"/>
          <w:sz w:val="24"/>
          <w:szCs w:val="24"/>
        </w:rPr>
        <w:t>, o któr</w:t>
      </w:r>
      <w:r w:rsidR="00114088" w:rsidRPr="00F04248">
        <w:rPr>
          <w:rFonts w:ascii="Times New Roman" w:hAnsi="Times New Roman"/>
          <w:sz w:val="24"/>
          <w:szCs w:val="24"/>
        </w:rPr>
        <w:t>ej</w:t>
      </w:r>
      <w:r w:rsidRPr="00F04248">
        <w:rPr>
          <w:rFonts w:ascii="Times New Roman" w:hAnsi="Times New Roman"/>
          <w:sz w:val="24"/>
          <w:szCs w:val="24"/>
        </w:rPr>
        <w:t xml:space="preserve"> mowa w ust. 1,</w:t>
      </w:r>
      <w:r w:rsidR="00BE71BB" w:rsidRPr="00F04248">
        <w:rPr>
          <w:rFonts w:ascii="Times New Roman" w:hAnsi="Times New Roman"/>
          <w:sz w:val="24"/>
          <w:szCs w:val="24"/>
        </w:rPr>
        <w:t xml:space="preserve">  dokonuje wstępnej analizy i wraz z opinią w sprawie przekazuje ją do rozpatrzenia Zarządowi Banku.</w:t>
      </w:r>
    </w:p>
    <w:p w:rsidR="00036577" w:rsidRPr="00827112" w:rsidRDefault="00036577" w:rsidP="009E2C7F">
      <w:pPr>
        <w:pStyle w:val="Akapitzlist"/>
        <w:numPr>
          <w:ilvl w:val="0"/>
          <w:numId w:val="41"/>
        </w:numPr>
        <w:ind w:left="284" w:hanging="284"/>
        <w:rPr>
          <w:rFonts w:ascii="Times New Roman" w:hAnsi="Times New Roman"/>
          <w:sz w:val="24"/>
          <w:szCs w:val="24"/>
        </w:rPr>
      </w:pPr>
      <w:r w:rsidRPr="00036577">
        <w:rPr>
          <w:rFonts w:ascii="Times New Roman" w:hAnsi="Times New Roman"/>
          <w:sz w:val="24"/>
          <w:szCs w:val="24"/>
        </w:rPr>
        <w:t>Do rejestracji i rozpatrywania skarg, o których mowa w ust. 1, oraz udzielania odpowiedzi</w:t>
      </w:r>
      <w:r w:rsidR="005A103F">
        <w:rPr>
          <w:rFonts w:ascii="Times New Roman" w:hAnsi="Times New Roman"/>
          <w:sz w:val="24"/>
          <w:szCs w:val="24"/>
        </w:rPr>
        <w:t>,</w:t>
      </w:r>
      <w:r w:rsidRPr="00036577">
        <w:rPr>
          <w:rFonts w:ascii="Times New Roman" w:hAnsi="Times New Roman"/>
          <w:sz w:val="24"/>
          <w:szCs w:val="24"/>
        </w:rPr>
        <w:t xml:space="preserve"> </w:t>
      </w:r>
      <w:r w:rsidR="005A103F" w:rsidRPr="005A103F">
        <w:rPr>
          <w:rFonts w:ascii="Times New Roman" w:hAnsi="Times New Roman"/>
          <w:sz w:val="24"/>
          <w:szCs w:val="24"/>
        </w:rPr>
        <w:t xml:space="preserve">przechowywania dokumentacji i postępowania wewnętrznego Banku </w:t>
      </w:r>
      <w:r w:rsidRPr="00036577">
        <w:rPr>
          <w:rFonts w:ascii="Times New Roman" w:hAnsi="Times New Roman"/>
          <w:sz w:val="24"/>
          <w:szCs w:val="24"/>
        </w:rPr>
        <w:t>sto</w:t>
      </w:r>
      <w:r w:rsidR="005A103F">
        <w:rPr>
          <w:rFonts w:ascii="Times New Roman" w:hAnsi="Times New Roman"/>
          <w:sz w:val="24"/>
          <w:szCs w:val="24"/>
        </w:rPr>
        <w:t xml:space="preserve">suje się odpowiednio </w:t>
      </w:r>
      <w:r w:rsidR="005A103F" w:rsidRPr="00827112">
        <w:rPr>
          <w:rFonts w:ascii="Times New Roman" w:hAnsi="Times New Roman"/>
          <w:sz w:val="24"/>
          <w:szCs w:val="24"/>
        </w:rPr>
        <w:t>§ 4 ust.1-</w:t>
      </w:r>
      <w:r w:rsidRPr="00827112">
        <w:rPr>
          <w:rFonts w:ascii="Times New Roman" w:hAnsi="Times New Roman"/>
          <w:sz w:val="24"/>
          <w:szCs w:val="24"/>
        </w:rPr>
        <w:t xml:space="preserve">4, § 5 ust. 1-3, ust. 7 -9, § </w:t>
      </w:r>
      <w:r w:rsidR="00827112" w:rsidRPr="00827112">
        <w:rPr>
          <w:rFonts w:ascii="Times New Roman" w:hAnsi="Times New Roman"/>
          <w:sz w:val="24"/>
          <w:szCs w:val="24"/>
        </w:rPr>
        <w:t>8</w:t>
      </w:r>
      <w:r w:rsidRPr="00827112">
        <w:rPr>
          <w:rFonts w:ascii="Times New Roman" w:hAnsi="Times New Roman"/>
          <w:sz w:val="24"/>
          <w:szCs w:val="24"/>
        </w:rPr>
        <w:t xml:space="preserve"> ust. 1</w:t>
      </w:r>
      <w:r w:rsidR="005A103F" w:rsidRPr="00827112">
        <w:rPr>
          <w:rFonts w:ascii="Times New Roman" w:hAnsi="Times New Roman"/>
          <w:sz w:val="24"/>
          <w:szCs w:val="24"/>
        </w:rPr>
        <w:t>-</w:t>
      </w:r>
      <w:r w:rsidRPr="00827112">
        <w:rPr>
          <w:rFonts w:ascii="Times New Roman" w:hAnsi="Times New Roman"/>
          <w:sz w:val="24"/>
          <w:szCs w:val="24"/>
        </w:rPr>
        <w:t xml:space="preserve">2 i ust. 4, §§ </w:t>
      </w:r>
      <w:r w:rsidR="00827112" w:rsidRPr="00827112">
        <w:rPr>
          <w:rFonts w:ascii="Times New Roman" w:hAnsi="Times New Roman"/>
          <w:sz w:val="24"/>
          <w:szCs w:val="24"/>
        </w:rPr>
        <w:t>9</w:t>
      </w:r>
      <w:r w:rsidRPr="00827112">
        <w:rPr>
          <w:rFonts w:ascii="Times New Roman" w:hAnsi="Times New Roman"/>
          <w:sz w:val="24"/>
          <w:szCs w:val="24"/>
        </w:rPr>
        <w:t>-</w:t>
      </w:r>
      <w:r w:rsidR="005A103F" w:rsidRPr="00827112">
        <w:rPr>
          <w:rFonts w:ascii="Times New Roman" w:hAnsi="Times New Roman"/>
          <w:sz w:val="24"/>
          <w:szCs w:val="24"/>
        </w:rPr>
        <w:t>1</w:t>
      </w:r>
      <w:r w:rsidR="00827112" w:rsidRPr="00827112">
        <w:rPr>
          <w:rFonts w:ascii="Times New Roman" w:hAnsi="Times New Roman"/>
          <w:sz w:val="24"/>
          <w:szCs w:val="24"/>
        </w:rPr>
        <w:t>3</w:t>
      </w:r>
      <w:r w:rsidR="005A103F" w:rsidRPr="00827112">
        <w:rPr>
          <w:rFonts w:ascii="Times New Roman" w:hAnsi="Times New Roman"/>
          <w:sz w:val="24"/>
          <w:szCs w:val="24"/>
        </w:rPr>
        <w:t xml:space="preserve">, </w:t>
      </w:r>
      <w:r w:rsidRPr="00827112">
        <w:rPr>
          <w:rFonts w:ascii="Times New Roman" w:hAnsi="Times New Roman"/>
          <w:sz w:val="24"/>
          <w:szCs w:val="24"/>
        </w:rPr>
        <w:t>§ 1</w:t>
      </w:r>
      <w:r w:rsidR="00827112" w:rsidRPr="00827112">
        <w:rPr>
          <w:rFonts w:ascii="Times New Roman" w:hAnsi="Times New Roman"/>
          <w:sz w:val="24"/>
          <w:szCs w:val="24"/>
        </w:rPr>
        <w:t>4</w:t>
      </w:r>
      <w:r w:rsidRPr="00827112">
        <w:rPr>
          <w:rFonts w:ascii="Times New Roman" w:hAnsi="Times New Roman"/>
          <w:sz w:val="24"/>
          <w:szCs w:val="24"/>
        </w:rPr>
        <w:t xml:space="preserve"> ust. 1-5, 7-8</w:t>
      </w:r>
      <w:r w:rsidR="005A103F" w:rsidRPr="00827112">
        <w:rPr>
          <w:rFonts w:ascii="Times New Roman" w:hAnsi="Times New Roman"/>
          <w:sz w:val="24"/>
          <w:szCs w:val="24"/>
        </w:rPr>
        <w:t>,</w:t>
      </w:r>
      <w:r w:rsidRPr="00827112">
        <w:rPr>
          <w:rFonts w:ascii="Times New Roman" w:hAnsi="Times New Roman"/>
          <w:sz w:val="24"/>
          <w:szCs w:val="24"/>
        </w:rPr>
        <w:t xml:space="preserve"> § 1</w:t>
      </w:r>
      <w:r w:rsidR="00827112" w:rsidRPr="00827112">
        <w:rPr>
          <w:rFonts w:ascii="Times New Roman" w:hAnsi="Times New Roman"/>
          <w:sz w:val="24"/>
          <w:szCs w:val="24"/>
        </w:rPr>
        <w:t>5</w:t>
      </w:r>
      <w:r w:rsidRPr="00827112">
        <w:rPr>
          <w:rFonts w:ascii="Times New Roman" w:hAnsi="Times New Roman"/>
          <w:sz w:val="24"/>
          <w:szCs w:val="24"/>
        </w:rPr>
        <w:t xml:space="preserve"> ust. 1-</w:t>
      </w:r>
      <w:r w:rsidR="00827112" w:rsidRPr="00827112">
        <w:rPr>
          <w:rFonts w:ascii="Times New Roman" w:hAnsi="Times New Roman"/>
          <w:sz w:val="24"/>
          <w:szCs w:val="24"/>
        </w:rPr>
        <w:t>6</w:t>
      </w:r>
      <w:r w:rsidRPr="00827112">
        <w:rPr>
          <w:rFonts w:ascii="Times New Roman" w:hAnsi="Times New Roman"/>
          <w:sz w:val="24"/>
          <w:szCs w:val="24"/>
        </w:rPr>
        <w:t xml:space="preserve">, ust. </w:t>
      </w:r>
      <w:r w:rsidR="00827112" w:rsidRPr="00827112">
        <w:rPr>
          <w:rFonts w:ascii="Times New Roman" w:hAnsi="Times New Roman"/>
          <w:sz w:val="24"/>
          <w:szCs w:val="24"/>
        </w:rPr>
        <w:t>7</w:t>
      </w:r>
      <w:r w:rsidRPr="00827112">
        <w:rPr>
          <w:rFonts w:ascii="Times New Roman" w:hAnsi="Times New Roman"/>
          <w:sz w:val="24"/>
          <w:szCs w:val="24"/>
        </w:rPr>
        <w:t xml:space="preserve"> pkt 1-4</w:t>
      </w:r>
      <w:r w:rsidR="00827112" w:rsidRPr="00827112">
        <w:rPr>
          <w:rFonts w:ascii="Times New Roman" w:hAnsi="Times New Roman"/>
          <w:sz w:val="24"/>
          <w:szCs w:val="24"/>
        </w:rPr>
        <w:t>, 6</w:t>
      </w:r>
      <w:r w:rsidRPr="00827112">
        <w:rPr>
          <w:rFonts w:ascii="Times New Roman" w:hAnsi="Times New Roman"/>
          <w:sz w:val="24"/>
          <w:szCs w:val="24"/>
        </w:rPr>
        <w:t xml:space="preserve">, ust. </w:t>
      </w:r>
      <w:r w:rsidR="00D713EB" w:rsidRPr="00827112">
        <w:rPr>
          <w:rFonts w:ascii="Times New Roman" w:hAnsi="Times New Roman"/>
          <w:sz w:val="24"/>
          <w:szCs w:val="24"/>
        </w:rPr>
        <w:t>9</w:t>
      </w:r>
      <w:r w:rsidRPr="00827112">
        <w:rPr>
          <w:rFonts w:ascii="Times New Roman" w:hAnsi="Times New Roman"/>
          <w:sz w:val="24"/>
          <w:szCs w:val="24"/>
        </w:rPr>
        <w:t xml:space="preserve"> pkt 1-2, 4-5, §§ 1</w:t>
      </w:r>
      <w:r w:rsidR="00827112" w:rsidRPr="00827112">
        <w:rPr>
          <w:rFonts w:ascii="Times New Roman" w:hAnsi="Times New Roman"/>
          <w:sz w:val="24"/>
          <w:szCs w:val="24"/>
        </w:rPr>
        <w:t xml:space="preserve">6 - </w:t>
      </w:r>
      <w:r w:rsidRPr="00827112">
        <w:rPr>
          <w:rFonts w:ascii="Times New Roman" w:hAnsi="Times New Roman"/>
          <w:sz w:val="24"/>
          <w:szCs w:val="24"/>
        </w:rPr>
        <w:t>1</w:t>
      </w:r>
      <w:r w:rsidR="00827112" w:rsidRPr="00827112">
        <w:rPr>
          <w:rFonts w:ascii="Times New Roman" w:hAnsi="Times New Roman"/>
          <w:sz w:val="24"/>
          <w:szCs w:val="24"/>
        </w:rPr>
        <w:t>9</w:t>
      </w:r>
      <w:r w:rsidRPr="00827112">
        <w:rPr>
          <w:rFonts w:ascii="Times New Roman" w:hAnsi="Times New Roman"/>
          <w:sz w:val="24"/>
          <w:szCs w:val="24"/>
        </w:rPr>
        <w:t xml:space="preserve">.  </w:t>
      </w:r>
    </w:p>
    <w:p w:rsidR="00036577" w:rsidRDefault="00036577" w:rsidP="00036577">
      <w:pPr>
        <w:pStyle w:val="Akapitzlist1"/>
        <w:spacing w:after="0"/>
        <w:ind w:left="360"/>
        <w:rPr>
          <w:rFonts w:ascii="Times New Roman" w:hAnsi="Times New Roman"/>
          <w:sz w:val="24"/>
          <w:szCs w:val="24"/>
        </w:rPr>
      </w:pPr>
    </w:p>
    <w:p w:rsidR="00017B2F" w:rsidRDefault="00017B2F" w:rsidP="00036577">
      <w:pPr>
        <w:pStyle w:val="Akapitzlist1"/>
        <w:spacing w:after="0"/>
        <w:ind w:left="360"/>
        <w:rPr>
          <w:rFonts w:ascii="Times New Roman" w:hAnsi="Times New Roman"/>
          <w:sz w:val="24"/>
          <w:szCs w:val="24"/>
        </w:rPr>
      </w:pPr>
    </w:p>
    <w:p w:rsidR="00017B2F" w:rsidRPr="00F04248" w:rsidRDefault="00017B2F" w:rsidP="00036577">
      <w:pPr>
        <w:pStyle w:val="Akapitzlist1"/>
        <w:spacing w:after="0"/>
        <w:ind w:left="360"/>
        <w:rPr>
          <w:rFonts w:ascii="Times New Roman" w:hAnsi="Times New Roman"/>
          <w:sz w:val="24"/>
          <w:szCs w:val="24"/>
        </w:rPr>
      </w:pPr>
    </w:p>
    <w:p w:rsidR="00055BC1" w:rsidRPr="006E5A2B" w:rsidRDefault="00200205" w:rsidP="009E2C7F">
      <w:pPr>
        <w:pStyle w:val="Nagwek5"/>
        <w:numPr>
          <w:ilvl w:val="0"/>
          <w:numId w:val="29"/>
        </w:numPr>
        <w:spacing w:after="120" w:line="276" w:lineRule="auto"/>
        <w:ind w:left="357" w:hanging="357"/>
        <w:jc w:val="left"/>
      </w:pPr>
      <w:bookmarkStart w:id="20" w:name="_Toc462746933"/>
      <w:r w:rsidRPr="006E5A2B">
        <w:lastRenderedPageBreak/>
        <w:t xml:space="preserve">Wnioski dotyczące poprawy funkcjonowania </w:t>
      </w:r>
      <w:r w:rsidR="00F02AF3">
        <w:t>B</w:t>
      </w:r>
      <w:r w:rsidRPr="006E5A2B">
        <w:t>anku oraz poszerzenia jego oferty produktowej</w:t>
      </w:r>
      <w:bookmarkEnd w:id="20"/>
    </w:p>
    <w:p w:rsidR="008C601B" w:rsidRPr="00F04248" w:rsidRDefault="005425F0" w:rsidP="005425F0">
      <w:pPr>
        <w:spacing w:after="0"/>
        <w:jc w:val="center"/>
        <w:rPr>
          <w:rFonts w:ascii="Times New Roman" w:hAnsi="Times New Roman"/>
          <w:sz w:val="24"/>
        </w:rPr>
      </w:pPr>
      <w:r w:rsidRPr="00F04248">
        <w:rPr>
          <w:rFonts w:ascii="Times New Roman" w:hAnsi="Times New Roman"/>
          <w:sz w:val="24"/>
        </w:rPr>
        <w:t xml:space="preserve">§ </w:t>
      </w:r>
      <w:r w:rsidR="00345D4D">
        <w:rPr>
          <w:rFonts w:ascii="Times New Roman" w:hAnsi="Times New Roman"/>
          <w:sz w:val="24"/>
        </w:rPr>
        <w:t>25</w:t>
      </w:r>
    </w:p>
    <w:p w:rsidR="00055BC1" w:rsidRPr="00F04248" w:rsidRDefault="00200205" w:rsidP="009E2C7F">
      <w:pPr>
        <w:numPr>
          <w:ilvl w:val="3"/>
          <w:numId w:val="23"/>
        </w:numPr>
        <w:spacing w:after="0"/>
        <w:ind w:left="357" w:hanging="357"/>
        <w:rPr>
          <w:rFonts w:ascii="Times New Roman" w:hAnsi="Times New Roman"/>
          <w:sz w:val="24"/>
          <w:szCs w:val="24"/>
        </w:rPr>
      </w:pPr>
      <w:r w:rsidRPr="00F04248">
        <w:rPr>
          <w:rFonts w:ascii="Times New Roman" w:hAnsi="Times New Roman"/>
          <w:sz w:val="24"/>
          <w:szCs w:val="24"/>
        </w:rPr>
        <w:t xml:space="preserve">Oświadczenia składane przez klientów </w:t>
      </w:r>
      <w:r w:rsidR="00F02AF3">
        <w:rPr>
          <w:rFonts w:ascii="Times New Roman" w:hAnsi="Times New Roman"/>
          <w:sz w:val="24"/>
          <w:szCs w:val="24"/>
        </w:rPr>
        <w:t>B</w:t>
      </w:r>
      <w:r w:rsidRPr="00F04248">
        <w:rPr>
          <w:rFonts w:ascii="Times New Roman" w:hAnsi="Times New Roman"/>
          <w:sz w:val="24"/>
          <w:szCs w:val="24"/>
        </w:rPr>
        <w:t xml:space="preserve">anku, dotyczące poprawy jego funkcjonowania oraz poszerzenia oferty produktowej, ewidencjonowane są w rejestrze wniosków, stanowiącym załącznik nr </w:t>
      </w:r>
      <w:r w:rsidR="00B722C1" w:rsidRPr="00F04248">
        <w:rPr>
          <w:rFonts w:ascii="Times New Roman" w:hAnsi="Times New Roman"/>
          <w:sz w:val="24"/>
          <w:szCs w:val="24"/>
        </w:rPr>
        <w:t>4</w:t>
      </w:r>
      <w:r w:rsidRPr="00F04248">
        <w:rPr>
          <w:rFonts w:ascii="Times New Roman" w:hAnsi="Times New Roman"/>
          <w:sz w:val="24"/>
          <w:szCs w:val="24"/>
        </w:rPr>
        <w:t xml:space="preserve"> do niniejszych </w:t>
      </w:r>
      <w:r w:rsidR="00F02AF3">
        <w:rPr>
          <w:rFonts w:ascii="Times New Roman" w:hAnsi="Times New Roman"/>
          <w:sz w:val="24"/>
          <w:szCs w:val="24"/>
        </w:rPr>
        <w:t>Z</w:t>
      </w:r>
      <w:r w:rsidRPr="00F04248">
        <w:rPr>
          <w:rFonts w:ascii="Times New Roman" w:hAnsi="Times New Roman"/>
          <w:sz w:val="24"/>
          <w:szCs w:val="24"/>
        </w:rPr>
        <w:t xml:space="preserve">asad, i przekazywane do </w:t>
      </w:r>
      <w:r w:rsidR="00B722C1" w:rsidRPr="00F04248">
        <w:rPr>
          <w:rFonts w:ascii="Times New Roman" w:hAnsi="Times New Roman"/>
          <w:sz w:val="24"/>
          <w:szCs w:val="24"/>
        </w:rPr>
        <w:t xml:space="preserve"> </w:t>
      </w:r>
      <w:r w:rsidR="00E85CAD" w:rsidRPr="00F04248">
        <w:rPr>
          <w:rFonts w:ascii="Times New Roman" w:hAnsi="Times New Roman"/>
          <w:sz w:val="24"/>
          <w:szCs w:val="24"/>
        </w:rPr>
        <w:t>kierowników jednostek i komórek organizacyjnych Banku</w:t>
      </w:r>
      <w:r w:rsidRPr="00F04248">
        <w:rPr>
          <w:rFonts w:ascii="Times New Roman" w:hAnsi="Times New Roman"/>
          <w:sz w:val="24"/>
          <w:szCs w:val="24"/>
        </w:rPr>
        <w:t>.</w:t>
      </w:r>
    </w:p>
    <w:p w:rsidR="00E85CAD" w:rsidRPr="00F04248" w:rsidRDefault="00200205" w:rsidP="009E2C7F">
      <w:pPr>
        <w:numPr>
          <w:ilvl w:val="3"/>
          <w:numId w:val="23"/>
        </w:numPr>
        <w:spacing w:after="0"/>
        <w:ind w:left="357" w:hanging="357"/>
        <w:rPr>
          <w:rFonts w:ascii="Times New Roman" w:hAnsi="Times New Roman"/>
          <w:sz w:val="24"/>
          <w:szCs w:val="24"/>
        </w:rPr>
      </w:pPr>
      <w:r w:rsidRPr="00F04248">
        <w:rPr>
          <w:rFonts w:ascii="Times New Roman" w:hAnsi="Times New Roman"/>
          <w:sz w:val="24"/>
          <w:szCs w:val="24"/>
        </w:rPr>
        <w:t xml:space="preserve">Informacja zawarta w rejestrze wniosków przekazywana jest przez </w:t>
      </w:r>
      <w:r w:rsidR="00E85CAD" w:rsidRPr="00F04248">
        <w:rPr>
          <w:rFonts w:ascii="Times New Roman" w:hAnsi="Times New Roman"/>
          <w:sz w:val="24"/>
          <w:szCs w:val="24"/>
        </w:rPr>
        <w:t>Oddział w okresach kwartalnych do Stanowiska ds. zgodności i kontroli wewnętrznej</w:t>
      </w:r>
      <w:r w:rsidR="00B722C1" w:rsidRPr="00F04248">
        <w:rPr>
          <w:rFonts w:ascii="Times New Roman" w:hAnsi="Times New Roman"/>
          <w:sz w:val="24"/>
          <w:szCs w:val="24"/>
        </w:rPr>
        <w:t xml:space="preserve"> </w:t>
      </w:r>
      <w:r w:rsidRPr="00F04248">
        <w:rPr>
          <w:rFonts w:ascii="Times New Roman" w:hAnsi="Times New Roman"/>
          <w:sz w:val="24"/>
          <w:szCs w:val="24"/>
        </w:rPr>
        <w:t xml:space="preserve"> w terminie do </w:t>
      </w:r>
      <w:r w:rsidR="00BB05CF">
        <w:rPr>
          <w:rFonts w:ascii="Times New Roman" w:hAnsi="Times New Roman"/>
          <w:sz w:val="24"/>
          <w:szCs w:val="24"/>
        </w:rPr>
        <w:t>5</w:t>
      </w:r>
      <w:r w:rsidRPr="00F04248">
        <w:rPr>
          <w:rFonts w:ascii="Times New Roman" w:hAnsi="Times New Roman"/>
          <w:sz w:val="24"/>
          <w:szCs w:val="24"/>
        </w:rPr>
        <w:t xml:space="preserve">-go dnia miesiąca po zakończeniu kwartału, zgodnie z załącznikiem nr </w:t>
      </w:r>
      <w:r w:rsidR="00B722C1" w:rsidRPr="00F04248">
        <w:rPr>
          <w:rFonts w:ascii="Times New Roman" w:hAnsi="Times New Roman"/>
          <w:sz w:val="24"/>
          <w:szCs w:val="24"/>
        </w:rPr>
        <w:t>5</w:t>
      </w:r>
      <w:r w:rsidR="00E85CAD" w:rsidRPr="00F04248">
        <w:rPr>
          <w:rFonts w:ascii="Times New Roman" w:hAnsi="Times New Roman"/>
          <w:sz w:val="24"/>
          <w:szCs w:val="24"/>
        </w:rPr>
        <w:t xml:space="preserve"> do niniejszych </w:t>
      </w:r>
      <w:r w:rsidR="00F45456">
        <w:rPr>
          <w:rFonts w:ascii="Times New Roman" w:hAnsi="Times New Roman"/>
          <w:sz w:val="24"/>
          <w:szCs w:val="24"/>
        </w:rPr>
        <w:t>Z</w:t>
      </w:r>
      <w:r w:rsidRPr="00F04248">
        <w:rPr>
          <w:rFonts w:ascii="Times New Roman" w:hAnsi="Times New Roman"/>
          <w:sz w:val="24"/>
          <w:szCs w:val="24"/>
        </w:rPr>
        <w:t>asad.</w:t>
      </w:r>
    </w:p>
    <w:p w:rsidR="00E85CAD" w:rsidRPr="00F04248" w:rsidRDefault="00E85CAD" w:rsidP="009E2C7F">
      <w:pPr>
        <w:numPr>
          <w:ilvl w:val="3"/>
          <w:numId w:val="23"/>
        </w:numPr>
        <w:spacing w:after="0"/>
        <w:ind w:left="357" w:hanging="357"/>
        <w:rPr>
          <w:rFonts w:ascii="Times New Roman" w:hAnsi="Times New Roman"/>
          <w:sz w:val="24"/>
          <w:szCs w:val="24"/>
        </w:rPr>
      </w:pPr>
      <w:r w:rsidRPr="00F04248">
        <w:rPr>
          <w:rFonts w:ascii="Times New Roman" w:hAnsi="Times New Roman"/>
          <w:spacing w:val="-4"/>
          <w:sz w:val="24"/>
          <w:szCs w:val="24"/>
        </w:rPr>
        <w:t xml:space="preserve">Stanowisko ds. zgodności i kontroli wewnętrznej dokonuje porównania przesłanych rejestrów </w:t>
      </w:r>
      <w:r w:rsidR="004D6BCC">
        <w:rPr>
          <w:rFonts w:ascii="Times New Roman" w:hAnsi="Times New Roman"/>
          <w:spacing w:val="-4"/>
          <w:sz w:val="24"/>
          <w:szCs w:val="24"/>
        </w:rPr>
        <w:t>Oddziałów</w:t>
      </w:r>
      <w:r w:rsidRPr="00F04248">
        <w:rPr>
          <w:rFonts w:ascii="Times New Roman" w:hAnsi="Times New Roman"/>
          <w:spacing w:val="-4"/>
          <w:sz w:val="24"/>
          <w:szCs w:val="24"/>
        </w:rPr>
        <w:t xml:space="preserve"> ze stanem wniosków zarejestrowanych przez Stanowisko ds. zgodności i kontroli wewnętrznej.</w:t>
      </w:r>
    </w:p>
    <w:p w:rsidR="00E85CAD" w:rsidRPr="00F04248" w:rsidRDefault="00E85CAD" w:rsidP="009E2C7F">
      <w:pPr>
        <w:numPr>
          <w:ilvl w:val="3"/>
          <w:numId w:val="23"/>
        </w:numPr>
        <w:spacing w:after="0"/>
        <w:ind w:left="357" w:hanging="357"/>
        <w:rPr>
          <w:rFonts w:ascii="Times New Roman" w:hAnsi="Times New Roman"/>
          <w:sz w:val="24"/>
          <w:szCs w:val="24"/>
        </w:rPr>
      </w:pPr>
      <w:r w:rsidRPr="00F04248">
        <w:rPr>
          <w:rFonts w:ascii="Times New Roman" w:hAnsi="Times New Roman"/>
          <w:sz w:val="24"/>
          <w:szCs w:val="24"/>
        </w:rPr>
        <w:t>Stanowisko ds. zgodności i kontroli wewnętrznej zobowiązane jest do kwartalnego informowania Zarządu o przyjętych, zarejestrowanych i rozpatrzonych wnioskach w</w:t>
      </w:r>
      <w:r w:rsidR="00620AE6">
        <w:rPr>
          <w:rFonts w:ascii="Times New Roman" w:hAnsi="Times New Roman"/>
          <w:sz w:val="24"/>
          <w:szCs w:val="24"/>
        </w:rPr>
        <w:t xml:space="preserve"> terminie do </w:t>
      </w:r>
      <w:r w:rsidR="004D6BCC">
        <w:rPr>
          <w:rFonts w:ascii="Times New Roman" w:hAnsi="Times New Roman"/>
          <w:sz w:val="24"/>
          <w:szCs w:val="24"/>
        </w:rPr>
        <w:t>1</w:t>
      </w:r>
      <w:r w:rsidRPr="00F04248">
        <w:rPr>
          <w:rFonts w:ascii="Times New Roman" w:hAnsi="Times New Roman"/>
          <w:sz w:val="24"/>
          <w:szCs w:val="24"/>
        </w:rPr>
        <w:t>5-go dnia miesiąca po zakończeniu kwartału.</w:t>
      </w:r>
      <w:r w:rsidRPr="00F04248">
        <w:rPr>
          <w:rFonts w:ascii="Times New Roman" w:hAnsi="Times New Roman"/>
          <w:spacing w:val="-4"/>
          <w:sz w:val="24"/>
          <w:szCs w:val="24"/>
        </w:rPr>
        <w:t xml:space="preserve"> </w:t>
      </w:r>
    </w:p>
    <w:p w:rsidR="00E85CAD" w:rsidRPr="00F04248" w:rsidRDefault="00E85CAD" w:rsidP="009E2C7F">
      <w:pPr>
        <w:pStyle w:val="Akapitzlist1"/>
        <w:numPr>
          <w:ilvl w:val="3"/>
          <w:numId w:val="23"/>
        </w:numPr>
        <w:spacing w:after="0"/>
        <w:ind w:left="357" w:hanging="357"/>
        <w:rPr>
          <w:rFonts w:ascii="Times New Roman" w:hAnsi="Times New Roman"/>
          <w:sz w:val="24"/>
          <w:szCs w:val="24"/>
        </w:rPr>
      </w:pPr>
      <w:r w:rsidRPr="00F04248">
        <w:rPr>
          <w:rFonts w:ascii="Times New Roman" w:hAnsi="Times New Roman"/>
          <w:spacing w:val="-4"/>
          <w:sz w:val="24"/>
          <w:szCs w:val="24"/>
        </w:rPr>
        <w:t xml:space="preserve">Wzór informacji, o której mowa w ust. 2 i 4, stanowi załącznik nr 5 do niniejszych </w:t>
      </w:r>
      <w:r w:rsidR="00F45456">
        <w:rPr>
          <w:rFonts w:ascii="Times New Roman" w:hAnsi="Times New Roman"/>
          <w:spacing w:val="-4"/>
          <w:sz w:val="24"/>
          <w:szCs w:val="24"/>
        </w:rPr>
        <w:t>Z</w:t>
      </w:r>
      <w:r w:rsidRPr="00F04248">
        <w:rPr>
          <w:rFonts w:ascii="Times New Roman" w:hAnsi="Times New Roman"/>
          <w:spacing w:val="-4"/>
          <w:sz w:val="24"/>
          <w:szCs w:val="24"/>
        </w:rPr>
        <w:t>asad.</w:t>
      </w:r>
    </w:p>
    <w:p w:rsidR="002B263F" w:rsidRPr="007F6565" w:rsidRDefault="00A8309F" w:rsidP="009E2C7F">
      <w:pPr>
        <w:pStyle w:val="Akapitzlist1"/>
        <w:numPr>
          <w:ilvl w:val="3"/>
          <w:numId w:val="23"/>
        </w:numPr>
        <w:spacing w:after="0"/>
        <w:ind w:left="357" w:hanging="357"/>
        <w:rPr>
          <w:rFonts w:ascii="Times New Roman" w:hAnsi="Times New Roman"/>
          <w:sz w:val="24"/>
          <w:szCs w:val="24"/>
        </w:rPr>
      </w:pPr>
      <w:r w:rsidRPr="00E85CAD">
        <w:rPr>
          <w:rFonts w:ascii="Times New Roman" w:hAnsi="Times New Roman"/>
          <w:sz w:val="24"/>
          <w:szCs w:val="24"/>
        </w:rPr>
        <w:t>Do r</w:t>
      </w:r>
      <w:r w:rsidR="001E300A" w:rsidRPr="00E85CAD">
        <w:rPr>
          <w:rFonts w:ascii="Times New Roman" w:hAnsi="Times New Roman"/>
          <w:sz w:val="24"/>
          <w:szCs w:val="24"/>
        </w:rPr>
        <w:t>ejestracj</w:t>
      </w:r>
      <w:r w:rsidRPr="00E85CAD">
        <w:rPr>
          <w:rFonts w:ascii="Times New Roman" w:hAnsi="Times New Roman"/>
          <w:sz w:val="24"/>
          <w:szCs w:val="24"/>
        </w:rPr>
        <w:t>i</w:t>
      </w:r>
      <w:r w:rsidR="001E300A" w:rsidRPr="00E85CAD">
        <w:rPr>
          <w:rFonts w:ascii="Times New Roman" w:hAnsi="Times New Roman"/>
          <w:sz w:val="24"/>
          <w:szCs w:val="24"/>
        </w:rPr>
        <w:t xml:space="preserve"> i </w:t>
      </w:r>
      <w:r w:rsidRPr="00E85CAD">
        <w:rPr>
          <w:rFonts w:ascii="Times New Roman" w:hAnsi="Times New Roman"/>
          <w:sz w:val="24"/>
          <w:szCs w:val="24"/>
        </w:rPr>
        <w:t xml:space="preserve">rozpatrywania </w:t>
      </w:r>
      <w:r w:rsidR="001E300A" w:rsidRPr="00E85CAD">
        <w:rPr>
          <w:rFonts w:ascii="Times New Roman" w:hAnsi="Times New Roman"/>
          <w:sz w:val="24"/>
          <w:szCs w:val="24"/>
        </w:rPr>
        <w:t>wniosków, o których mowa w § 2</w:t>
      </w:r>
      <w:r w:rsidR="00620AE6">
        <w:rPr>
          <w:rFonts w:ascii="Times New Roman" w:hAnsi="Times New Roman"/>
          <w:sz w:val="24"/>
          <w:szCs w:val="24"/>
        </w:rPr>
        <w:t>4</w:t>
      </w:r>
      <w:r w:rsidR="001E300A" w:rsidRPr="00E85CAD">
        <w:rPr>
          <w:rFonts w:ascii="Times New Roman" w:hAnsi="Times New Roman"/>
          <w:sz w:val="24"/>
          <w:szCs w:val="24"/>
        </w:rPr>
        <w:t xml:space="preserve">, oraz </w:t>
      </w:r>
      <w:r w:rsidR="001C2D25" w:rsidRPr="00E85CAD">
        <w:rPr>
          <w:rFonts w:ascii="Times New Roman" w:hAnsi="Times New Roman"/>
          <w:sz w:val="24"/>
          <w:szCs w:val="24"/>
        </w:rPr>
        <w:t xml:space="preserve">udzielania </w:t>
      </w:r>
      <w:r w:rsidR="001E300A" w:rsidRPr="00E85CAD">
        <w:rPr>
          <w:rFonts w:ascii="Times New Roman" w:hAnsi="Times New Roman"/>
          <w:sz w:val="24"/>
          <w:szCs w:val="24"/>
        </w:rPr>
        <w:t xml:space="preserve">odpowiedzi </w:t>
      </w:r>
      <w:r w:rsidR="001C2D25" w:rsidRPr="00E85CAD">
        <w:rPr>
          <w:rFonts w:ascii="Times New Roman" w:hAnsi="Times New Roman"/>
          <w:sz w:val="24"/>
          <w:szCs w:val="24"/>
        </w:rPr>
        <w:t xml:space="preserve">stosuje się </w:t>
      </w:r>
      <w:r w:rsidR="001C2D25" w:rsidRPr="004D6BCC">
        <w:rPr>
          <w:rFonts w:ascii="Times New Roman" w:hAnsi="Times New Roman"/>
          <w:sz w:val="24"/>
          <w:szCs w:val="24"/>
        </w:rPr>
        <w:t>odpowiednio § 4 ust. 1, § 5</w:t>
      </w:r>
      <w:r w:rsidR="00C80834" w:rsidRPr="004D6BCC">
        <w:rPr>
          <w:rFonts w:ascii="Times New Roman" w:hAnsi="Times New Roman"/>
          <w:sz w:val="24"/>
          <w:szCs w:val="24"/>
        </w:rPr>
        <w:t xml:space="preserve"> ust. 1-3, §</w:t>
      </w:r>
      <w:r w:rsidR="001C2D25" w:rsidRPr="004D6BCC">
        <w:rPr>
          <w:rFonts w:ascii="Times New Roman" w:hAnsi="Times New Roman"/>
          <w:sz w:val="24"/>
          <w:szCs w:val="24"/>
        </w:rPr>
        <w:t xml:space="preserve"> </w:t>
      </w:r>
      <w:r w:rsidR="004D6BCC" w:rsidRPr="004D6BCC">
        <w:rPr>
          <w:rFonts w:ascii="Times New Roman" w:hAnsi="Times New Roman"/>
          <w:sz w:val="24"/>
          <w:szCs w:val="24"/>
        </w:rPr>
        <w:t>8</w:t>
      </w:r>
      <w:r w:rsidR="001C2D25" w:rsidRPr="004D6BCC">
        <w:rPr>
          <w:rFonts w:ascii="Times New Roman" w:hAnsi="Times New Roman"/>
          <w:sz w:val="24"/>
          <w:szCs w:val="24"/>
        </w:rPr>
        <w:t xml:space="preserve"> ust. 1 i </w:t>
      </w:r>
      <w:r w:rsidR="00C80834" w:rsidRPr="004D6BCC">
        <w:rPr>
          <w:rFonts w:ascii="Times New Roman" w:hAnsi="Times New Roman"/>
          <w:sz w:val="24"/>
          <w:szCs w:val="24"/>
        </w:rPr>
        <w:t>4</w:t>
      </w:r>
      <w:r w:rsidR="00C80834" w:rsidRPr="005114E0">
        <w:rPr>
          <w:rFonts w:ascii="Times New Roman" w:hAnsi="Times New Roman"/>
          <w:sz w:val="24"/>
          <w:szCs w:val="24"/>
        </w:rPr>
        <w:t>, §§</w:t>
      </w:r>
      <w:r w:rsidR="005114E0" w:rsidRPr="005114E0">
        <w:rPr>
          <w:rFonts w:ascii="Times New Roman" w:hAnsi="Times New Roman"/>
          <w:sz w:val="24"/>
          <w:szCs w:val="24"/>
        </w:rPr>
        <w:t>9</w:t>
      </w:r>
      <w:r w:rsidR="00C80834" w:rsidRPr="005114E0">
        <w:rPr>
          <w:rFonts w:ascii="Times New Roman" w:hAnsi="Times New Roman"/>
          <w:sz w:val="24"/>
          <w:szCs w:val="24"/>
        </w:rPr>
        <w:t xml:space="preserve"> – </w:t>
      </w:r>
      <w:r w:rsidR="005114E0" w:rsidRPr="005114E0">
        <w:rPr>
          <w:rFonts w:ascii="Times New Roman" w:hAnsi="Times New Roman"/>
          <w:sz w:val="24"/>
          <w:szCs w:val="24"/>
        </w:rPr>
        <w:t>11</w:t>
      </w:r>
      <w:r w:rsidR="00C80834" w:rsidRPr="005114E0">
        <w:rPr>
          <w:rFonts w:ascii="Times New Roman" w:hAnsi="Times New Roman"/>
          <w:sz w:val="24"/>
          <w:szCs w:val="24"/>
        </w:rPr>
        <w:t>, §§1</w:t>
      </w:r>
      <w:r w:rsidR="005114E0" w:rsidRPr="005114E0">
        <w:rPr>
          <w:rFonts w:ascii="Times New Roman" w:hAnsi="Times New Roman"/>
          <w:sz w:val="24"/>
          <w:szCs w:val="24"/>
        </w:rPr>
        <w:t>2</w:t>
      </w:r>
      <w:r w:rsidR="00C80834" w:rsidRPr="005114E0">
        <w:rPr>
          <w:rFonts w:ascii="Times New Roman" w:hAnsi="Times New Roman"/>
          <w:sz w:val="24"/>
          <w:szCs w:val="24"/>
        </w:rPr>
        <w:t>-1</w:t>
      </w:r>
      <w:r w:rsidR="005114E0" w:rsidRPr="005114E0">
        <w:rPr>
          <w:rFonts w:ascii="Times New Roman" w:hAnsi="Times New Roman"/>
          <w:sz w:val="24"/>
          <w:szCs w:val="24"/>
        </w:rPr>
        <w:t>3</w:t>
      </w:r>
      <w:r w:rsidR="00C80834" w:rsidRPr="005114E0">
        <w:rPr>
          <w:rFonts w:ascii="Times New Roman" w:hAnsi="Times New Roman"/>
          <w:sz w:val="24"/>
          <w:szCs w:val="24"/>
        </w:rPr>
        <w:t>, § 1</w:t>
      </w:r>
      <w:r w:rsidR="005114E0" w:rsidRPr="005114E0">
        <w:rPr>
          <w:rFonts w:ascii="Times New Roman" w:hAnsi="Times New Roman"/>
          <w:sz w:val="24"/>
          <w:szCs w:val="24"/>
        </w:rPr>
        <w:t>4</w:t>
      </w:r>
      <w:r w:rsidR="00C80834" w:rsidRPr="005114E0">
        <w:rPr>
          <w:rFonts w:ascii="Times New Roman" w:hAnsi="Times New Roman"/>
          <w:sz w:val="24"/>
          <w:szCs w:val="24"/>
        </w:rPr>
        <w:t xml:space="preserve"> ust. 1-3, 5</w:t>
      </w:r>
      <w:r w:rsidR="005114E0" w:rsidRPr="005114E0">
        <w:rPr>
          <w:rFonts w:ascii="Times New Roman" w:hAnsi="Times New Roman"/>
          <w:sz w:val="24"/>
          <w:szCs w:val="24"/>
        </w:rPr>
        <w:t>, 7-</w:t>
      </w:r>
      <w:r w:rsidR="00C80834" w:rsidRPr="005114E0">
        <w:rPr>
          <w:rFonts w:ascii="Times New Roman" w:hAnsi="Times New Roman"/>
          <w:sz w:val="24"/>
          <w:szCs w:val="24"/>
        </w:rPr>
        <w:t>8</w:t>
      </w:r>
      <w:r w:rsidR="001C2D25" w:rsidRPr="007F6565">
        <w:rPr>
          <w:rFonts w:ascii="Times New Roman" w:hAnsi="Times New Roman"/>
          <w:sz w:val="24"/>
          <w:szCs w:val="24"/>
        </w:rPr>
        <w:t xml:space="preserve">, </w:t>
      </w:r>
      <w:r w:rsidR="00C80834" w:rsidRPr="007F6565">
        <w:rPr>
          <w:rFonts w:ascii="Times New Roman" w:hAnsi="Times New Roman"/>
          <w:sz w:val="24"/>
          <w:szCs w:val="24"/>
        </w:rPr>
        <w:t>§ 1</w:t>
      </w:r>
      <w:r w:rsidR="00C83E38" w:rsidRPr="007F6565">
        <w:rPr>
          <w:rFonts w:ascii="Times New Roman" w:hAnsi="Times New Roman"/>
          <w:sz w:val="24"/>
          <w:szCs w:val="24"/>
        </w:rPr>
        <w:t>5</w:t>
      </w:r>
      <w:r w:rsidR="00B93A0D" w:rsidRPr="007F6565">
        <w:rPr>
          <w:rFonts w:ascii="Times New Roman" w:hAnsi="Times New Roman"/>
          <w:sz w:val="24"/>
          <w:szCs w:val="24"/>
        </w:rPr>
        <w:t xml:space="preserve"> ust. 1-</w:t>
      </w:r>
      <w:r w:rsidR="00C83E38" w:rsidRPr="007F6565">
        <w:rPr>
          <w:rFonts w:ascii="Times New Roman" w:hAnsi="Times New Roman"/>
          <w:sz w:val="24"/>
          <w:szCs w:val="24"/>
        </w:rPr>
        <w:t>6</w:t>
      </w:r>
      <w:r w:rsidR="00B93A0D" w:rsidRPr="007F6565">
        <w:rPr>
          <w:rFonts w:ascii="Times New Roman" w:hAnsi="Times New Roman"/>
          <w:sz w:val="24"/>
          <w:szCs w:val="24"/>
        </w:rPr>
        <w:t>,</w:t>
      </w:r>
      <w:r w:rsidR="00C83E38" w:rsidRPr="007F6565">
        <w:rPr>
          <w:rFonts w:ascii="Times New Roman" w:hAnsi="Times New Roman"/>
          <w:sz w:val="24"/>
          <w:szCs w:val="24"/>
        </w:rPr>
        <w:t xml:space="preserve"> ust. 7 pkt. 1-4, 6, </w:t>
      </w:r>
      <w:r w:rsidR="00B93A0D" w:rsidRPr="007F6565">
        <w:rPr>
          <w:rFonts w:ascii="Times New Roman" w:hAnsi="Times New Roman"/>
          <w:sz w:val="24"/>
          <w:szCs w:val="24"/>
        </w:rPr>
        <w:t xml:space="preserve"> </w:t>
      </w:r>
      <w:r w:rsidR="001C2D25" w:rsidRPr="007F6565">
        <w:rPr>
          <w:rFonts w:ascii="Times New Roman" w:hAnsi="Times New Roman"/>
          <w:sz w:val="24"/>
          <w:szCs w:val="24"/>
        </w:rPr>
        <w:t>§§ 1</w:t>
      </w:r>
      <w:r w:rsidR="007F6565" w:rsidRPr="007F6565">
        <w:rPr>
          <w:rFonts w:ascii="Times New Roman" w:hAnsi="Times New Roman"/>
          <w:sz w:val="24"/>
          <w:szCs w:val="24"/>
        </w:rPr>
        <w:t>6</w:t>
      </w:r>
      <w:r w:rsidR="001C2D25" w:rsidRPr="007F6565">
        <w:rPr>
          <w:rFonts w:ascii="Times New Roman" w:hAnsi="Times New Roman"/>
          <w:sz w:val="24"/>
          <w:szCs w:val="24"/>
        </w:rPr>
        <w:t xml:space="preserve"> – 1</w:t>
      </w:r>
      <w:r w:rsidR="007F6565" w:rsidRPr="007F6565">
        <w:rPr>
          <w:rFonts w:ascii="Times New Roman" w:hAnsi="Times New Roman"/>
          <w:sz w:val="24"/>
          <w:szCs w:val="24"/>
        </w:rPr>
        <w:t>9</w:t>
      </w:r>
      <w:r w:rsidR="001C2D25" w:rsidRPr="007F6565">
        <w:rPr>
          <w:rFonts w:ascii="Times New Roman" w:hAnsi="Times New Roman"/>
          <w:sz w:val="24"/>
          <w:szCs w:val="24"/>
        </w:rPr>
        <w:t xml:space="preserve">. </w:t>
      </w:r>
    </w:p>
    <w:p w:rsidR="001E300A" w:rsidRPr="006E5A2B" w:rsidRDefault="001E300A" w:rsidP="001E300A">
      <w:pPr>
        <w:spacing w:after="0"/>
        <w:ind w:left="357"/>
        <w:rPr>
          <w:rFonts w:ascii="Times New Roman" w:hAnsi="Times New Roman"/>
          <w:sz w:val="24"/>
          <w:szCs w:val="24"/>
        </w:rPr>
      </w:pPr>
    </w:p>
    <w:p w:rsidR="006A5EB2" w:rsidRPr="006E5A2B" w:rsidRDefault="006A5EB2" w:rsidP="006A5EB2">
      <w:pPr>
        <w:spacing w:after="0"/>
        <w:ind w:left="357"/>
        <w:rPr>
          <w:rFonts w:ascii="Times New Roman" w:hAnsi="Times New Roman"/>
          <w:sz w:val="24"/>
          <w:szCs w:val="24"/>
        </w:rPr>
      </w:pPr>
    </w:p>
    <w:p w:rsidR="00970E89" w:rsidRDefault="00587096" w:rsidP="00970E89">
      <w:pPr>
        <w:pStyle w:val="Nagwek4"/>
        <w:spacing w:line="240" w:lineRule="auto"/>
        <w:jc w:val="center"/>
      </w:pPr>
      <w:bookmarkStart w:id="21" w:name="_Toc462746934"/>
      <w:r w:rsidRPr="006E5A2B">
        <w:t xml:space="preserve">Rozdział </w:t>
      </w:r>
      <w:r w:rsidR="00B722C1">
        <w:t>5</w:t>
      </w:r>
      <w:r w:rsidR="005425F0">
        <w:t>.</w:t>
      </w:r>
      <w:r w:rsidRPr="006E5A2B">
        <w:t xml:space="preserve"> </w:t>
      </w:r>
      <w:r w:rsidR="00970E89" w:rsidRPr="00970E89">
        <w:t xml:space="preserve"> Rozpatrywanie skarg i reklamacji ubezpieczeniowych</w:t>
      </w:r>
      <w:bookmarkEnd w:id="21"/>
    </w:p>
    <w:p w:rsidR="00E153CC" w:rsidRDefault="00E153CC" w:rsidP="00E153CC">
      <w:pPr>
        <w:jc w:val="center"/>
        <w:rPr>
          <w:rFonts w:ascii="Times New Roman" w:hAnsi="Times New Roman"/>
          <w:sz w:val="24"/>
          <w:szCs w:val="24"/>
        </w:rPr>
      </w:pPr>
    </w:p>
    <w:p w:rsidR="00B93A0D" w:rsidRDefault="00E153CC" w:rsidP="00B93A0D">
      <w:pPr>
        <w:jc w:val="center"/>
        <w:rPr>
          <w:rFonts w:ascii="Times New Roman" w:hAnsi="Times New Roman"/>
          <w:sz w:val="24"/>
          <w:szCs w:val="24"/>
        </w:rPr>
      </w:pPr>
      <w:r w:rsidRPr="00E153CC">
        <w:rPr>
          <w:rFonts w:ascii="Times New Roman" w:hAnsi="Times New Roman"/>
          <w:sz w:val="24"/>
          <w:szCs w:val="24"/>
        </w:rPr>
        <w:t>§ 2</w:t>
      </w:r>
      <w:bookmarkStart w:id="22" w:name="_Toc462746935"/>
      <w:r w:rsidR="00345D4D">
        <w:rPr>
          <w:rFonts w:ascii="Times New Roman" w:hAnsi="Times New Roman"/>
          <w:sz w:val="24"/>
          <w:szCs w:val="24"/>
        </w:rPr>
        <w:t>6</w:t>
      </w:r>
    </w:p>
    <w:p w:rsidR="001F0073" w:rsidRPr="001F0073" w:rsidRDefault="001F0073" w:rsidP="009C3186">
      <w:pPr>
        <w:pStyle w:val="Nagwek4"/>
        <w:numPr>
          <w:ilvl w:val="6"/>
          <w:numId w:val="17"/>
        </w:numPr>
        <w:spacing w:line="240" w:lineRule="auto"/>
        <w:ind w:left="284"/>
        <w:jc w:val="both"/>
        <w:rPr>
          <w:b w:val="0"/>
        </w:rPr>
      </w:pPr>
      <w:r w:rsidRPr="001F0073">
        <w:rPr>
          <w:b w:val="0"/>
        </w:rPr>
        <w:t>W przypadku złożenia przez klienta reklamacji ubezpieczeniowej zawierającej zastrzeżenia co do usług świadczonych przez zakład ubezpieczeń:</w:t>
      </w:r>
    </w:p>
    <w:p w:rsidR="001F0073" w:rsidRPr="001F0073" w:rsidRDefault="001F0073" w:rsidP="0051315C">
      <w:pPr>
        <w:pStyle w:val="Nagwek4"/>
        <w:numPr>
          <w:ilvl w:val="0"/>
          <w:numId w:val="43"/>
        </w:numPr>
        <w:spacing w:line="240" w:lineRule="auto"/>
        <w:jc w:val="both"/>
        <w:rPr>
          <w:b w:val="0"/>
        </w:rPr>
      </w:pPr>
      <w:r w:rsidRPr="001F0073">
        <w:rPr>
          <w:b w:val="0"/>
        </w:rPr>
        <w:t xml:space="preserve">osobiście w formie pisemnej w placówce Banku lub listownie w formie pisemnej na adres placówki Banku, pracownik Banku określa na reklamacji i/albo kopercie datę jej wpływu do placówki Banku </w:t>
      </w:r>
    </w:p>
    <w:p w:rsidR="001F0073" w:rsidRPr="001F0073" w:rsidRDefault="001F0073" w:rsidP="0051315C">
      <w:pPr>
        <w:pStyle w:val="Nagwek4"/>
        <w:numPr>
          <w:ilvl w:val="0"/>
          <w:numId w:val="43"/>
        </w:numPr>
        <w:spacing w:line="240" w:lineRule="auto"/>
        <w:jc w:val="both"/>
        <w:rPr>
          <w:b w:val="0"/>
        </w:rPr>
      </w:pPr>
      <w:r w:rsidRPr="001F0073">
        <w:rPr>
          <w:b w:val="0"/>
        </w:rPr>
        <w:t>osobiście w formie ustnej  podczas wizyty klienta w placówce Banku pracownik Banku wypełnia formularz według wzoru stanowiącego załącznik nr 12 do niniejszych zasad, przekazuje Klientowi do podpisu oraz opatruje datą wpływu, oraz informuje klienta, że reklamacja zostanie przekazana do zakładu ubezpieczeń,</w:t>
      </w:r>
    </w:p>
    <w:p w:rsidR="001F0073" w:rsidRPr="001F0073" w:rsidRDefault="001F0073" w:rsidP="0051315C">
      <w:pPr>
        <w:pStyle w:val="Nagwek4"/>
        <w:spacing w:line="240" w:lineRule="auto"/>
        <w:jc w:val="both"/>
        <w:rPr>
          <w:b w:val="0"/>
        </w:rPr>
      </w:pPr>
      <w:r w:rsidRPr="001F0073">
        <w:rPr>
          <w:b w:val="0"/>
        </w:rPr>
        <w:t>2. Jeśli Klient poinformuje  pracownika placówki Banku, że nie zamierza składać reklamacji</w:t>
      </w:r>
      <w:r w:rsidRPr="001F0073">
        <w:rPr>
          <w:b w:val="0"/>
        </w:rPr>
        <w:br/>
        <w:t xml:space="preserve">     w sposób opisany w ust. 1 i nalega na jej złożenie w formie ustnej, pracownik informuje</w:t>
      </w:r>
      <w:r w:rsidRPr="001F0073">
        <w:rPr>
          <w:b w:val="0"/>
        </w:rPr>
        <w:br/>
        <w:t xml:space="preserve">     Klienta o możliwości złożenia reklamacji w takiej formie poprzez kontakt na numer </w:t>
      </w:r>
      <w:r w:rsidRPr="001F0073">
        <w:rPr>
          <w:b w:val="0"/>
        </w:rPr>
        <w:br/>
        <w:t xml:space="preserve">     telefonu zakładu ubezpieczeń dedykowany do przyjmowania reklamacji Klientów lub </w:t>
      </w:r>
      <w:r w:rsidRPr="001F0073">
        <w:rPr>
          <w:b w:val="0"/>
        </w:rPr>
        <w:br/>
        <w:t xml:space="preserve">     osobiście w jednostce zakładu ubezpieczeń obsługującej Klientów (Oddział, </w:t>
      </w:r>
      <w:r w:rsidRPr="001F0073">
        <w:rPr>
          <w:b w:val="0"/>
        </w:rPr>
        <w:br/>
        <w:t xml:space="preserve">      Przedstawicielstwo). Jeżeli Klient nadal nalega na złożenie reklamacji w formie ustnej</w:t>
      </w:r>
      <w:r w:rsidRPr="001F0073">
        <w:rPr>
          <w:b w:val="0"/>
        </w:rPr>
        <w:br/>
        <w:t xml:space="preserve">      bezpośrednio  w placówce Banku, pracownik  placówki Banku  przyjmuje reklamację,</w:t>
      </w:r>
      <w:r w:rsidRPr="001F0073">
        <w:rPr>
          <w:b w:val="0"/>
        </w:rPr>
        <w:br/>
        <w:t xml:space="preserve">     wypełniając formularz według wzoru stanowiącego Załącznik nr 12 do niniejszych Zasad, </w:t>
      </w:r>
      <w:r w:rsidRPr="001F0073">
        <w:rPr>
          <w:b w:val="0"/>
        </w:rPr>
        <w:br/>
        <w:t xml:space="preserve">     wpisując datę wpływu reklamacji oraz, w miejscu przeznaczonym na podpis Klienta, </w:t>
      </w:r>
      <w:r w:rsidRPr="001F0073">
        <w:rPr>
          <w:b w:val="0"/>
        </w:rPr>
        <w:br/>
      </w:r>
      <w:r w:rsidRPr="001F0073">
        <w:rPr>
          <w:b w:val="0"/>
        </w:rPr>
        <w:lastRenderedPageBreak/>
        <w:t xml:space="preserve">     umieszcza adnotację „Reklamacja ustna przyjęta w </w:t>
      </w:r>
      <w:r w:rsidR="00E54A59">
        <w:rPr>
          <w:b w:val="0"/>
        </w:rPr>
        <w:t xml:space="preserve">dniu …………….…….. r., o godzinie  </w:t>
      </w:r>
      <w:r w:rsidR="00E54A59">
        <w:rPr>
          <w:b w:val="0"/>
        </w:rPr>
        <w:br/>
        <w:t xml:space="preserve">     </w:t>
      </w:r>
      <w:r w:rsidRPr="001F0073">
        <w:rPr>
          <w:b w:val="0"/>
        </w:rPr>
        <w:t>………..” i składa swój podpis.</w:t>
      </w:r>
    </w:p>
    <w:p w:rsidR="001F0073" w:rsidRPr="001F0073" w:rsidRDefault="001F0073" w:rsidP="0051315C">
      <w:pPr>
        <w:pStyle w:val="Nagwek4"/>
        <w:spacing w:line="240" w:lineRule="auto"/>
        <w:jc w:val="both"/>
        <w:rPr>
          <w:b w:val="0"/>
        </w:rPr>
      </w:pPr>
      <w:r w:rsidRPr="001F0073">
        <w:rPr>
          <w:b w:val="0"/>
        </w:rPr>
        <w:t>3. Postanowień ust. 1 –2 nie stosuje się w przypadku, gdy klient składa reklamację</w:t>
      </w:r>
      <w:r w:rsidRPr="001F0073">
        <w:rPr>
          <w:b w:val="0"/>
        </w:rPr>
        <w:br/>
        <w:t xml:space="preserve">     ubezpieczeniową dotyczącą zawartej umowy ubezpieczenia w Banku, który jest agentem</w:t>
      </w:r>
      <w:r w:rsidRPr="001F0073">
        <w:rPr>
          <w:b w:val="0"/>
        </w:rPr>
        <w:br/>
        <w:t xml:space="preserve">     zakładu ubezpieczeń. W takim przypadku pracownik Banku informuje klienta, że zgodnie</w:t>
      </w:r>
      <w:r w:rsidRPr="001F0073">
        <w:rPr>
          <w:b w:val="0"/>
        </w:rPr>
        <w:br/>
        <w:t xml:space="preserve">     z art. 30 ustawy z dnia 11 września 2015 r. o działalności ubezpieczeniowej i</w:t>
      </w:r>
      <w:r w:rsidRPr="001F0073">
        <w:rPr>
          <w:b w:val="0"/>
        </w:rPr>
        <w:br/>
        <w:t xml:space="preserve">     reasekuracyjnej, zawiadomienia i oświadczenia składane w związku z zawartą umową</w:t>
      </w:r>
      <w:r w:rsidRPr="001F0073">
        <w:rPr>
          <w:b w:val="0"/>
        </w:rPr>
        <w:br/>
        <w:t xml:space="preserve">     ubezpieczenia agentowi ubezpieczeniowemu uznaje się za złożone zakładowi ubezpieczeń, </w:t>
      </w:r>
      <w:r w:rsidRPr="001F0073">
        <w:rPr>
          <w:b w:val="0"/>
        </w:rPr>
        <w:br/>
        <w:t xml:space="preserve">     w imieniu którego Bank działa, o ile zostały złożone na piśmie lub na innym trwałym</w:t>
      </w:r>
      <w:r w:rsidRPr="001F0073">
        <w:rPr>
          <w:b w:val="0"/>
        </w:rPr>
        <w:br/>
        <w:t xml:space="preserve">     nośniku. W przypadku złożenia reklamacji ubezpieczeniowej w takiej formie pracownik</w:t>
      </w:r>
      <w:r w:rsidRPr="001F0073">
        <w:rPr>
          <w:b w:val="0"/>
        </w:rPr>
        <w:br/>
        <w:t xml:space="preserve">     Banku postępuje w sposób opisany w ust. 1 pkt 1.</w:t>
      </w:r>
    </w:p>
    <w:p w:rsidR="001F0073" w:rsidRPr="001F0073" w:rsidRDefault="001F0073" w:rsidP="0051315C">
      <w:pPr>
        <w:pStyle w:val="Nagwek4"/>
        <w:spacing w:line="240" w:lineRule="auto"/>
        <w:jc w:val="both"/>
        <w:rPr>
          <w:b w:val="0"/>
        </w:rPr>
      </w:pPr>
      <w:r w:rsidRPr="001F0073">
        <w:rPr>
          <w:b w:val="0"/>
        </w:rPr>
        <w:t>4. Reklamacja ubezpieczeniowa powinna zawierać:</w:t>
      </w:r>
    </w:p>
    <w:p w:rsidR="001F0073" w:rsidRPr="001F0073" w:rsidRDefault="001F0073" w:rsidP="0051315C">
      <w:pPr>
        <w:pStyle w:val="Nagwek4"/>
        <w:spacing w:line="240" w:lineRule="auto"/>
        <w:ind w:left="709"/>
        <w:jc w:val="both"/>
        <w:rPr>
          <w:b w:val="0"/>
        </w:rPr>
      </w:pPr>
      <w:r w:rsidRPr="001F0073">
        <w:rPr>
          <w:b w:val="0"/>
        </w:rPr>
        <w:t>1) oznaczenie danych klienta pozwalających na skuteczne udzielenie odpowiedzi przez zakład ubezpieczeń;</w:t>
      </w:r>
    </w:p>
    <w:p w:rsidR="001F0073" w:rsidRPr="001F0073" w:rsidRDefault="001F0073" w:rsidP="0051315C">
      <w:pPr>
        <w:pStyle w:val="Nagwek4"/>
        <w:spacing w:line="240" w:lineRule="auto"/>
        <w:ind w:left="709"/>
        <w:jc w:val="both"/>
        <w:rPr>
          <w:b w:val="0"/>
        </w:rPr>
      </w:pPr>
      <w:r w:rsidRPr="001F0073">
        <w:rPr>
          <w:b w:val="0"/>
        </w:rPr>
        <w:t>2) numer polisy/szkody/sprawy;</w:t>
      </w:r>
    </w:p>
    <w:p w:rsidR="001F0073" w:rsidRPr="001F0073" w:rsidRDefault="001F0073" w:rsidP="0051315C">
      <w:pPr>
        <w:pStyle w:val="Nagwek4"/>
        <w:spacing w:line="240" w:lineRule="auto"/>
        <w:ind w:left="709"/>
        <w:jc w:val="both"/>
        <w:rPr>
          <w:b w:val="0"/>
        </w:rPr>
      </w:pPr>
      <w:r w:rsidRPr="001F0073">
        <w:rPr>
          <w:b w:val="0"/>
        </w:rPr>
        <w:t>3) określenie czego reklamacja ubezpieczeniowa dotyczy, wskazanie uzasadnienia oraz oczekiwań klienta.</w:t>
      </w:r>
    </w:p>
    <w:p w:rsidR="001F0073" w:rsidRPr="001F0073" w:rsidRDefault="001F0073" w:rsidP="0051315C">
      <w:pPr>
        <w:pStyle w:val="Nagwek4"/>
        <w:spacing w:line="240" w:lineRule="auto"/>
        <w:jc w:val="both"/>
        <w:rPr>
          <w:b w:val="0"/>
        </w:rPr>
      </w:pPr>
      <w:r w:rsidRPr="001F0073">
        <w:rPr>
          <w:b w:val="0"/>
        </w:rPr>
        <w:t>5. Po otrzymaniu reklamacji ubezpieczeniowej pracownik Banku:</w:t>
      </w:r>
    </w:p>
    <w:p w:rsidR="001F0073" w:rsidRPr="001F0073" w:rsidRDefault="001F0073" w:rsidP="0051315C">
      <w:pPr>
        <w:pStyle w:val="Nagwek4"/>
        <w:spacing w:line="240" w:lineRule="auto"/>
        <w:ind w:left="709"/>
        <w:jc w:val="both"/>
        <w:rPr>
          <w:b w:val="0"/>
        </w:rPr>
      </w:pPr>
      <w:r w:rsidRPr="001F0073">
        <w:rPr>
          <w:b w:val="0"/>
        </w:rPr>
        <w:t xml:space="preserve">1) zobowiązany jest najpóźniej następnego dnia roboczego po dniu wpływu reklamacji ubezpieczeniowej, do jej przekazania wraz z załącznikami, zakładowi ubezpieczeń na adres </w:t>
      </w:r>
      <w:hyperlink r:id="rId12" w:history="1">
        <w:r w:rsidRPr="001F0073">
          <w:rPr>
            <w:rStyle w:val="Hipercze"/>
            <w:b w:val="0"/>
          </w:rPr>
          <w:t>skargi@concordiaubezpieczenia.pl</w:t>
        </w:r>
      </w:hyperlink>
      <w:r w:rsidRPr="001F0073">
        <w:rPr>
          <w:b w:val="0"/>
          <w:u w:val="single"/>
        </w:rPr>
        <w:t xml:space="preserve"> (z żądaniem potwierdzenia dostarczenia i odczytu) </w:t>
      </w:r>
      <w:r w:rsidRPr="001F0073">
        <w:rPr>
          <w:b w:val="0"/>
        </w:rPr>
        <w:t>w formie elektronicznej (skan /zdjęcia reklamacji ubezpieczeniowej wraz z załącznikami) i odnotowuje w rejestrze informację o przekazaniu /reklamacji ubezpieczeniowej z załącznikami do zakładu ubezpieczeń;</w:t>
      </w:r>
    </w:p>
    <w:p w:rsidR="001F0073" w:rsidRPr="001F0073" w:rsidRDefault="001F0073" w:rsidP="0051315C">
      <w:pPr>
        <w:pStyle w:val="Nagwek4"/>
        <w:spacing w:line="240" w:lineRule="auto"/>
        <w:ind w:left="709"/>
        <w:jc w:val="both"/>
        <w:rPr>
          <w:b w:val="0"/>
        </w:rPr>
      </w:pPr>
      <w:r w:rsidRPr="001F0073">
        <w:rPr>
          <w:b w:val="0"/>
        </w:rPr>
        <w:t>2) przesyła za pośrednictwem operatora pocztowego oryginał reklamacji wraz z załącznikami listem poleconym na adres zakładu ubezpieczeń z dopiskiem „reklamacja Klienta” najpóźniej w terminie 5 dni roboczych od dnia wpływu reklamacji do placówki Banku, a w przypadku reklamacji ubezpieczeniowych złożonych w formie pisemnej przesłanej przesyłką pocztową dodatkowo dołącza kopertę.</w:t>
      </w:r>
    </w:p>
    <w:p w:rsidR="001F0073" w:rsidRPr="001F0073" w:rsidRDefault="001F0073" w:rsidP="0051315C">
      <w:pPr>
        <w:pStyle w:val="Nagwek4"/>
        <w:spacing w:line="240" w:lineRule="auto"/>
        <w:ind w:left="709"/>
        <w:jc w:val="both"/>
        <w:rPr>
          <w:b w:val="0"/>
        </w:rPr>
      </w:pPr>
      <w:r w:rsidRPr="001F0073">
        <w:rPr>
          <w:b w:val="0"/>
        </w:rPr>
        <w:t xml:space="preserve">3) przesyła otrzymaną wiadomość e- mail na adres </w:t>
      </w:r>
      <w:hyperlink r:id="rId13" w:history="1">
        <w:r w:rsidRPr="001F0073">
          <w:rPr>
            <w:rStyle w:val="Hipercze"/>
            <w:b w:val="0"/>
          </w:rPr>
          <w:t>skargi@concordiaubezpieczenia.pl</w:t>
        </w:r>
      </w:hyperlink>
      <w:r w:rsidRPr="001F0073">
        <w:rPr>
          <w:b w:val="0"/>
        </w:rPr>
        <w:t xml:space="preserve"> </w:t>
      </w:r>
      <w:r w:rsidRPr="001F0073">
        <w:rPr>
          <w:b w:val="0"/>
          <w:u w:val="single"/>
        </w:rPr>
        <w:t xml:space="preserve">(z żądaniem potwierdzenia dostarczenia i odczytu) </w:t>
      </w:r>
      <w:r w:rsidRPr="001F0073">
        <w:rPr>
          <w:b w:val="0"/>
        </w:rPr>
        <w:t>najpóźniej następnego dnia roboczego po dniu otrzymania wiadomości od Klienta w przypadku reklamacji ubezpieczeniowych złożonych drogą elektroniczną.</w:t>
      </w:r>
    </w:p>
    <w:p w:rsidR="001F0073" w:rsidRPr="001F0073" w:rsidRDefault="001F0073" w:rsidP="0051315C">
      <w:pPr>
        <w:pStyle w:val="Nagwek4"/>
        <w:spacing w:line="240" w:lineRule="auto"/>
        <w:jc w:val="both"/>
        <w:rPr>
          <w:b w:val="0"/>
        </w:rPr>
      </w:pPr>
      <w:r w:rsidRPr="001F0073">
        <w:rPr>
          <w:b w:val="0"/>
        </w:rPr>
        <w:t>6. Pracownik placówki Banku przed przekazaniem reklamacji do zakładu ubezpieczeń, jest</w:t>
      </w:r>
      <w:r w:rsidRPr="001F0073">
        <w:rPr>
          <w:b w:val="0"/>
        </w:rPr>
        <w:br/>
        <w:t xml:space="preserve">     zobowiązany wskazać poprzez adnotację na reklamacji datę jej przyjęcia od Klienta lub jej </w:t>
      </w:r>
      <w:r w:rsidRPr="001F0073">
        <w:rPr>
          <w:b w:val="0"/>
        </w:rPr>
        <w:br/>
        <w:t xml:space="preserve">     wpływu.  </w:t>
      </w:r>
    </w:p>
    <w:p w:rsidR="001F0073" w:rsidRPr="001F0073" w:rsidRDefault="001F0073" w:rsidP="0051315C">
      <w:pPr>
        <w:pStyle w:val="Nagwek4"/>
        <w:spacing w:line="240" w:lineRule="auto"/>
        <w:jc w:val="both"/>
        <w:rPr>
          <w:b w:val="0"/>
        </w:rPr>
      </w:pPr>
      <w:r w:rsidRPr="001F0073">
        <w:rPr>
          <w:b w:val="0"/>
        </w:rPr>
        <w:t>7. Postanowienia ust. 1 i 2 stosuje się odpowiednio do wszelkich otrzymanych przez Bank od</w:t>
      </w:r>
      <w:r w:rsidRPr="001F0073">
        <w:rPr>
          <w:b w:val="0"/>
        </w:rPr>
        <w:br/>
        <w:t xml:space="preserve">     Klienta pism i dokumentów oraz wiadomości przesłanych drogą elektroniczną w sprawie</w:t>
      </w:r>
      <w:r w:rsidRPr="001F0073">
        <w:rPr>
          <w:b w:val="0"/>
        </w:rPr>
        <w:br/>
        <w:t xml:space="preserve">     reklamacji (bez względu na to czy reklamacja została złożona przez Klienta Bankowi czy</w:t>
      </w:r>
      <w:r w:rsidRPr="001F0073">
        <w:rPr>
          <w:b w:val="0"/>
        </w:rPr>
        <w:br/>
        <w:t xml:space="preserve">     też mają one związek z inną reklamacją Klienta).</w:t>
      </w:r>
    </w:p>
    <w:p w:rsidR="001F0073" w:rsidRPr="001F0073" w:rsidRDefault="001F0073" w:rsidP="0051315C">
      <w:pPr>
        <w:pStyle w:val="Nagwek4"/>
        <w:spacing w:line="240" w:lineRule="auto"/>
        <w:jc w:val="both"/>
        <w:rPr>
          <w:b w:val="0"/>
        </w:rPr>
      </w:pPr>
      <w:r w:rsidRPr="001F0073">
        <w:rPr>
          <w:b w:val="0"/>
        </w:rPr>
        <w:t>8. Jeżeli reklamacja złożona przez Klienta Bankowi oparta jest na zarzutach dotyczących</w:t>
      </w:r>
      <w:r w:rsidRPr="001F0073">
        <w:rPr>
          <w:b w:val="0"/>
        </w:rPr>
        <w:br/>
        <w:t xml:space="preserve">     działań lub zaniechań Banku, Bank jest zobowiązany do przekazania zakładowi </w:t>
      </w:r>
      <w:r w:rsidRPr="001F0073">
        <w:rPr>
          <w:b w:val="0"/>
        </w:rPr>
        <w:br/>
        <w:t xml:space="preserve">     ubezpieczeń swojego stanowiska i wyjaśnień w przedmiocie zarzutów, na których oparta </w:t>
      </w:r>
      <w:r w:rsidRPr="001F0073">
        <w:rPr>
          <w:b w:val="0"/>
        </w:rPr>
        <w:br/>
        <w:t xml:space="preserve">     jest reklamacja: </w:t>
      </w:r>
    </w:p>
    <w:p w:rsidR="001F0073" w:rsidRPr="001F0073" w:rsidRDefault="001F0073" w:rsidP="0051315C">
      <w:pPr>
        <w:pStyle w:val="Nagwek4"/>
        <w:spacing w:line="240" w:lineRule="auto"/>
        <w:ind w:left="709"/>
        <w:jc w:val="both"/>
        <w:rPr>
          <w:b w:val="0"/>
        </w:rPr>
      </w:pPr>
      <w:r w:rsidRPr="001F0073">
        <w:rPr>
          <w:b w:val="0"/>
        </w:rPr>
        <w:t xml:space="preserve">1) bez wezwania ze strony zakładu ubezpieczeń w przypadku jeśli taka </w:t>
      </w:r>
      <w:r w:rsidRPr="001F0073">
        <w:rPr>
          <w:b w:val="0"/>
        </w:rPr>
        <w:br/>
        <w:t xml:space="preserve">     reklamacja została złożona przez Klienta Bankowi - najpóźniej w ciągu 3 dni roboczych</w:t>
      </w:r>
      <w:r w:rsidRPr="001F0073">
        <w:rPr>
          <w:b w:val="0"/>
        </w:rPr>
        <w:br/>
        <w:t xml:space="preserve">     od otrzymania przez Bank takiej reklamacji; </w:t>
      </w:r>
    </w:p>
    <w:p w:rsidR="001F0073" w:rsidRPr="001F0073" w:rsidRDefault="001F0073" w:rsidP="0051315C">
      <w:pPr>
        <w:pStyle w:val="Nagwek4"/>
        <w:spacing w:line="240" w:lineRule="auto"/>
        <w:ind w:left="709"/>
        <w:jc w:val="both"/>
        <w:rPr>
          <w:b w:val="0"/>
        </w:rPr>
      </w:pPr>
      <w:r w:rsidRPr="001F0073">
        <w:rPr>
          <w:b w:val="0"/>
        </w:rPr>
        <w:t>2) oraz na wezwanie zakładu ubezpieczeń i w terminie wskazanym przez zakład</w:t>
      </w:r>
      <w:r w:rsidRPr="001F0073">
        <w:rPr>
          <w:b w:val="0"/>
        </w:rPr>
        <w:br/>
        <w:t xml:space="preserve">      ubezpieczeń, nie krótszym niż 5 dni roboczych, jeśli taka reklamacja została złożona</w:t>
      </w:r>
      <w:r w:rsidRPr="001F0073">
        <w:rPr>
          <w:b w:val="0"/>
        </w:rPr>
        <w:br/>
      </w:r>
      <w:r w:rsidRPr="001F0073">
        <w:rPr>
          <w:b w:val="0"/>
        </w:rPr>
        <w:lastRenderedPageBreak/>
        <w:t xml:space="preserve">      przez Klienta zakładowi ubezpieczeń (w takim przypadku zakład ubezpieczeń przekazuje </w:t>
      </w:r>
      <w:r w:rsidRPr="001F0073">
        <w:rPr>
          <w:b w:val="0"/>
        </w:rPr>
        <w:br/>
        <w:t xml:space="preserve">      treść reklamacji Bankowi w takim wezwaniu). </w:t>
      </w:r>
    </w:p>
    <w:p w:rsidR="001F0073" w:rsidRPr="001F0073" w:rsidRDefault="001F0073" w:rsidP="0051315C">
      <w:pPr>
        <w:pStyle w:val="Nagwek4"/>
        <w:spacing w:line="240" w:lineRule="auto"/>
        <w:jc w:val="both"/>
        <w:rPr>
          <w:b w:val="0"/>
        </w:rPr>
      </w:pPr>
      <w:r w:rsidRPr="001F0073">
        <w:rPr>
          <w:b w:val="0"/>
        </w:rPr>
        <w:t>9. Bank jest zobowiązany do przekazania zakładowi ubezpieczeń wszelkich wyjaśnień,</w:t>
      </w:r>
      <w:r w:rsidRPr="001F0073">
        <w:rPr>
          <w:b w:val="0"/>
        </w:rPr>
        <w:br/>
        <w:t xml:space="preserve">     informacji i dokumentów żądanych przez zakład ubezpieczeń od Banku w związku ze</w:t>
      </w:r>
      <w:r w:rsidRPr="001F0073">
        <w:rPr>
          <w:b w:val="0"/>
        </w:rPr>
        <w:br/>
        <w:t xml:space="preserve">     złożoną przez Klienta reklamacją w terminie wskazanym przez zakład ubezpieczeń, nie</w:t>
      </w:r>
      <w:r w:rsidRPr="001F0073">
        <w:rPr>
          <w:b w:val="0"/>
        </w:rPr>
        <w:br/>
        <w:t xml:space="preserve">     krótszym niż 5 dni roboczych.</w:t>
      </w:r>
    </w:p>
    <w:p w:rsidR="001F0073" w:rsidRPr="001F0073" w:rsidRDefault="001F0073" w:rsidP="001F0073">
      <w:pPr>
        <w:pStyle w:val="Nagwek4"/>
        <w:spacing w:line="240" w:lineRule="auto"/>
        <w:jc w:val="center"/>
      </w:pPr>
    </w:p>
    <w:p w:rsidR="00B93A0D" w:rsidRPr="00B93A0D" w:rsidRDefault="00B93A0D" w:rsidP="00B93A0D">
      <w:pPr>
        <w:pStyle w:val="Nagwek4"/>
        <w:spacing w:line="240" w:lineRule="auto"/>
        <w:jc w:val="center"/>
      </w:pPr>
    </w:p>
    <w:p w:rsidR="00B93A0D" w:rsidRPr="00B93A0D" w:rsidRDefault="00B93A0D" w:rsidP="00B93A0D">
      <w:pPr>
        <w:pStyle w:val="Nagwek4"/>
        <w:spacing w:line="240" w:lineRule="auto"/>
        <w:jc w:val="center"/>
      </w:pPr>
    </w:p>
    <w:p w:rsidR="00B93A0D" w:rsidRPr="002B3FD8" w:rsidRDefault="00B93A0D" w:rsidP="002B3FD8">
      <w:pPr>
        <w:pStyle w:val="Nagwek4"/>
        <w:spacing w:line="240" w:lineRule="auto"/>
        <w:jc w:val="center"/>
        <w:rPr>
          <w:b w:val="0"/>
        </w:rPr>
      </w:pPr>
      <w:r w:rsidRPr="002B3FD8">
        <w:rPr>
          <w:b w:val="0"/>
        </w:rPr>
        <w:t>§ 2</w:t>
      </w:r>
      <w:r w:rsidR="00345D4D">
        <w:rPr>
          <w:b w:val="0"/>
        </w:rPr>
        <w:t>7</w:t>
      </w:r>
    </w:p>
    <w:p w:rsidR="00CB121D" w:rsidRDefault="00B93A0D" w:rsidP="00131917">
      <w:pPr>
        <w:pStyle w:val="Nagwek4"/>
        <w:numPr>
          <w:ilvl w:val="3"/>
          <w:numId w:val="28"/>
        </w:numPr>
        <w:ind w:left="426"/>
        <w:rPr>
          <w:b w:val="0"/>
        </w:rPr>
      </w:pPr>
      <w:r w:rsidRPr="002B3FD8">
        <w:rPr>
          <w:b w:val="0"/>
        </w:rPr>
        <w:t>Odpowiedzi na reklamację ubezpieczeniową,  zakład ubezpieczeń udziela w formie elektronicznej lub papierowej, z zastrzeżeniem § 2</w:t>
      </w:r>
      <w:r w:rsidR="00345D4D">
        <w:rPr>
          <w:b w:val="0"/>
        </w:rPr>
        <w:t>6</w:t>
      </w:r>
      <w:r w:rsidRPr="002B3FD8">
        <w:rPr>
          <w:b w:val="0"/>
        </w:rPr>
        <w:t xml:space="preserve">. </w:t>
      </w:r>
    </w:p>
    <w:p w:rsidR="00CB121D" w:rsidRDefault="00B93A0D" w:rsidP="00131917">
      <w:pPr>
        <w:pStyle w:val="Nagwek4"/>
        <w:numPr>
          <w:ilvl w:val="3"/>
          <w:numId w:val="28"/>
        </w:numPr>
        <w:ind w:left="426"/>
        <w:rPr>
          <w:b w:val="0"/>
        </w:rPr>
      </w:pPr>
      <w:r w:rsidRPr="00CB121D">
        <w:rPr>
          <w:b w:val="0"/>
        </w:rPr>
        <w:t>Kopię odpowiedzi zakład ubezpieczeń  przesyła do Banku</w:t>
      </w:r>
      <w:r w:rsidR="00CB121D">
        <w:rPr>
          <w:b w:val="0"/>
        </w:rPr>
        <w:t>.</w:t>
      </w:r>
      <w:r w:rsidRPr="00CB121D">
        <w:rPr>
          <w:b w:val="0"/>
        </w:rPr>
        <w:t xml:space="preserve"> </w:t>
      </w:r>
    </w:p>
    <w:p w:rsidR="00CB121D" w:rsidRPr="00CB121D" w:rsidRDefault="00CB121D" w:rsidP="00131917">
      <w:pPr>
        <w:pStyle w:val="Akapitzlist"/>
        <w:numPr>
          <w:ilvl w:val="3"/>
          <w:numId w:val="28"/>
        </w:numPr>
        <w:ind w:left="426"/>
        <w:rPr>
          <w:rFonts w:ascii="Times New Roman" w:hAnsi="Times New Roman"/>
          <w:sz w:val="24"/>
          <w:szCs w:val="24"/>
        </w:rPr>
      </w:pPr>
      <w:r w:rsidRPr="00CB121D">
        <w:rPr>
          <w:rFonts w:ascii="Times New Roman" w:hAnsi="Times New Roman"/>
          <w:sz w:val="24"/>
          <w:szCs w:val="24"/>
        </w:rPr>
        <w:t xml:space="preserve">Kopia odpowiedzi </w:t>
      </w:r>
      <w:r>
        <w:rPr>
          <w:rFonts w:ascii="Times New Roman" w:hAnsi="Times New Roman"/>
          <w:sz w:val="24"/>
          <w:szCs w:val="24"/>
        </w:rPr>
        <w:t>zakładu ubezpieczeń na reklamację ubezpieczeniową przechowywana jest zgodnie z zapisami § 1</w:t>
      </w:r>
      <w:r w:rsidR="00E54A59">
        <w:rPr>
          <w:rFonts w:ascii="Times New Roman" w:hAnsi="Times New Roman"/>
          <w:sz w:val="24"/>
          <w:szCs w:val="24"/>
        </w:rPr>
        <w:t>7</w:t>
      </w:r>
      <w:r>
        <w:rPr>
          <w:rFonts w:ascii="Times New Roman" w:hAnsi="Times New Roman"/>
          <w:sz w:val="24"/>
          <w:szCs w:val="24"/>
        </w:rPr>
        <w:t xml:space="preserve"> niniejszych Zasad.</w:t>
      </w:r>
    </w:p>
    <w:p w:rsidR="00B93A0D" w:rsidRPr="00B93A0D" w:rsidRDefault="00B93A0D" w:rsidP="00B93A0D">
      <w:pPr>
        <w:pStyle w:val="Nagwek4"/>
        <w:spacing w:line="240" w:lineRule="auto"/>
        <w:jc w:val="center"/>
      </w:pPr>
    </w:p>
    <w:p w:rsidR="00587096" w:rsidRDefault="00970E89" w:rsidP="005425F0">
      <w:pPr>
        <w:pStyle w:val="Nagwek4"/>
        <w:spacing w:line="240" w:lineRule="auto"/>
        <w:jc w:val="center"/>
      </w:pPr>
      <w:r w:rsidRPr="00970E89">
        <w:t xml:space="preserve">Rozdział </w:t>
      </w:r>
      <w:r>
        <w:t>6</w:t>
      </w:r>
      <w:r w:rsidRPr="00970E89">
        <w:t xml:space="preserve">. </w:t>
      </w:r>
      <w:r w:rsidR="00587096">
        <w:t>Rzecznik Finansowy</w:t>
      </w:r>
      <w:bookmarkEnd w:id="22"/>
    </w:p>
    <w:p w:rsidR="00587096" w:rsidRDefault="00587096" w:rsidP="00587096">
      <w:pPr>
        <w:spacing w:after="0" w:line="240" w:lineRule="auto"/>
        <w:rPr>
          <w:rFonts w:ascii="Times New Roman" w:hAnsi="Times New Roman"/>
          <w:sz w:val="24"/>
          <w:szCs w:val="24"/>
        </w:rPr>
      </w:pPr>
    </w:p>
    <w:p w:rsidR="00587096" w:rsidRPr="00E52B2C" w:rsidRDefault="00587096" w:rsidP="00587096">
      <w:pPr>
        <w:spacing w:after="0" w:line="240" w:lineRule="auto"/>
        <w:jc w:val="center"/>
        <w:rPr>
          <w:rFonts w:ascii="Times New Roman" w:hAnsi="Times New Roman"/>
          <w:sz w:val="24"/>
          <w:szCs w:val="24"/>
        </w:rPr>
      </w:pPr>
      <w:r>
        <w:rPr>
          <w:rFonts w:ascii="Times New Roman" w:hAnsi="Times New Roman"/>
          <w:sz w:val="24"/>
          <w:szCs w:val="24"/>
        </w:rPr>
        <w:t xml:space="preserve">§ </w:t>
      </w:r>
      <w:r w:rsidR="00345D4D">
        <w:rPr>
          <w:rFonts w:ascii="Times New Roman" w:hAnsi="Times New Roman"/>
          <w:sz w:val="24"/>
          <w:szCs w:val="24"/>
        </w:rPr>
        <w:t>28</w:t>
      </w:r>
    </w:p>
    <w:p w:rsidR="00587096" w:rsidRPr="00E52B2C" w:rsidRDefault="00587096" w:rsidP="00131917">
      <w:pPr>
        <w:pStyle w:val="Akapitzlist"/>
        <w:numPr>
          <w:ilvl w:val="0"/>
          <w:numId w:val="34"/>
        </w:numPr>
        <w:spacing w:after="0"/>
        <w:ind w:left="426" w:hanging="426"/>
        <w:rPr>
          <w:rFonts w:ascii="Times New Roman" w:hAnsi="Times New Roman"/>
          <w:sz w:val="24"/>
          <w:szCs w:val="24"/>
        </w:rPr>
      </w:pPr>
      <w:r w:rsidRPr="00E52B2C">
        <w:rPr>
          <w:rFonts w:ascii="Times New Roman" w:hAnsi="Times New Roman"/>
          <w:sz w:val="24"/>
          <w:szCs w:val="24"/>
        </w:rPr>
        <w:t>Bank na wniosek Rzecznika Finansowego udziela informacji lub składa wyjaśnienia, udostępnia akta oraz dokumenty w terminie 30 dni od dnia otrzymania wniosku, z zastrzeżeniem ust. 2.</w:t>
      </w:r>
    </w:p>
    <w:p w:rsidR="00587096" w:rsidRPr="00E52B2C" w:rsidRDefault="00587096" w:rsidP="00131917">
      <w:pPr>
        <w:pStyle w:val="Akapitzlist"/>
        <w:numPr>
          <w:ilvl w:val="0"/>
          <w:numId w:val="34"/>
        </w:numPr>
        <w:spacing w:after="0"/>
        <w:ind w:left="426" w:hanging="426"/>
        <w:rPr>
          <w:rFonts w:ascii="Times New Roman" w:hAnsi="Times New Roman"/>
          <w:sz w:val="24"/>
          <w:szCs w:val="24"/>
        </w:rPr>
      </w:pPr>
      <w:r w:rsidRPr="00E52B2C">
        <w:rPr>
          <w:rFonts w:ascii="Times New Roman" w:hAnsi="Times New Roman"/>
          <w:sz w:val="24"/>
          <w:szCs w:val="24"/>
        </w:rPr>
        <w:t xml:space="preserve">Jeżeli wniosek Rzecznika Finansowego dotyczy przekazania wzorca umowy o świadczenie usług oraz innych dokumentów i formularzy stosowanych przy zawieraniu i wykonywaniu umów termin, o którym mowa w ust. 1 wynosi 14 dni od dnia otrzymania wniosku. </w:t>
      </w:r>
    </w:p>
    <w:p w:rsidR="00587096" w:rsidRPr="00E52B2C" w:rsidRDefault="00587096" w:rsidP="00131917">
      <w:pPr>
        <w:pStyle w:val="Akapitzlist"/>
        <w:spacing w:after="0"/>
        <w:ind w:left="426" w:hanging="426"/>
        <w:rPr>
          <w:rFonts w:ascii="Times New Roman" w:hAnsi="Times New Roman"/>
          <w:sz w:val="24"/>
          <w:szCs w:val="24"/>
        </w:rPr>
      </w:pPr>
    </w:p>
    <w:p w:rsidR="00587096" w:rsidRPr="00E52B2C" w:rsidRDefault="00587096" w:rsidP="00131917">
      <w:pPr>
        <w:spacing w:after="0"/>
        <w:jc w:val="center"/>
        <w:rPr>
          <w:rFonts w:ascii="Times New Roman" w:hAnsi="Times New Roman"/>
          <w:sz w:val="24"/>
          <w:szCs w:val="24"/>
        </w:rPr>
      </w:pPr>
      <w:r>
        <w:rPr>
          <w:rFonts w:ascii="Times New Roman" w:hAnsi="Times New Roman"/>
          <w:sz w:val="24"/>
          <w:szCs w:val="24"/>
        </w:rPr>
        <w:t xml:space="preserve">§ </w:t>
      </w:r>
      <w:r w:rsidR="00B722C1">
        <w:rPr>
          <w:rFonts w:ascii="Times New Roman" w:hAnsi="Times New Roman"/>
          <w:sz w:val="24"/>
          <w:szCs w:val="24"/>
        </w:rPr>
        <w:t>2</w:t>
      </w:r>
      <w:r w:rsidR="00345D4D">
        <w:rPr>
          <w:rFonts w:ascii="Times New Roman" w:hAnsi="Times New Roman"/>
          <w:sz w:val="24"/>
          <w:szCs w:val="24"/>
        </w:rPr>
        <w:t>9</w:t>
      </w:r>
    </w:p>
    <w:p w:rsidR="00687AFD" w:rsidRDefault="00687AFD" w:rsidP="00131917">
      <w:pPr>
        <w:pStyle w:val="Akapitzlist11"/>
        <w:numPr>
          <w:ilvl w:val="0"/>
          <w:numId w:val="35"/>
        </w:numPr>
        <w:spacing w:after="0"/>
        <w:ind w:left="426"/>
        <w:rPr>
          <w:rFonts w:ascii="Times New Roman" w:hAnsi="Times New Roman"/>
          <w:sz w:val="24"/>
          <w:szCs w:val="24"/>
        </w:rPr>
      </w:pPr>
      <w:r w:rsidRPr="00687AFD">
        <w:rPr>
          <w:rFonts w:ascii="Times New Roman" w:hAnsi="Times New Roman"/>
          <w:sz w:val="24"/>
          <w:szCs w:val="24"/>
        </w:rPr>
        <w:t xml:space="preserve">Bank w terminie 45 dni od zakończenia roku kalendarzowego przekazuje Rzecznikowi Finansowemu sprawozdanie zgodnie </w:t>
      </w:r>
      <w:r w:rsidR="00BB05CF">
        <w:rPr>
          <w:rFonts w:ascii="Times New Roman" w:hAnsi="Times New Roman"/>
          <w:sz w:val="24"/>
          <w:szCs w:val="24"/>
        </w:rPr>
        <w:t xml:space="preserve">ze wzorem sprawozdania wskazanym przez Rzecznika Finansowego, dotyczące rozpatrywania </w:t>
      </w:r>
      <w:r w:rsidRPr="00687AFD">
        <w:rPr>
          <w:rFonts w:ascii="Times New Roman" w:hAnsi="Times New Roman"/>
          <w:sz w:val="24"/>
          <w:szCs w:val="24"/>
        </w:rPr>
        <w:t>reklamacji oraz liczby wystąpień klientów na drogę postępowania sądowego w wyniku nierozpatrzenia reklamacji zgodnie z wolą tych klientów.</w:t>
      </w:r>
    </w:p>
    <w:p w:rsidR="00687AFD" w:rsidRPr="00687AFD" w:rsidRDefault="00687AFD" w:rsidP="00131917">
      <w:pPr>
        <w:pStyle w:val="Akapitzlist11"/>
        <w:numPr>
          <w:ilvl w:val="0"/>
          <w:numId w:val="35"/>
        </w:numPr>
        <w:spacing w:after="0"/>
        <w:ind w:left="426"/>
        <w:rPr>
          <w:rFonts w:ascii="Times New Roman" w:hAnsi="Times New Roman"/>
          <w:sz w:val="24"/>
          <w:szCs w:val="24"/>
        </w:rPr>
      </w:pPr>
      <w:r w:rsidRPr="00687AFD">
        <w:rPr>
          <w:rFonts w:ascii="Times New Roman" w:hAnsi="Times New Roman"/>
          <w:sz w:val="24"/>
          <w:szCs w:val="24"/>
        </w:rPr>
        <w:t>Sprawozdanie, o którym mowa w ust. 1 zawiera w szczególności:</w:t>
      </w:r>
    </w:p>
    <w:p w:rsidR="00687AFD" w:rsidRDefault="00687AFD" w:rsidP="00131917">
      <w:pPr>
        <w:pStyle w:val="Akapitzlist11"/>
        <w:numPr>
          <w:ilvl w:val="0"/>
          <w:numId w:val="46"/>
        </w:numPr>
        <w:spacing w:after="0"/>
        <w:rPr>
          <w:rFonts w:ascii="Times New Roman" w:hAnsi="Times New Roman"/>
          <w:sz w:val="24"/>
          <w:szCs w:val="24"/>
        </w:rPr>
      </w:pPr>
      <w:r w:rsidRPr="00687AFD">
        <w:rPr>
          <w:rFonts w:ascii="Times New Roman" w:hAnsi="Times New Roman"/>
          <w:sz w:val="24"/>
          <w:szCs w:val="24"/>
        </w:rPr>
        <w:t>liczbę reklamacji;</w:t>
      </w:r>
    </w:p>
    <w:p w:rsidR="00687AFD" w:rsidRDefault="00687AFD" w:rsidP="00131917">
      <w:pPr>
        <w:pStyle w:val="Akapitzlist11"/>
        <w:numPr>
          <w:ilvl w:val="0"/>
          <w:numId w:val="46"/>
        </w:numPr>
        <w:spacing w:after="0"/>
        <w:rPr>
          <w:rFonts w:ascii="Times New Roman" w:hAnsi="Times New Roman"/>
          <w:sz w:val="24"/>
          <w:szCs w:val="24"/>
        </w:rPr>
      </w:pPr>
      <w:r w:rsidRPr="00687AFD">
        <w:rPr>
          <w:rFonts w:ascii="Times New Roman" w:hAnsi="Times New Roman"/>
          <w:sz w:val="24"/>
          <w:szCs w:val="24"/>
        </w:rPr>
        <w:t xml:space="preserve">liczbę uwzględnionych i nieuwzględnionych reklamacji  </w:t>
      </w:r>
    </w:p>
    <w:p w:rsidR="00687AFD" w:rsidRPr="00687AFD" w:rsidRDefault="00687AFD" w:rsidP="00131917">
      <w:pPr>
        <w:pStyle w:val="Akapitzlist11"/>
        <w:numPr>
          <w:ilvl w:val="0"/>
          <w:numId w:val="46"/>
        </w:numPr>
        <w:spacing w:after="0"/>
        <w:rPr>
          <w:rFonts w:ascii="Times New Roman" w:hAnsi="Times New Roman"/>
          <w:sz w:val="24"/>
          <w:szCs w:val="24"/>
        </w:rPr>
      </w:pPr>
      <w:r w:rsidRPr="00687AFD">
        <w:rPr>
          <w:rFonts w:ascii="Times New Roman" w:hAnsi="Times New Roman"/>
          <w:sz w:val="24"/>
          <w:szCs w:val="24"/>
        </w:rPr>
        <w:t>informacje o:</w:t>
      </w:r>
    </w:p>
    <w:p w:rsidR="00687AFD" w:rsidRPr="00687AFD" w:rsidRDefault="00687AFD" w:rsidP="00131917">
      <w:pPr>
        <w:pStyle w:val="Akapitzlist11"/>
        <w:spacing w:after="0"/>
        <w:ind w:left="709"/>
        <w:rPr>
          <w:rFonts w:ascii="Times New Roman" w:hAnsi="Times New Roman"/>
          <w:sz w:val="24"/>
          <w:szCs w:val="24"/>
        </w:rPr>
      </w:pPr>
      <w:r w:rsidRPr="00687AFD">
        <w:rPr>
          <w:rFonts w:ascii="Times New Roman" w:hAnsi="Times New Roman"/>
          <w:sz w:val="24"/>
          <w:szCs w:val="24"/>
        </w:rPr>
        <w:t xml:space="preserve">a) liczbie pozwów z roszczeniem nierozpatrzonym przez podmiot zgodnie z wolą klienta </w:t>
      </w:r>
      <w:r w:rsidR="0061604C">
        <w:rPr>
          <w:rFonts w:ascii="Times New Roman" w:hAnsi="Times New Roman"/>
          <w:sz w:val="24"/>
          <w:szCs w:val="24"/>
        </w:rPr>
        <w:br/>
        <w:t xml:space="preserve">    skierowanych do sądu;</w:t>
      </w:r>
      <w:r w:rsidRPr="00687AFD">
        <w:rPr>
          <w:rFonts w:ascii="Times New Roman" w:hAnsi="Times New Roman"/>
          <w:sz w:val="24"/>
          <w:szCs w:val="24"/>
        </w:rPr>
        <w:t xml:space="preserve"> </w:t>
      </w:r>
    </w:p>
    <w:p w:rsidR="00687AFD" w:rsidRPr="00687AFD" w:rsidRDefault="00687AFD" w:rsidP="00131917">
      <w:pPr>
        <w:pStyle w:val="Akapitzlist11"/>
        <w:spacing w:after="0"/>
        <w:ind w:left="709"/>
        <w:rPr>
          <w:rFonts w:ascii="Times New Roman" w:hAnsi="Times New Roman"/>
          <w:sz w:val="24"/>
          <w:szCs w:val="24"/>
        </w:rPr>
      </w:pPr>
      <w:r w:rsidRPr="00687AFD">
        <w:rPr>
          <w:rFonts w:ascii="Times New Roman" w:hAnsi="Times New Roman"/>
          <w:sz w:val="24"/>
          <w:szCs w:val="24"/>
        </w:rPr>
        <w:t>b) wartości roszczeń wynikających</w:t>
      </w:r>
      <w:r w:rsidR="0061604C">
        <w:rPr>
          <w:rFonts w:ascii="Times New Roman" w:hAnsi="Times New Roman"/>
          <w:sz w:val="24"/>
          <w:szCs w:val="24"/>
        </w:rPr>
        <w:t xml:space="preserve"> z pozwów skierowanych do sądów,</w:t>
      </w:r>
      <w:r w:rsidRPr="00687AFD">
        <w:rPr>
          <w:rFonts w:ascii="Times New Roman" w:hAnsi="Times New Roman"/>
          <w:sz w:val="24"/>
          <w:szCs w:val="24"/>
        </w:rPr>
        <w:t xml:space="preserve"> </w:t>
      </w:r>
    </w:p>
    <w:p w:rsidR="00687AFD" w:rsidRPr="00687AFD" w:rsidRDefault="00687AFD" w:rsidP="00131917">
      <w:pPr>
        <w:pStyle w:val="Akapitzlist11"/>
        <w:spacing w:after="0"/>
        <w:ind w:left="709"/>
        <w:rPr>
          <w:rFonts w:ascii="Times New Roman" w:hAnsi="Times New Roman"/>
          <w:sz w:val="24"/>
          <w:szCs w:val="24"/>
        </w:rPr>
      </w:pPr>
      <w:r w:rsidRPr="00687AFD">
        <w:rPr>
          <w:rFonts w:ascii="Times New Roman" w:hAnsi="Times New Roman"/>
          <w:sz w:val="24"/>
          <w:szCs w:val="24"/>
        </w:rPr>
        <w:t xml:space="preserve">c) liczbie ugód zawartych </w:t>
      </w:r>
      <w:r w:rsidR="0061604C">
        <w:rPr>
          <w:rFonts w:ascii="Times New Roman" w:hAnsi="Times New Roman"/>
          <w:sz w:val="24"/>
          <w:szCs w:val="24"/>
        </w:rPr>
        <w:t>na etapie postępowania sądowego;</w:t>
      </w:r>
      <w:r w:rsidRPr="00687AFD">
        <w:rPr>
          <w:rFonts w:ascii="Times New Roman" w:hAnsi="Times New Roman"/>
          <w:sz w:val="24"/>
          <w:szCs w:val="24"/>
        </w:rPr>
        <w:t xml:space="preserve"> </w:t>
      </w:r>
    </w:p>
    <w:p w:rsidR="00687AFD" w:rsidRPr="00687AFD" w:rsidRDefault="00687AFD" w:rsidP="00131917">
      <w:pPr>
        <w:pStyle w:val="Akapitzlist11"/>
        <w:spacing w:after="0"/>
        <w:ind w:left="709"/>
        <w:rPr>
          <w:rFonts w:ascii="Times New Roman" w:hAnsi="Times New Roman"/>
          <w:sz w:val="24"/>
          <w:szCs w:val="24"/>
        </w:rPr>
      </w:pPr>
      <w:r w:rsidRPr="00687AFD">
        <w:rPr>
          <w:rFonts w:ascii="Times New Roman" w:hAnsi="Times New Roman"/>
          <w:sz w:val="24"/>
          <w:szCs w:val="24"/>
        </w:rPr>
        <w:t>d) liczbie spraw zakończonych prawomocnym orzec</w:t>
      </w:r>
      <w:r w:rsidR="0061604C">
        <w:rPr>
          <w:rFonts w:ascii="Times New Roman" w:hAnsi="Times New Roman"/>
          <w:sz w:val="24"/>
          <w:szCs w:val="24"/>
        </w:rPr>
        <w:t>zeniem sądów na rzecz klientów;</w:t>
      </w:r>
    </w:p>
    <w:p w:rsidR="00687AFD" w:rsidRPr="00687AFD" w:rsidRDefault="00687AFD" w:rsidP="00131917">
      <w:pPr>
        <w:pStyle w:val="Akapitzlist11"/>
        <w:spacing w:after="0"/>
        <w:ind w:left="709"/>
        <w:rPr>
          <w:rFonts w:ascii="Times New Roman" w:hAnsi="Times New Roman"/>
          <w:sz w:val="24"/>
          <w:szCs w:val="24"/>
        </w:rPr>
      </w:pPr>
      <w:r w:rsidRPr="00687AFD">
        <w:rPr>
          <w:rFonts w:ascii="Times New Roman" w:hAnsi="Times New Roman"/>
          <w:sz w:val="24"/>
          <w:szCs w:val="24"/>
        </w:rPr>
        <w:t>e) kwocie roszczeń zasądzonych na rzecz klientów prawomocnym orzeczeniem sądów.</w:t>
      </w:r>
    </w:p>
    <w:p w:rsidR="00687AFD" w:rsidRPr="00687AFD" w:rsidRDefault="00687AFD" w:rsidP="00131917">
      <w:pPr>
        <w:pStyle w:val="Akapitzlist11"/>
        <w:numPr>
          <w:ilvl w:val="0"/>
          <w:numId w:val="35"/>
        </w:numPr>
        <w:spacing w:after="0"/>
        <w:ind w:left="426"/>
        <w:rPr>
          <w:rFonts w:ascii="Times New Roman" w:hAnsi="Times New Roman"/>
          <w:sz w:val="24"/>
          <w:szCs w:val="24"/>
        </w:rPr>
      </w:pPr>
      <w:r w:rsidRPr="00687AFD">
        <w:rPr>
          <w:rFonts w:ascii="Times New Roman" w:hAnsi="Times New Roman"/>
          <w:sz w:val="24"/>
          <w:szCs w:val="24"/>
        </w:rPr>
        <w:t xml:space="preserve">Wzór sprawozdania, o którym mowa w ust. 2 </w:t>
      </w:r>
      <w:r w:rsidR="00A90F7E">
        <w:rPr>
          <w:rFonts w:ascii="Times New Roman" w:hAnsi="Times New Roman"/>
          <w:sz w:val="24"/>
          <w:szCs w:val="24"/>
        </w:rPr>
        <w:t>dostępny jest na stronie internetowej Rzecznika Finansowego</w:t>
      </w:r>
      <w:r w:rsidR="00E23CBE">
        <w:rPr>
          <w:rFonts w:ascii="Times New Roman" w:hAnsi="Times New Roman"/>
          <w:sz w:val="24"/>
          <w:szCs w:val="24"/>
        </w:rPr>
        <w:t xml:space="preserve"> </w:t>
      </w:r>
      <w:hyperlink r:id="rId14" w:history="1">
        <w:r w:rsidR="00E23CBE" w:rsidRPr="0097527F">
          <w:rPr>
            <w:rStyle w:val="Hipercze"/>
            <w:sz w:val="24"/>
            <w:szCs w:val="24"/>
          </w:rPr>
          <w:t>www.rf.gov.pl</w:t>
        </w:r>
      </w:hyperlink>
      <w:r w:rsidR="00E23CBE">
        <w:rPr>
          <w:rFonts w:ascii="Times New Roman" w:hAnsi="Times New Roman"/>
          <w:sz w:val="24"/>
          <w:szCs w:val="24"/>
        </w:rPr>
        <w:t xml:space="preserve"> </w:t>
      </w:r>
      <w:r w:rsidRPr="00687AFD">
        <w:rPr>
          <w:rFonts w:ascii="Times New Roman" w:hAnsi="Times New Roman"/>
          <w:sz w:val="24"/>
          <w:szCs w:val="24"/>
        </w:rPr>
        <w:t>.</w:t>
      </w:r>
    </w:p>
    <w:p w:rsidR="0085213E" w:rsidRPr="00F04248" w:rsidRDefault="0085213E" w:rsidP="00131917">
      <w:pPr>
        <w:pStyle w:val="Akapitzlist11"/>
        <w:numPr>
          <w:ilvl w:val="0"/>
          <w:numId w:val="35"/>
        </w:numPr>
        <w:spacing w:after="0"/>
        <w:ind w:left="426" w:hanging="426"/>
        <w:rPr>
          <w:rFonts w:ascii="Times New Roman" w:hAnsi="Times New Roman"/>
          <w:sz w:val="24"/>
          <w:szCs w:val="24"/>
        </w:rPr>
      </w:pPr>
      <w:r w:rsidRPr="00F04248">
        <w:rPr>
          <w:rFonts w:ascii="Times New Roman" w:hAnsi="Times New Roman"/>
          <w:sz w:val="24"/>
          <w:szCs w:val="24"/>
        </w:rPr>
        <w:t xml:space="preserve">Za </w:t>
      </w:r>
      <w:r w:rsidR="00687AFD">
        <w:rPr>
          <w:rFonts w:ascii="Times New Roman" w:hAnsi="Times New Roman"/>
          <w:sz w:val="24"/>
          <w:szCs w:val="24"/>
        </w:rPr>
        <w:t>przygotowanie</w:t>
      </w:r>
      <w:r w:rsidRPr="00F04248">
        <w:rPr>
          <w:rFonts w:ascii="Times New Roman" w:hAnsi="Times New Roman"/>
          <w:sz w:val="24"/>
          <w:szCs w:val="24"/>
        </w:rPr>
        <w:t xml:space="preserve"> sprawozdania odpowiada Stanowisko ds. zgodności i kontroli wewnętrznej. </w:t>
      </w:r>
    </w:p>
    <w:p w:rsidR="0072283E" w:rsidRDefault="0072283E">
      <w:pPr>
        <w:pStyle w:val="Nagwek4"/>
        <w:spacing w:after="120"/>
        <w:jc w:val="center"/>
      </w:pPr>
    </w:p>
    <w:p w:rsidR="00646C34" w:rsidRPr="00646C34" w:rsidRDefault="00646C34" w:rsidP="00646C34"/>
    <w:p w:rsidR="00200205" w:rsidRDefault="00200205">
      <w:pPr>
        <w:pStyle w:val="Nagwek4"/>
        <w:spacing w:after="120"/>
        <w:jc w:val="center"/>
      </w:pPr>
      <w:bookmarkStart w:id="23" w:name="_Toc462746936"/>
      <w:r w:rsidRPr="006E5A2B">
        <w:lastRenderedPageBreak/>
        <w:t xml:space="preserve">Rozdział </w:t>
      </w:r>
      <w:r w:rsidR="00970E89">
        <w:t>7</w:t>
      </w:r>
      <w:r w:rsidRPr="006E5A2B">
        <w:t>. Postanowienia końcowe</w:t>
      </w:r>
      <w:bookmarkEnd w:id="23"/>
    </w:p>
    <w:p w:rsidR="005425F0" w:rsidRPr="00B170EB" w:rsidRDefault="005425F0" w:rsidP="00B170EB">
      <w:pPr>
        <w:jc w:val="center"/>
        <w:rPr>
          <w:rFonts w:ascii="Times New Roman" w:hAnsi="Times New Roman"/>
          <w:sz w:val="24"/>
          <w:szCs w:val="24"/>
        </w:rPr>
      </w:pPr>
      <w:r w:rsidRPr="00B170EB">
        <w:rPr>
          <w:rFonts w:ascii="Times New Roman" w:hAnsi="Times New Roman"/>
          <w:sz w:val="24"/>
          <w:szCs w:val="24"/>
        </w:rPr>
        <w:t xml:space="preserve">§ </w:t>
      </w:r>
      <w:r w:rsidR="00345D4D">
        <w:rPr>
          <w:rFonts w:ascii="Times New Roman" w:hAnsi="Times New Roman"/>
          <w:sz w:val="24"/>
          <w:szCs w:val="24"/>
        </w:rPr>
        <w:t>30</w:t>
      </w:r>
    </w:p>
    <w:p w:rsidR="00AC7B7D" w:rsidRPr="001A5804" w:rsidRDefault="00AC7B7D" w:rsidP="00D81FA0">
      <w:pPr>
        <w:pStyle w:val="Akapitzlist"/>
        <w:numPr>
          <w:ilvl w:val="0"/>
          <w:numId w:val="49"/>
        </w:numPr>
        <w:spacing w:after="0"/>
        <w:rPr>
          <w:rFonts w:ascii="Times New Roman" w:hAnsi="Times New Roman"/>
          <w:sz w:val="24"/>
          <w:szCs w:val="24"/>
        </w:rPr>
      </w:pPr>
      <w:r w:rsidRPr="001A5804">
        <w:rPr>
          <w:rFonts w:ascii="Times New Roman" w:hAnsi="Times New Roman"/>
          <w:sz w:val="24"/>
          <w:szCs w:val="24"/>
        </w:rPr>
        <w:t>Postanowień</w:t>
      </w:r>
      <w:r w:rsidR="00832F78" w:rsidRPr="001A5804">
        <w:rPr>
          <w:rFonts w:ascii="Times New Roman" w:hAnsi="Times New Roman"/>
          <w:sz w:val="24"/>
          <w:szCs w:val="24"/>
        </w:rPr>
        <w:t xml:space="preserve"> </w:t>
      </w:r>
      <w:r w:rsidR="001A5804" w:rsidRPr="001A5804">
        <w:rPr>
          <w:rFonts w:ascii="Times New Roman" w:hAnsi="Times New Roman"/>
          <w:sz w:val="24"/>
          <w:szCs w:val="24"/>
        </w:rPr>
        <w:t>:</w:t>
      </w:r>
      <w:r w:rsidRPr="001A5804">
        <w:rPr>
          <w:rFonts w:ascii="Times New Roman" w:hAnsi="Times New Roman"/>
          <w:sz w:val="24"/>
          <w:szCs w:val="24"/>
        </w:rPr>
        <w:t xml:space="preserve">§ 4 ust. 5 (w zakresie informacji przekazywanych klientom, o których mowa w § 4 ust. 5), § 4 ust. 4 pkt. 7, 8 (w zakresie możliwości odwołania do Rzecznika Finansowego), § </w:t>
      </w:r>
      <w:r w:rsidR="001A5804" w:rsidRPr="001A5804">
        <w:rPr>
          <w:rFonts w:ascii="Times New Roman" w:hAnsi="Times New Roman"/>
          <w:sz w:val="24"/>
          <w:szCs w:val="24"/>
        </w:rPr>
        <w:t>8</w:t>
      </w:r>
      <w:r w:rsidRPr="001A5804">
        <w:rPr>
          <w:rFonts w:ascii="Times New Roman" w:hAnsi="Times New Roman"/>
          <w:sz w:val="24"/>
          <w:szCs w:val="24"/>
        </w:rPr>
        <w:t xml:space="preserve"> ust.3, § 1</w:t>
      </w:r>
      <w:r w:rsidR="001A5804" w:rsidRPr="001A5804">
        <w:rPr>
          <w:rFonts w:ascii="Times New Roman" w:hAnsi="Times New Roman"/>
          <w:sz w:val="24"/>
          <w:szCs w:val="24"/>
        </w:rPr>
        <w:t>4</w:t>
      </w:r>
      <w:r w:rsidRPr="001A5804">
        <w:rPr>
          <w:rFonts w:ascii="Times New Roman" w:hAnsi="Times New Roman"/>
          <w:sz w:val="24"/>
          <w:szCs w:val="24"/>
        </w:rPr>
        <w:t xml:space="preserve"> ust. 6, § 1</w:t>
      </w:r>
      <w:r w:rsidR="001A5804" w:rsidRPr="001A5804">
        <w:rPr>
          <w:rFonts w:ascii="Times New Roman" w:hAnsi="Times New Roman"/>
          <w:sz w:val="24"/>
          <w:szCs w:val="24"/>
        </w:rPr>
        <w:t>5</w:t>
      </w:r>
      <w:r w:rsidRPr="001A5804">
        <w:rPr>
          <w:rFonts w:ascii="Times New Roman" w:hAnsi="Times New Roman"/>
          <w:sz w:val="24"/>
          <w:szCs w:val="24"/>
        </w:rPr>
        <w:t xml:space="preserve"> ust. 4 i </w:t>
      </w:r>
      <w:r w:rsidR="001A5804" w:rsidRPr="001A5804">
        <w:rPr>
          <w:rFonts w:ascii="Times New Roman" w:hAnsi="Times New Roman"/>
          <w:sz w:val="24"/>
          <w:szCs w:val="24"/>
        </w:rPr>
        <w:t>7</w:t>
      </w:r>
      <w:r w:rsidRPr="001A5804">
        <w:rPr>
          <w:rFonts w:ascii="Times New Roman" w:hAnsi="Times New Roman"/>
          <w:sz w:val="24"/>
          <w:szCs w:val="24"/>
        </w:rPr>
        <w:t xml:space="preserve"> pkt. 4 (w zakresie wskazania stosownych postanowień regulaminów i umów podpisanych z klientem) i</w:t>
      </w:r>
      <w:r w:rsidR="00734B6C" w:rsidRPr="001A5804">
        <w:rPr>
          <w:rFonts w:ascii="Times New Roman" w:hAnsi="Times New Roman"/>
          <w:sz w:val="24"/>
          <w:szCs w:val="24"/>
        </w:rPr>
        <w:t xml:space="preserve"> § 1</w:t>
      </w:r>
      <w:r w:rsidR="001A5804" w:rsidRPr="001A5804">
        <w:rPr>
          <w:rFonts w:ascii="Times New Roman" w:hAnsi="Times New Roman"/>
          <w:sz w:val="24"/>
          <w:szCs w:val="24"/>
        </w:rPr>
        <w:t xml:space="preserve">5 </w:t>
      </w:r>
      <w:r w:rsidRPr="001A5804">
        <w:rPr>
          <w:rFonts w:ascii="Times New Roman" w:hAnsi="Times New Roman"/>
          <w:sz w:val="24"/>
          <w:szCs w:val="24"/>
        </w:rPr>
        <w:t xml:space="preserve">ust. </w:t>
      </w:r>
      <w:r w:rsidR="001A5804" w:rsidRPr="001A5804">
        <w:rPr>
          <w:rFonts w:ascii="Times New Roman" w:hAnsi="Times New Roman"/>
          <w:sz w:val="24"/>
          <w:szCs w:val="24"/>
        </w:rPr>
        <w:t>9</w:t>
      </w:r>
      <w:r w:rsidRPr="001A5804">
        <w:rPr>
          <w:rFonts w:ascii="Times New Roman" w:hAnsi="Times New Roman"/>
          <w:sz w:val="24"/>
          <w:szCs w:val="24"/>
        </w:rPr>
        <w:t xml:space="preserve"> pkt </w:t>
      </w:r>
      <w:r w:rsidR="00734B6C" w:rsidRPr="001A5804">
        <w:rPr>
          <w:rFonts w:ascii="Times New Roman" w:hAnsi="Times New Roman"/>
          <w:sz w:val="24"/>
          <w:szCs w:val="24"/>
        </w:rPr>
        <w:t>3</w:t>
      </w:r>
      <w:r w:rsidR="00D81FA0" w:rsidRPr="001A5804">
        <w:rPr>
          <w:rFonts w:ascii="Times New Roman" w:hAnsi="Times New Roman"/>
          <w:sz w:val="24"/>
          <w:szCs w:val="24"/>
        </w:rPr>
        <w:t xml:space="preserve"> i</w:t>
      </w:r>
      <w:r w:rsidRPr="001A5804">
        <w:rPr>
          <w:rFonts w:ascii="Times New Roman" w:hAnsi="Times New Roman"/>
          <w:sz w:val="24"/>
          <w:szCs w:val="24"/>
        </w:rPr>
        <w:t xml:space="preserve"> ust. </w:t>
      </w:r>
      <w:r w:rsidR="001A5804" w:rsidRPr="001A5804">
        <w:rPr>
          <w:rFonts w:ascii="Times New Roman" w:hAnsi="Times New Roman"/>
          <w:sz w:val="24"/>
          <w:szCs w:val="24"/>
        </w:rPr>
        <w:t>10 pkt 3, 11 i 12</w:t>
      </w:r>
      <w:r w:rsidRPr="001A5804">
        <w:rPr>
          <w:rFonts w:ascii="Times New Roman" w:hAnsi="Times New Roman"/>
          <w:sz w:val="24"/>
          <w:szCs w:val="24"/>
        </w:rPr>
        <w:t xml:space="preserve"> </w:t>
      </w:r>
      <w:r w:rsidR="001A5804" w:rsidRPr="001A5804">
        <w:rPr>
          <w:rFonts w:ascii="Times New Roman" w:hAnsi="Times New Roman"/>
          <w:sz w:val="24"/>
          <w:szCs w:val="24"/>
        </w:rPr>
        <w:t>, §</w:t>
      </w:r>
      <w:r w:rsidR="00734B6C" w:rsidRPr="001A5804">
        <w:rPr>
          <w:rFonts w:ascii="Times New Roman" w:hAnsi="Times New Roman"/>
          <w:sz w:val="24"/>
          <w:szCs w:val="24"/>
        </w:rPr>
        <w:t xml:space="preserve">§ </w:t>
      </w:r>
      <w:r w:rsidR="001A5804" w:rsidRPr="001A5804">
        <w:rPr>
          <w:rFonts w:ascii="Times New Roman" w:hAnsi="Times New Roman"/>
          <w:sz w:val="24"/>
          <w:szCs w:val="24"/>
        </w:rPr>
        <w:t>2</w:t>
      </w:r>
      <w:r w:rsidR="00F34237">
        <w:rPr>
          <w:rFonts w:ascii="Times New Roman" w:hAnsi="Times New Roman"/>
          <w:sz w:val="24"/>
          <w:szCs w:val="24"/>
        </w:rPr>
        <w:t>8</w:t>
      </w:r>
      <w:r w:rsidR="001A5804" w:rsidRPr="001A5804">
        <w:rPr>
          <w:rFonts w:ascii="Times New Roman" w:hAnsi="Times New Roman"/>
          <w:sz w:val="24"/>
          <w:szCs w:val="24"/>
        </w:rPr>
        <w:t>-2</w:t>
      </w:r>
      <w:r w:rsidR="00F34237">
        <w:rPr>
          <w:rFonts w:ascii="Times New Roman" w:hAnsi="Times New Roman"/>
          <w:sz w:val="24"/>
          <w:szCs w:val="24"/>
        </w:rPr>
        <w:t>9</w:t>
      </w:r>
      <w:r w:rsidR="00734B6C" w:rsidRPr="001A5804">
        <w:rPr>
          <w:rFonts w:ascii="Times New Roman" w:hAnsi="Times New Roman"/>
          <w:sz w:val="24"/>
          <w:szCs w:val="24"/>
        </w:rPr>
        <w:t xml:space="preserve"> </w:t>
      </w:r>
      <w:r w:rsidRPr="001A5804">
        <w:rPr>
          <w:rFonts w:ascii="Times New Roman" w:hAnsi="Times New Roman"/>
          <w:sz w:val="24"/>
          <w:szCs w:val="24"/>
        </w:rPr>
        <w:t>nie stosuje się do klientów instytucjonalnych za wyjątkiem osób fizycznych prowadzących działalność gospodarczą oraz rolników</w:t>
      </w:r>
      <w:r w:rsidR="00832F78" w:rsidRPr="001A5804">
        <w:rPr>
          <w:rFonts w:ascii="Times New Roman" w:hAnsi="Times New Roman"/>
          <w:sz w:val="24"/>
          <w:szCs w:val="24"/>
        </w:rPr>
        <w:t>.</w:t>
      </w:r>
    </w:p>
    <w:p w:rsidR="00D81FA0" w:rsidRPr="001A5804" w:rsidRDefault="001A5804" w:rsidP="00D81FA0">
      <w:pPr>
        <w:pStyle w:val="Akapitzlist"/>
        <w:numPr>
          <w:ilvl w:val="0"/>
          <w:numId w:val="49"/>
        </w:numPr>
        <w:rPr>
          <w:rFonts w:ascii="Times New Roman" w:hAnsi="Times New Roman"/>
          <w:sz w:val="24"/>
          <w:szCs w:val="24"/>
        </w:rPr>
      </w:pPr>
      <w:r w:rsidRPr="001A5804">
        <w:rPr>
          <w:rFonts w:ascii="Times New Roman" w:hAnsi="Times New Roman"/>
          <w:sz w:val="24"/>
          <w:szCs w:val="24"/>
        </w:rPr>
        <w:t xml:space="preserve">§ 15, ust. 10 (w zakresie możliwości zwrócenia się do Miejskiego lub Powiatowego Rzecznika Konsumentów) i pkt. 4, ust. 11 pkt 3 </w:t>
      </w:r>
      <w:r w:rsidR="008A740C">
        <w:rPr>
          <w:rFonts w:ascii="Times New Roman" w:hAnsi="Times New Roman"/>
          <w:sz w:val="24"/>
          <w:szCs w:val="24"/>
        </w:rPr>
        <w:t xml:space="preserve">, ust. 12 </w:t>
      </w:r>
      <w:r w:rsidRPr="001A5804">
        <w:rPr>
          <w:rFonts w:ascii="Times New Roman" w:hAnsi="Times New Roman"/>
          <w:sz w:val="24"/>
          <w:szCs w:val="24"/>
        </w:rPr>
        <w:t>nie stosuje się do klientów instytucjonalnych</w:t>
      </w:r>
      <w:r w:rsidR="00D81FA0" w:rsidRPr="001A5804">
        <w:rPr>
          <w:rFonts w:ascii="Times New Roman" w:hAnsi="Times New Roman"/>
          <w:sz w:val="24"/>
          <w:szCs w:val="24"/>
        </w:rPr>
        <w:t xml:space="preserve">. </w:t>
      </w:r>
    </w:p>
    <w:p w:rsidR="00D81FA0" w:rsidRPr="00D81FA0" w:rsidRDefault="00D81FA0" w:rsidP="00D81FA0">
      <w:pPr>
        <w:pStyle w:val="Akapitzlist"/>
        <w:spacing w:after="0"/>
        <w:ind w:left="360"/>
        <w:rPr>
          <w:rFonts w:ascii="Times New Roman" w:hAnsi="Times New Roman"/>
          <w:sz w:val="24"/>
          <w:szCs w:val="24"/>
        </w:rPr>
      </w:pPr>
    </w:p>
    <w:p w:rsidR="00587096" w:rsidRDefault="00587096" w:rsidP="00052199">
      <w:pPr>
        <w:spacing w:after="0"/>
        <w:ind w:left="360"/>
        <w:jc w:val="center"/>
        <w:rPr>
          <w:sz w:val="24"/>
          <w:szCs w:val="24"/>
        </w:rPr>
      </w:pPr>
    </w:p>
    <w:p w:rsidR="0072283E" w:rsidRPr="00F80076" w:rsidRDefault="0072283E" w:rsidP="00F80076">
      <w:pPr>
        <w:jc w:val="center"/>
        <w:rPr>
          <w:rFonts w:ascii="Times New Roman" w:hAnsi="Times New Roman"/>
          <w:sz w:val="24"/>
          <w:szCs w:val="24"/>
        </w:rPr>
      </w:pPr>
      <w:r w:rsidRPr="00F80076">
        <w:rPr>
          <w:rFonts w:ascii="Times New Roman" w:hAnsi="Times New Roman"/>
          <w:sz w:val="24"/>
          <w:szCs w:val="24"/>
        </w:rPr>
        <w:t xml:space="preserve">§ </w:t>
      </w:r>
      <w:r w:rsidR="00AF6A2C">
        <w:rPr>
          <w:rFonts w:ascii="Times New Roman" w:hAnsi="Times New Roman"/>
          <w:sz w:val="24"/>
          <w:szCs w:val="24"/>
        </w:rPr>
        <w:t>3</w:t>
      </w:r>
      <w:r w:rsidR="00345D4D">
        <w:rPr>
          <w:rFonts w:ascii="Times New Roman" w:hAnsi="Times New Roman"/>
          <w:sz w:val="24"/>
          <w:szCs w:val="24"/>
        </w:rPr>
        <w:t>1</w:t>
      </w:r>
    </w:p>
    <w:p w:rsidR="008C601B" w:rsidRDefault="005F07FC" w:rsidP="004D5F76">
      <w:pPr>
        <w:pStyle w:val="Akapitzlist"/>
        <w:numPr>
          <w:ilvl w:val="3"/>
          <w:numId w:val="22"/>
        </w:numPr>
        <w:spacing w:after="0"/>
        <w:ind w:left="284" w:hanging="284"/>
        <w:rPr>
          <w:rFonts w:ascii="Times New Roman" w:hAnsi="Times New Roman"/>
          <w:spacing w:val="-2"/>
          <w:sz w:val="24"/>
          <w:szCs w:val="24"/>
        </w:rPr>
      </w:pPr>
      <w:r w:rsidRPr="005F07FC">
        <w:rPr>
          <w:rFonts w:ascii="Times New Roman" w:hAnsi="Times New Roman"/>
          <w:spacing w:val="-2"/>
          <w:sz w:val="24"/>
          <w:szCs w:val="24"/>
        </w:rPr>
        <w:t>Nadzór na</w:t>
      </w:r>
      <w:r w:rsidR="00B722C1">
        <w:rPr>
          <w:rFonts w:ascii="Times New Roman" w:hAnsi="Times New Roman"/>
          <w:spacing w:val="-2"/>
          <w:sz w:val="24"/>
          <w:szCs w:val="24"/>
        </w:rPr>
        <w:t>d</w:t>
      </w:r>
      <w:r w:rsidRPr="005F07FC">
        <w:rPr>
          <w:rFonts w:ascii="Times New Roman" w:hAnsi="Times New Roman"/>
          <w:spacing w:val="-2"/>
          <w:sz w:val="24"/>
          <w:szCs w:val="24"/>
        </w:rPr>
        <w:t xml:space="preserve"> procesem przyjmowania i rozpatrywania reklamacji/skarg sprawuje Zarząd</w:t>
      </w:r>
      <w:r w:rsidR="007C4E8F">
        <w:rPr>
          <w:rFonts w:ascii="Times New Roman" w:hAnsi="Times New Roman"/>
          <w:spacing w:val="-2"/>
          <w:sz w:val="24"/>
          <w:szCs w:val="24"/>
        </w:rPr>
        <w:t xml:space="preserve"> Banku</w:t>
      </w:r>
      <w:r w:rsidRPr="005F07FC">
        <w:rPr>
          <w:rFonts w:ascii="Times New Roman" w:hAnsi="Times New Roman"/>
          <w:spacing w:val="-2"/>
          <w:sz w:val="24"/>
          <w:szCs w:val="24"/>
        </w:rPr>
        <w:t>.</w:t>
      </w:r>
    </w:p>
    <w:p w:rsidR="00FA6FE6" w:rsidRPr="00D860C0" w:rsidRDefault="00FA6FE6" w:rsidP="004D5F76">
      <w:pPr>
        <w:pStyle w:val="Akapitzlist"/>
        <w:numPr>
          <w:ilvl w:val="3"/>
          <w:numId w:val="22"/>
        </w:numPr>
        <w:spacing w:after="0"/>
        <w:ind w:left="284" w:hanging="284"/>
        <w:rPr>
          <w:rFonts w:ascii="Times New Roman" w:hAnsi="Times New Roman"/>
          <w:spacing w:val="-2"/>
          <w:sz w:val="24"/>
          <w:szCs w:val="24"/>
        </w:rPr>
      </w:pPr>
      <w:r w:rsidRPr="00D860C0">
        <w:rPr>
          <w:rFonts w:ascii="Times New Roman" w:hAnsi="Times New Roman"/>
          <w:spacing w:val="-2"/>
          <w:sz w:val="24"/>
          <w:szCs w:val="24"/>
        </w:rPr>
        <w:t xml:space="preserve">Niniejsze </w:t>
      </w:r>
      <w:r w:rsidR="0077230A">
        <w:rPr>
          <w:rFonts w:ascii="Times New Roman" w:hAnsi="Times New Roman"/>
          <w:spacing w:val="-2"/>
          <w:sz w:val="24"/>
          <w:szCs w:val="24"/>
        </w:rPr>
        <w:t>Z</w:t>
      </w:r>
      <w:r w:rsidRPr="00D860C0">
        <w:rPr>
          <w:rFonts w:ascii="Times New Roman" w:hAnsi="Times New Roman"/>
          <w:spacing w:val="-2"/>
          <w:sz w:val="24"/>
          <w:szCs w:val="24"/>
        </w:rPr>
        <w:t xml:space="preserve">asady </w:t>
      </w:r>
      <w:r w:rsidR="00AC7B7D">
        <w:rPr>
          <w:rFonts w:ascii="Times New Roman" w:hAnsi="Times New Roman"/>
          <w:spacing w:val="-2"/>
          <w:sz w:val="24"/>
          <w:szCs w:val="24"/>
        </w:rPr>
        <w:t xml:space="preserve">podlegają </w:t>
      </w:r>
      <w:r w:rsidRPr="00D860C0">
        <w:rPr>
          <w:rFonts w:ascii="Times New Roman" w:hAnsi="Times New Roman"/>
          <w:spacing w:val="-2"/>
          <w:sz w:val="24"/>
          <w:szCs w:val="24"/>
        </w:rPr>
        <w:t xml:space="preserve"> </w:t>
      </w:r>
      <w:r w:rsidR="007B4071" w:rsidRPr="00D860C0">
        <w:rPr>
          <w:rFonts w:ascii="Times New Roman" w:hAnsi="Times New Roman"/>
          <w:spacing w:val="-2"/>
          <w:sz w:val="24"/>
          <w:szCs w:val="24"/>
        </w:rPr>
        <w:t>zatwierdzan</w:t>
      </w:r>
      <w:r w:rsidR="007B4071">
        <w:rPr>
          <w:rFonts w:ascii="Times New Roman" w:hAnsi="Times New Roman"/>
          <w:spacing w:val="-2"/>
          <w:sz w:val="24"/>
          <w:szCs w:val="24"/>
        </w:rPr>
        <w:t>iu</w:t>
      </w:r>
      <w:r w:rsidRPr="00D860C0">
        <w:rPr>
          <w:rFonts w:ascii="Times New Roman" w:hAnsi="Times New Roman"/>
          <w:spacing w:val="-2"/>
          <w:sz w:val="24"/>
          <w:szCs w:val="24"/>
        </w:rPr>
        <w:t xml:space="preserve"> przez Radę Nadzorczą.</w:t>
      </w:r>
    </w:p>
    <w:p w:rsidR="00FA6FE6" w:rsidRDefault="00FA6FE6" w:rsidP="00FA6FE6">
      <w:pPr>
        <w:pStyle w:val="Akapitzlist"/>
        <w:spacing w:after="0"/>
        <w:ind w:left="709"/>
        <w:rPr>
          <w:rFonts w:ascii="Times New Roman" w:hAnsi="Times New Roman"/>
          <w:spacing w:val="-2"/>
          <w:sz w:val="24"/>
          <w:szCs w:val="24"/>
        </w:rPr>
      </w:pPr>
    </w:p>
    <w:sectPr w:rsidR="00FA6FE6" w:rsidSect="001B5871">
      <w:footerReference w:type="even" r:id="rId15"/>
      <w:footerReference w:type="default" r:id="rId16"/>
      <w:pgSz w:w="11906" w:h="16838"/>
      <w:pgMar w:top="851" w:right="1134" w:bottom="1560"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040" w:rsidRDefault="00DB2040">
      <w:pPr>
        <w:spacing w:after="0" w:line="240" w:lineRule="auto"/>
        <w:rPr>
          <w:rFonts w:ascii="Times New Roman" w:hAnsi="Times New Roman"/>
        </w:rPr>
      </w:pPr>
      <w:r>
        <w:rPr>
          <w:rFonts w:ascii="Times New Roman" w:hAnsi="Times New Roman"/>
        </w:rPr>
        <w:separator/>
      </w:r>
    </w:p>
  </w:endnote>
  <w:endnote w:type="continuationSeparator" w:id="0">
    <w:p w:rsidR="00DB2040" w:rsidRDefault="00DB2040">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35" w:rsidRDefault="00BB3B3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B3B35" w:rsidRDefault="00BB3B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35" w:rsidRDefault="00BB3B35">
    <w:pPr>
      <w:pStyle w:val="Stopka"/>
      <w:jc w:val="center"/>
    </w:pPr>
    <w:r>
      <w:fldChar w:fldCharType="begin"/>
    </w:r>
    <w:r>
      <w:instrText xml:space="preserve"> PAGE   \* MERGEFORMAT </w:instrText>
    </w:r>
    <w:r>
      <w:fldChar w:fldCharType="separate"/>
    </w:r>
    <w:r w:rsidR="00996DC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040" w:rsidRDefault="00DB2040">
      <w:pPr>
        <w:spacing w:after="0" w:line="240" w:lineRule="auto"/>
        <w:rPr>
          <w:rFonts w:ascii="Times New Roman" w:hAnsi="Times New Roman"/>
        </w:rPr>
      </w:pPr>
      <w:r>
        <w:rPr>
          <w:rFonts w:ascii="Times New Roman" w:hAnsi="Times New Roman"/>
        </w:rPr>
        <w:separator/>
      </w:r>
    </w:p>
  </w:footnote>
  <w:footnote w:type="continuationSeparator" w:id="0">
    <w:p w:rsidR="00DB2040" w:rsidRDefault="00DB2040">
      <w:pPr>
        <w:spacing w:after="0" w:line="240" w:lineRule="auto"/>
        <w:rPr>
          <w:rFonts w:ascii="Times New Roman" w:hAnsi="Times New Roman"/>
        </w:rPr>
      </w:pPr>
      <w:r>
        <w:rPr>
          <w:rFonts w:ascii="Times New Roman" w:hAnsi="Times New Roman"/>
        </w:rPr>
        <w:continuationSeparator/>
      </w:r>
    </w:p>
  </w:footnote>
  <w:footnote w:id="1">
    <w:p w:rsidR="00BB3B35" w:rsidRDefault="00BB3B35">
      <w:pPr>
        <w:pStyle w:val="Tekstprzypisudolnego"/>
      </w:pPr>
      <w:r>
        <w:rPr>
          <w:rStyle w:val="Odwoanieprzypisudolnego"/>
        </w:rPr>
        <w:footnoteRef/>
      </w:r>
      <w:r>
        <w:t xml:space="preserve"> Opis wskazany w § 5 ust. 2 dotyczy zadań realizowanych przez Oddziały.</w:t>
      </w:r>
    </w:p>
  </w:footnote>
  <w:footnote w:id="2">
    <w:p w:rsidR="00BB3B35" w:rsidRDefault="00BB3B35">
      <w:pPr>
        <w:pStyle w:val="Tekstprzypisudolnego"/>
      </w:pPr>
      <w:r>
        <w:rPr>
          <w:rStyle w:val="Odwoanieprzypisudolnego"/>
        </w:rPr>
        <w:footnoteRef/>
      </w:r>
      <w:r>
        <w:t xml:space="preserve"> Opis wskazany w § 5 ust. 3 dotyczy zadań realizowanych przez Centralę Banku.</w:t>
      </w:r>
    </w:p>
  </w:footnote>
  <w:footnote w:id="3">
    <w:p w:rsidR="00BB3B35" w:rsidRPr="00A9420C" w:rsidRDefault="00BB3B35" w:rsidP="00C81551">
      <w:pPr>
        <w:pStyle w:val="Tekstprzypisudolnego"/>
        <w:rPr>
          <w:rFonts w:ascii="Garamond" w:hAnsi="Garamond"/>
        </w:rPr>
      </w:pPr>
      <w:r w:rsidRPr="00A9420C">
        <w:rPr>
          <w:rStyle w:val="Odwoanieprzypisudolnego"/>
          <w:rFonts w:ascii="Garamond" w:hAnsi="Garamond"/>
        </w:rPr>
        <w:footnoteRef/>
      </w:r>
      <w:r w:rsidRPr="00A9420C">
        <w:rPr>
          <w:rFonts w:ascii="Garamond" w:hAnsi="Garamond"/>
        </w:rPr>
        <w:t xml:space="preserve"> Dotyczy sporów będących następstwem reklamacji złożonych od dnia 10 stycznia 2017 r.</w:t>
      </w:r>
    </w:p>
  </w:footnote>
  <w:footnote w:id="4">
    <w:p w:rsidR="00BB3B35" w:rsidRPr="00BB01E1" w:rsidRDefault="00BB3B35" w:rsidP="00BD416D">
      <w:pPr>
        <w:pStyle w:val="Tekstprzypisudolnego"/>
        <w:rPr>
          <w:rFonts w:ascii="Garamond" w:hAnsi="Garamond"/>
        </w:rPr>
      </w:pPr>
      <w:r w:rsidRPr="000441CB">
        <w:rPr>
          <w:rStyle w:val="Odwoanieprzypisudolnego"/>
          <w:rFonts w:ascii="Garamond" w:hAnsi="Garamond"/>
          <w:i/>
        </w:rPr>
        <w:footnoteRef/>
      </w:r>
      <w:r w:rsidRPr="000441CB">
        <w:rPr>
          <w:rFonts w:ascii="Garamond" w:hAnsi="Garamond"/>
          <w:i/>
        </w:rPr>
        <w:t xml:space="preserve"> </w:t>
      </w:r>
      <w:r w:rsidRPr="00BB01E1">
        <w:rPr>
          <w:rFonts w:ascii="Garamond" w:hAnsi="Garamond"/>
        </w:rPr>
        <w:t>Dotyczy sporów będących następstwem reklamacji złożonych od dnia 10 stycznia 2017 r.</w:t>
      </w:r>
    </w:p>
  </w:footnote>
  <w:footnote w:id="5">
    <w:p w:rsidR="00BB3B35" w:rsidRPr="00BB01E1" w:rsidRDefault="00BB3B35" w:rsidP="00461FB3">
      <w:pPr>
        <w:pStyle w:val="Tekstprzypisudolnego"/>
        <w:rPr>
          <w:rFonts w:ascii="Garamond" w:hAnsi="Garamond"/>
        </w:rPr>
      </w:pPr>
      <w:r w:rsidRPr="00BB01E1">
        <w:rPr>
          <w:rStyle w:val="Odwoanieprzypisudolnego"/>
          <w:rFonts w:ascii="Garamond" w:hAnsi="Garamond"/>
        </w:rPr>
        <w:footnoteRef/>
      </w:r>
      <w:r w:rsidRPr="00BB01E1">
        <w:rPr>
          <w:rFonts w:ascii="Garamond" w:hAnsi="Garamond"/>
        </w:rPr>
        <w:t xml:space="preserve"> Dotyczy sporów będących następstwem reklamacji złożonych od dnia 10 stycznia 2017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29B"/>
    <w:multiLevelType w:val="hybridMultilevel"/>
    <w:tmpl w:val="45BCC9B4"/>
    <w:lvl w:ilvl="0" w:tplc="6F1013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C37C2"/>
    <w:multiLevelType w:val="hybridMultilevel"/>
    <w:tmpl w:val="27FA05E2"/>
    <w:lvl w:ilvl="0" w:tplc="186649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3B71E1"/>
    <w:multiLevelType w:val="hybridMultilevel"/>
    <w:tmpl w:val="BA9C9948"/>
    <w:lvl w:ilvl="0" w:tplc="AA7E441E">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3" w15:restartNumberingAfterBreak="0">
    <w:nsid w:val="06B3216A"/>
    <w:multiLevelType w:val="hybridMultilevel"/>
    <w:tmpl w:val="026EB052"/>
    <w:lvl w:ilvl="0" w:tplc="04150015">
      <w:start w:val="1"/>
      <w:numFmt w:val="upperLetter"/>
      <w:lvlText w:val="%1."/>
      <w:lvlJc w:val="left"/>
      <w:pPr>
        <w:ind w:left="1353" w:hanging="360"/>
      </w:pPr>
      <w:rPr>
        <w:rFonts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432DDDC">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E190A"/>
    <w:multiLevelType w:val="hybridMultilevel"/>
    <w:tmpl w:val="84BC85F6"/>
    <w:lvl w:ilvl="0" w:tplc="046E6E8A">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A53C6C"/>
    <w:multiLevelType w:val="multilevel"/>
    <w:tmpl w:val="71DA224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6" w15:restartNumberingAfterBreak="0">
    <w:nsid w:val="0D536358"/>
    <w:multiLevelType w:val="hybridMultilevel"/>
    <w:tmpl w:val="9F9A6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71E06"/>
    <w:multiLevelType w:val="hybridMultilevel"/>
    <w:tmpl w:val="6632066C"/>
    <w:lvl w:ilvl="0" w:tplc="D2802A04">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EC83F78"/>
    <w:multiLevelType w:val="hybridMultilevel"/>
    <w:tmpl w:val="2BC4566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21F6FF9"/>
    <w:multiLevelType w:val="hybridMultilevel"/>
    <w:tmpl w:val="F84ABCBC"/>
    <w:lvl w:ilvl="0" w:tplc="2AA6AFCE">
      <w:start w:val="5"/>
      <w:numFmt w:val="decimal"/>
      <w:lvlText w:val="%1."/>
      <w:lvlJc w:val="left"/>
      <w:pPr>
        <w:ind w:left="360" w:hanging="360"/>
      </w:pPr>
      <w:rPr>
        <w:rFonts w:hint="default"/>
      </w:rPr>
    </w:lvl>
    <w:lvl w:ilvl="1" w:tplc="04150019" w:tentative="1">
      <w:start w:val="1"/>
      <w:numFmt w:val="lowerLetter"/>
      <w:lvlText w:val="%2."/>
      <w:lvlJc w:val="left"/>
      <w:pPr>
        <w:ind w:left="1030" w:hanging="360"/>
      </w:pPr>
    </w:lvl>
    <w:lvl w:ilvl="2" w:tplc="0415001B" w:tentative="1">
      <w:start w:val="1"/>
      <w:numFmt w:val="lowerRoman"/>
      <w:lvlText w:val="%3."/>
      <w:lvlJc w:val="right"/>
      <w:pPr>
        <w:ind w:left="1750" w:hanging="180"/>
      </w:pPr>
    </w:lvl>
    <w:lvl w:ilvl="3" w:tplc="0415000F" w:tentative="1">
      <w:start w:val="1"/>
      <w:numFmt w:val="decimal"/>
      <w:lvlText w:val="%4."/>
      <w:lvlJc w:val="left"/>
      <w:pPr>
        <w:ind w:left="2470" w:hanging="360"/>
      </w:pPr>
    </w:lvl>
    <w:lvl w:ilvl="4" w:tplc="04150019" w:tentative="1">
      <w:start w:val="1"/>
      <w:numFmt w:val="lowerLetter"/>
      <w:lvlText w:val="%5."/>
      <w:lvlJc w:val="left"/>
      <w:pPr>
        <w:ind w:left="3190" w:hanging="360"/>
      </w:pPr>
    </w:lvl>
    <w:lvl w:ilvl="5" w:tplc="0415001B" w:tentative="1">
      <w:start w:val="1"/>
      <w:numFmt w:val="lowerRoman"/>
      <w:lvlText w:val="%6."/>
      <w:lvlJc w:val="right"/>
      <w:pPr>
        <w:ind w:left="3910" w:hanging="180"/>
      </w:pPr>
    </w:lvl>
    <w:lvl w:ilvl="6" w:tplc="0415000F" w:tentative="1">
      <w:start w:val="1"/>
      <w:numFmt w:val="decimal"/>
      <w:lvlText w:val="%7."/>
      <w:lvlJc w:val="left"/>
      <w:pPr>
        <w:ind w:left="4630" w:hanging="360"/>
      </w:pPr>
    </w:lvl>
    <w:lvl w:ilvl="7" w:tplc="04150019" w:tentative="1">
      <w:start w:val="1"/>
      <w:numFmt w:val="lowerLetter"/>
      <w:lvlText w:val="%8."/>
      <w:lvlJc w:val="left"/>
      <w:pPr>
        <w:ind w:left="5350" w:hanging="360"/>
      </w:pPr>
    </w:lvl>
    <w:lvl w:ilvl="8" w:tplc="0415001B" w:tentative="1">
      <w:start w:val="1"/>
      <w:numFmt w:val="lowerRoman"/>
      <w:lvlText w:val="%9."/>
      <w:lvlJc w:val="right"/>
      <w:pPr>
        <w:ind w:left="6070" w:hanging="180"/>
      </w:pPr>
    </w:lvl>
  </w:abstractNum>
  <w:abstractNum w:abstractNumId="10" w15:restartNumberingAfterBreak="0">
    <w:nsid w:val="140E0AA4"/>
    <w:multiLevelType w:val="hybridMultilevel"/>
    <w:tmpl w:val="D8FA7252"/>
    <w:lvl w:ilvl="0" w:tplc="29D0805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5F1FD6"/>
    <w:multiLevelType w:val="hybridMultilevel"/>
    <w:tmpl w:val="D9789160"/>
    <w:lvl w:ilvl="0" w:tplc="5A947A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17D02FEA"/>
    <w:multiLevelType w:val="hybridMultilevel"/>
    <w:tmpl w:val="E402D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076EF"/>
    <w:multiLevelType w:val="hybridMultilevel"/>
    <w:tmpl w:val="5DE0B1C8"/>
    <w:lvl w:ilvl="0" w:tplc="67A6A766">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14" w15:restartNumberingAfterBreak="0">
    <w:nsid w:val="1D9060B5"/>
    <w:multiLevelType w:val="hybridMultilevel"/>
    <w:tmpl w:val="51860F84"/>
    <w:lvl w:ilvl="0" w:tplc="AB14C238">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22A8468D"/>
    <w:multiLevelType w:val="hybridMultilevel"/>
    <w:tmpl w:val="2E003C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F162F"/>
    <w:multiLevelType w:val="hybridMultilevel"/>
    <w:tmpl w:val="B0DC7B10"/>
    <w:lvl w:ilvl="0" w:tplc="7EE6CE7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71D3B8B"/>
    <w:multiLevelType w:val="hybridMultilevel"/>
    <w:tmpl w:val="B1220E78"/>
    <w:lvl w:ilvl="0" w:tplc="AC0249B2">
      <w:start w:val="1"/>
      <w:numFmt w:val="decimal"/>
      <w:lvlText w:val="%1."/>
      <w:lvlJc w:val="left"/>
      <w:pPr>
        <w:ind w:left="3763"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291B18A3"/>
    <w:multiLevelType w:val="multilevel"/>
    <w:tmpl w:val="E96EA4DA"/>
    <w:lvl w:ilvl="0">
      <w:start w:val="1"/>
      <w:numFmt w:val="decimal"/>
      <w:lvlText w:val="%1."/>
      <w:lvlJc w:val="left"/>
      <w:pPr>
        <w:ind w:left="717" w:hanging="360"/>
      </w:pPr>
      <w:rPr>
        <w:rFonts w:ascii="Times New Roman" w:hAnsi="Times New Roman" w:cs="Times New Roman" w:hint="default"/>
      </w:rPr>
    </w:lvl>
    <w:lvl w:ilvl="1">
      <w:start w:val="3"/>
      <w:numFmt w:val="decimal"/>
      <w:isLgl/>
      <w:lvlText w:val="%1.%2."/>
      <w:lvlJc w:val="left"/>
      <w:pPr>
        <w:ind w:left="717" w:hanging="360"/>
      </w:pPr>
      <w:rPr>
        <w:rFonts w:ascii="Times New Roman" w:hAnsi="Times New Roman" w:cs="Times New Roman" w:hint="default"/>
      </w:rPr>
    </w:lvl>
    <w:lvl w:ilvl="2">
      <w:start w:val="1"/>
      <w:numFmt w:val="decimal"/>
      <w:isLgl/>
      <w:lvlText w:val="%1.%2.%3."/>
      <w:lvlJc w:val="left"/>
      <w:pPr>
        <w:ind w:left="1077" w:hanging="720"/>
      </w:pPr>
      <w:rPr>
        <w:rFonts w:ascii="Times New Roman" w:hAnsi="Times New Roman" w:cs="Times New Roman" w:hint="default"/>
      </w:rPr>
    </w:lvl>
    <w:lvl w:ilvl="3">
      <w:start w:val="1"/>
      <w:numFmt w:val="decimal"/>
      <w:isLgl/>
      <w:lvlText w:val="%1.%2.%3.%4."/>
      <w:lvlJc w:val="left"/>
      <w:pPr>
        <w:ind w:left="1077" w:hanging="720"/>
      </w:pPr>
      <w:rPr>
        <w:rFonts w:ascii="Times New Roman" w:hAnsi="Times New Roman" w:cs="Times New Roman" w:hint="default"/>
      </w:rPr>
    </w:lvl>
    <w:lvl w:ilvl="4">
      <w:start w:val="1"/>
      <w:numFmt w:val="decimal"/>
      <w:isLgl/>
      <w:lvlText w:val="%1.%2.%3.%4.%5."/>
      <w:lvlJc w:val="left"/>
      <w:pPr>
        <w:ind w:left="1437" w:hanging="1080"/>
      </w:pPr>
      <w:rPr>
        <w:rFonts w:ascii="Times New Roman" w:hAnsi="Times New Roman" w:cs="Times New Roman" w:hint="default"/>
      </w:rPr>
    </w:lvl>
    <w:lvl w:ilvl="5">
      <w:start w:val="1"/>
      <w:numFmt w:val="decimal"/>
      <w:isLgl/>
      <w:lvlText w:val="%1.%2.%3.%4.%5.%6."/>
      <w:lvlJc w:val="left"/>
      <w:pPr>
        <w:ind w:left="1437" w:hanging="1080"/>
      </w:pPr>
      <w:rPr>
        <w:rFonts w:ascii="Times New Roman" w:hAnsi="Times New Roman" w:cs="Times New Roman" w:hint="default"/>
      </w:rPr>
    </w:lvl>
    <w:lvl w:ilvl="6">
      <w:start w:val="1"/>
      <w:numFmt w:val="decimal"/>
      <w:isLgl/>
      <w:lvlText w:val="%1.%2.%3.%4.%5.%6.%7."/>
      <w:lvlJc w:val="left"/>
      <w:pPr>
        <w:ind w:left="1797" w:hanging="1440"/>
      </w:pPr>
      <w:rPr>
        <w:rFonts w:ascii="Times New Roman" w:hAnsi="Times New Roman" w:cs="Times New Roman" w:hint="default"/>
      </w:rPr>
    </w:lvl>
    <w:lvl w:ilvl="7">
      <w:start w:val="1"/>
      <w:numFmt w:val="decimal"/>
      <w:isLgl/>
      <w:lvlText w:val="%1.%2.%3.%4.%5.%6.%7.%8."/>
      <w:lvlJc w:val="left"/>
      <w:pPr>
        <w:ind w:left="1797" w:hanging="1440"/>
      </w:pPr>
      <w:rPr>
        <w:rFonts w:ascii="Times New Roman" w:hAnsi="Times New Roman" w:cs="Times New Roman" w:hint="default"/>
      </w:rPr>
    </w:lvl>
    <w:lvl w:ilvl="8">
      <w:start w:val="1"/>
      <w:numFmt w:val="decimal"/>
      <w:isLgl/>
      <w:lvlText w:val="%1.%2.%3.%4.%5.%6.%7.%8.%9."/>
      <w:lvlJc w:val="left"/>
      <w:pPr>
        <w:ind w:left="2157" w:hanging="1800"/>
      </w:pPr>
      <w:rPr>
        <w:rFonts w:ascii="Times New Roman" w:hAnsi="Times New Roman" w:cs="Times New Roman" w:hint="default"/>
      </w:rPr>
    </w:lvl>
  </w:abstractNum>
  <w:abstractNum w:abstractNumId="19" w15:restartNumberingAfterBreak="0">
    <w:nsid w:val="2A972615"/>
    <w:multiLevelType w:val="hybridMultilevel"/>
    <w:tmpl w:val="B8ECC53E"/>
    <w:lvl w:ilvl="0" w:tplc="CF14C7FC">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20" w15:restartNumberingAfterBreak="0">
    <w:nsid w:val="2C126A89"/>
    <w:multiLevelType w:val="hybridMultilevel"/>
    <w:tmpl w:val="58704A7A"/>
    <w:lvl w:ilvl="0" w:tplc="E9B4274E">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21" w15:restartNumberingAfterBreak="0">
    <w:nsid w:val="2C7B3210"/>
    <w:multiLevelType w:val="hybridMultilevel"/>
    <w:tmpl w:val="3B88379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2F9104C5"/>
    <w:multiLevelType w:val="hybridMultilevel"/>
    <w:tmpl w:val="64D6F152"/>
    <w:lvl w:ilvl="0" w:tplc="53AC6FF4">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23" w15:restartNumberingAfterBreak="0">
    <w:nsid w:val="32344471"/>
    <w:multiLevelType w:val="hybridMultilevel"/>
    <w:tmpl w:val="075CB24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351228B7"/>
    <w:multiLevelType w:val="hybridMultilevel"/>
    <w:tmpl w:val="50402920"/>
    <w:lvl w:ilvl="0" w:tplc="6D281AB8">
      <w:start w:val="1"/>
      <w:numFmt w:val="decimal"/>
      <w:lvlText w:val="%1)"/>
      <w:lvlJc w:val="left"/>
      <w:pPr>
        <w:ind w:left="1080" w:hanging="360"/>
      </w:pPr>
      <w:rPr>
        <w:rFonts w:ascii="Times New Roman" w:hAnsi="Times New Roman" w:cs="Times New Roman" w:hint="default"/>
        <w:b w:val="0"/>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5" w15:restartNumberingAfterBreak="0">
    <w:nsid w:val="393A2759"/>
    <w:multiLevelType w:val="hybridMultilevel"/>
    <w:tmpl w:val="B156A15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9E41DC0"/>
    <w:multiLevelType w:val="hybridMultilevel"/>
    <w:tmpl w:val="EC423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EA6681"/>
    <w:multiLevelType w:val="hybridMultilevel"/>
    <w:tmpl w:val="482C266E"/>
    <w:lvl w:ilvl="0" w:tplc="CB2CE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B237142"/>
    <w:multiLevelType w:val="hybridMultilevel"/>
    <w:tmpl w:val="7C4E442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3B88059B"/>
    <w:multiLevelType w:val="hybridMultilevel"/>
    <w:tmpl w:val="0E96D946"/>
    <w:lvl w:ilvl="0" w:tplc="0CEADEF2">
      <w:start w:val="1"/>
      <w:numFmt w:val="decimal"/>
      <w:lvlText w:val="%1)"/>
      <w:lvlJc w:val="left"/>
      <w:pPr>
        <w:ind w:left="717" w:hanging="360"/>
      </w:pPr>
      <w:rPr>
        <w:rFonts w:ascii="Times New Roman" w:hAnsi="Times New Roman" w:cs="Times New Roman" w:hint="default"/>
        <w:color w:val="auto"/>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30" w15:restartNumberingAfterBreak="0">
    <w:nsid w:val="3BE8723F"/>
    <w:multiLevelType w:val="hybridMultilevel"/>
    <w:tmpl w:val="4BECF19C"/>
    <w:lvl w:ilvl="0" w:tplc="88E6803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C3332D7"/>
    <w:multiLevelType w:val="hybridMultilevel"/>
    <w:tmpl w:val="AB80FAF0"/>
    <w:lvl w:ilvl="0" w:tplc="86FA9314">
      <w:start w:val="1"/>
      <w:numFmt w:val="decimal"/>
      <w:lvlText w:val="%1)"/>
      <w:lvlJc w:val="left"/>
      <w:pPr>
        <w:ind w:left="717" w:hanging="360"/>
      </w:pPr>
      <w:rPr>
        <w:rFonts w:ascii="Times New Roman" w:hAnsi="Times New Roman" w:cs="Times New Roman" w:hint="default"/>
        <w:color w:val="auto"/>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32" w15:restartNumberingAfterBreak="0">
    <w:nsid w:val="3F3930C3"/>
    <w:multiLevelType w:val="hybridMultilevel"/>
    <w:tmpl w:val="798462D4"/>
    <w:lvl w:ilvl="0" w:tplc="8EF4B4B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405D01DA"/>
    <w:multiLevelType w:val="hybridMultilevel"/>
    <w:tmpl w:val="0A2A28A2"/>
    <w:lvl w:ilvl="0" w:tplc="7406808C">
      <w:start w:val="1"/>
      <w:numFmt w:val="decimal"/>
      <w:lvlText w:val="%1."/>
      <w:lvlJc w:val="left"/>
      <w:pPr>
        <w:ind w:left="1146" w:hanging="360"/>
      </w:pPr>
      <w:rPr>
        <w:rFonts w:ascii="Times New Roman" w:hAnsi="Times New Roman" w:cs="Times New Roman"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34" w15:restartNumberingAfterBreak="0">
    <w:nsid w:val="40966B44"/>
    <w:multiLevelType w:val="hybridMultilevel"/>
    <w:tmpl w:val="78E8C22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4201714D"/>
    <w:multiLevelType w:val="hybridMultilevel"/>
    <w:tmpl w:val="909E9586"/>
    <w:lvl w:ilvl="0" w:tplc="AFB0A8BE">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36" w15:restartNumberingAfterBreak="0">
    <w:nsid w:val="42893E76"/>
    <w:multiLevelType w:val="hybridMultilevel"/>
    <w:tmpl w:val="F6B8AE16"/>
    <w:lvl w:ilvl="0" w:tplc="51242936">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B60ECD"/>
    <w:multiLevelType w:val="hybridMultilevel"/>
    <w:tmpl w:val="2612F32C"/>
    <w:lvl w:ilvl="0" w:tplc="C4268DC6">
      <w:start w:val="1"/>
      <w:numFmt w:val="decimal"/>
      <w:lvlText w:val="§ %1"/>
      <w:lvlJc w:val="center"/>
      <w:pPr>
        <w:ind w:left="4897"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E1758B"/>
    <w:multiLevelType w:val="hybridMultilevel"/>
    <w:tmpl w:val="35489A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9AA4DD8"/>
    <w:multiLevelType w:val="hybridMultilevel"/>
    <w:tmpl w:val="90883BCC"/>
    <w:lvl w:ilvl="0" w:tplc="AC0249B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49EB0FA8"/>
    <w:multiLevelType w:val="hybridMultilevel"/>
    <w:tmpl w:val="F50C533C"/>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4D1A1FCC"/>
    <w:multiLevelType w:val="hybridMultilevel"/>
    <w:tmpl w:val="0582C6C4"/>
    <w:lvl w:ilvl="0" w:tplc="886AE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C03BFB"/>
    <w:multiLevelType w:val="hybridMultilevel"/>
    <w:tmpl w:val="66149E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24487B"/>
    <w:multiLevelType w:val="hybridMultilevel"/>
    <w:tmpl w:val="ACBC37E6"/>
    <w:lvl w:ilvl="0" w:tplc="C56E8C10">
      <w:start w:val="1"/>
      <w:numFmt w:val="upp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284414"/>
    <w:multiLevelType w:val="hybridMultilevel"/>
    <w:tmpl w:val="D2AA6080"/>
    <w:lvl w:ilvl="0" w:tplc="E39A44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7082138"/>
    <w:multiLevelType w:val="hybridMultilevel"/>
    <w:tmpl w:val="71DEE08A"/>
    <w:lvl w:ilvl="0" w:tplc="D8B2D1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57436FA0"/>
    <w:multiLevelType w:val="hybridMultilevel"/>
    <w:tmpl w:val="A43E54E8"/>
    <w:lvl w:ilvl="0" w:tplc="DCB6EE9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5D2B78FA"/>
    <w:multiLevelType w:val="hybridMultilevel"/>
    <w:tmpl w:val="39A27EA4"/>
    <w:lvl w:ilvl="0" w:tplc="931C4742">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48" w15:restartNumberingAfterBreak="0">
    <w:nsid w:val="6866565C"/>
    <w:multiLevelType w:val="hybridMultilevel"/>
    <w:tmpl w:val="5484DAFA"/>
    <w:lvl w:ilvl="0" w:tplc="219E0CB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6A2BDE"/>
    <w:multiLevelType w:val="hybridMultilevel"/>
    <w:tmpl w:val="567409F4"/>
    <w:lvl w:ilvl="0" w:tplc="BD980C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5FB6C3B"/>
    <w:multiLevelType w:val="hybridMultilevel"/>
    <w:tmpl w:val="3C32D4DC"/>
    <w:lvl w:ilvl="0" w:tplc="701C3FA0">
      <w:start w:val="1"/>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77427D6A"/>
    <w:multiLevelType w:val="hybridMultilevel"/>
    <w:tmpl w:val="CD04AB1A"/>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8"/>
  </w:num>
  <w:num w:numId="2">
    <w:abstractNumId w:val="14"/>
  </w:num>
  <w:num w:numId="3">
    <w:abstractNumId w:val="23"/>
  </w:num>
  <w:num w:numId="4">
    <w:abstractNumId w:val="45"/>
  </w:num>
  <w:num w:numId="5">
    <w:abstractNumId w:val="19"/>
  </w:num>
  <w:num w:numId="6">
    <w:abstractNumId w:val="31"/>
  </w:num>
  <w:num w:numId="7">
    <w:abstractNumId w:val="29"/>
  </w:num>
  <w:num w:numId="8">
    <w:abstractNumId w:val="17"/>
  </w:num>
  <w:num w:numId="9">
    <w:abstractNumId w:val="13"/>
  </w:num>
  <w:num w:numId="10">
    <w:abstractNumId w:val="40"/>
  </w:num>
  <w:num w:numId="11">
    <w:abstractNumId w:val="24"/>
  </w:num>
  <w:num w:numId="12">
    <w:abstractNumId w:val="7"/>
  </w:num>
  <w:num w:numId="13">
    <w:abstractNumId w:val="46"/>
  </w:num>
  <w:num w:numId="14">
    <w:abstractNumId w:val="21"/>
  </w:num>
  <w:num w:numId="15">
    <w:abstractNumId w:val="22"/>
  </w:num>
  <w:num w:numId="16">
    <w:abstractNumId w:val="2"/>
  </w:num>
  <w:num w:numId="17">
    <w:abstractNumId w:val="39"/>
  </w:num>
  <w:num w:numId="18">
    <w:abstractNumId w:val="18"/>
  </w:num>
  <w:num w:numId="19">
    <w:abstractNumId w:val="5"/>
  </w:num>
  <w:num w:numId="20">
    <w:abstractNumId w:val="51"/>
  </w:num>
  <w:num w:numId="21">
    <w:abstractNumId w:val="47"/>
  </w:num>
  <w:num w:numId="22">
    <w:abstractNumId w:val="33"/>
  </w:num>
  <w:num w:numId="23">
    <w:abstractNumId w:val="25"/>
  </w:num>
  <w:num w:numId="24">
    <w:abstractNumId w:val="34"/>
  </w:num>
  <w:num w:numId="25">
    <w:abstractNumId w:val="20"/>
  </w:num>
  <w:num w:numId="26">
    <w:abstractNumId w:val="50"/>
  </w:num>
  <w:num w:numId="27">
    <w:abstractNumId w:val="49"/>
  </w:num>
  <w:num w:numId="28">
    <w:abstractNumId w:val="3"/>
  </w:num>
  <w:num w:numId="29">
    <w:abstractNumId w:val="43"/>
  </w:num>
  <w:num w:numId="30">
    <w:abstractNumId w:val="37"/>
  </w:num>
  <w:num w:numId="31">
    <w:abstractNumId w:val="10"/>
  </w:num>
  <w:num w:numId="32">
    <w:abstractNumId w:val="11"/>
  </w:num>
  <w:num w:numId="33">
    <w:abstractNumId w:val="15"/>
  </w:num>
  <w:num w:numId="34">
    <w:abstractNumId w:val="12"/>
  </w:num>
  <w:num w:numId="35">
    <w:abstractNumId w:val="6"/>
  </w:num>
  <w:num w:numId="36">
    <w:abstractNumId w:val="27"/>
  </w:num>
  <w:num w:numId="37">
    <w:abstractNumId w:val="48"/>
  </w:num>
  <w:num w:numId="38">
    <w:abstractNumId w:val="35"/>
  </w:num>
  <w:num w:numId="39">
    <w:abstractNumId w:val="28"/>
  </w:num>
  <w:num w:numId="40">
    <w:abstractNumId w:val="30"/>
  </w:num>
  <w:num w:numId="41">
    <w:abstractNumId w:val="36"/>
  </w:num>
  <w:num w:numId="42">
    <w:abstractNumId w:val="1"/>
  </w:num>
  <w:num w:numId="43">
    <w:abstractNumId w:val="26"/>
  </w:num>
  <w:num w:numId="44">
    <w:abstractNumId w:val="41"/>
  </w:num>
  <w:num w:numId="45">
    <w:abstractNumId w:val="0"/>
  </w:num>
  <w:num w:numId="46">
    <w:abstractNumId w:val="44"/>
  </w:num>
  <w:num w:numId="47">
    <w:abstractNumId w:val="42"/>
  </w:num>
  <w:num w:numId="48">
    <w:abstractNumId w:val="16"/>
  </w:num>
  <w:num w:numId="49">
    <w:abstractNumId w:val="38"/>
  </w:num>
  <w:num w:numId="50">
    <w:abstractNumId w:val="9"/>
  </w:num>
  <w:num w:numId="51">
    <w:abstractNumId w:val="4"/>
  </w:num>
  <w:num w:numId="52">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F9"/>
    <w:rsid w:val="00006DFB"/>
    <w:rsid w:val="00012C6B"/>
    <w:rsid w:val="00014F97"/>
    <w:rsid w:val="000163C6"/>
    <w:rsid w:val="00017B2F"/>
    <w:rsid w:val="00021298"/>
    <w:rsid w:val="000250BB"/>
    <w:rsid w:val="000305B0"/>
    <w:rsid w:val="000355BC"/>
    <w:rsid w:val="00036577"/>
    <w:rsid w:val="000441CB"/>
    <w:rsid w:val="00047661"/>
    <w:rsid w:val="00052199"/>
    <w:rsid w:val="0005424F"/>
    <w:rsid w:val="00055BC1"/>
    <w:rsid w:val="00060D3F"/>
    <w:rsid w:val="00074516"/>
    <w:rsid w:val="0007460B"/>
    <w:rsid w:val="0007737C"/>
    <w:rsid w:val="000818C7"/>
    <w:rsid w:val="000822A1"/>
    <w:rsid w:val="000922B5"/>
    <w:rsid w:val="000A19E1"/>
    <w:rsid w:val="000A42BC"/>
    <w:rsid w:val="000A7350"/>
    <w:rsid w:val="000B3619"/>
    <w:rsid w:val="000C54DE"/>
    <w:rsid w:val="000D10DA"/>
    <w:rsid w:val="000D2B33"/>
    <w:rsid w:val="000D3FE3"/>
    <w:rsid w:val="000D5328"/>
    <w:rsid w:val="000E017D"/>
    <w:rsid w:val="000E584E"/>
    <w:rsid w:val="000E68C5"/>
    <w:rsid w:val="000E6A94"/>
    <w:rsid w:val="000F0A9B"/>
    <w:rsid w:val="000F2CED"/>
    <w:rsid w:val="00103C98"/>
    <w:rsid w:val="00104AA9"/>
    <w:rsid w:val="001055B9"/>
    <w:rsid w:val="00105ED3"/>
    <w:rsid w:val="00110FBA"/>
    <w:rsid w:val="0011138B"/>
    <w:rsid w:val="00114088"/>
    <w:rsid w:val="0011491F"/>
    <w:rsid w:val="00117DF0"/>
    <w:rsid w:val="00120626"/>
    <w:rsid w:val="00126E21"/>
    <w:rsid w:val="00127C6D"/>
    <w:rsid w:val="00131917"/>
    <w:rsid w:val="001321A5"/>
    <w:rsid w:val="00155830"/>
    <w:rsid w:val="001571F9"/>
    <w:rsid w:val="00164C17"/>
    <w:rsid w:val="001675F3"/>
    <w:rsid w:val="00167689"/>
    <w:rsid w:val="001719D8"/>
    <w:rsid w:val="00172F9D"/>
    <w:rsid w:val="0017422C"/>
    <w:rsid w:val="00180D54"/>
    <w:rsid w:val="00192575"/>
    <w:rsid w:val="001937A5"/>
    <w:rsid w:val="00193E9B"/>
    <w:rsid w:val="001957E8"/>
    <w:rsid w:val="0019713F"/>
    <w:rsid w:val="001A23A5"/>
    <w:rsid w:val="001A2548"/>
    <w:rsid w:val="001A5804"/>
    <w:rsid w:val="001B5871"/>
    <w:rsid w:val="001B74ED"/>
    <w:rsid w:val="001C0195"/>
    <w:rsid w:val="001C2D25"/>
    <w:rsid w:val="001C42FC"/>
    <w:rsid w:val="001E0701"/>
    <w:rsid w:val="001E232F"/>
    <w:rsid w:val="001E300A"/>
    <w:rsid w:val="001F0073"/>
    <w:rsid w:val="001F0943"/>
    <w:rsid w:val="001F0EA0"/>
    <w:rsid w:val="001F3405"/>
    <w:rsid w:val="001F6C1A"/>
    <w:rsid w:val="00200205"/>
    <w:rsid w:val="0020102B"/>
    <w:rsid w:val="00202221"/>
    <w:rsid w:val="002059EF"/>
    <w:rsid w:val="00207D8A"/>
    <w:rsid w:val="00226851"/>
    <w:rsid w:val="00232B7A"/>
    <w:rsid w:val="0023512D"/>
    <w:rsid w:val="002373AC"/>
    <w:rsid w:val="00237C88"/>
    <w:rsid w:val="00240ACC"/>
    <w:rsid w:val="0024754A"/>
    <w:rsid w:val="00251FA8"/>
    <w:rsid w:val="00256F93"/>
    <w:rsid w:val="0026142F"/>
    <w:rsid w:val="00264F3D"/>
    <w:rsid w:val="0026619A"/>
    <w:rsid w:val="00270B51"/>
    <w:rsid w:val="00275871"/>
    <w:rsid w:val="00282A32"/>
    <w:rsid w:val="00287D8C"/>
    <w:rsid w:val="0029003A"/>
    <w:rsid w:val="002904DA"/>
    <w:rsid w:val="00290947"/>
    <w:rsid w:val="00297BAF"/>
    <w:rsid w:val="002A0AD2"/>
    <w:rsid w:val="002A0E96"/>
    <w:rsid w:val="002A15AB"/>
    <w:rsid w:val="002A3031"/>
    <w:rsid w:val="002A400D"/>
    <w:rsid w:val="002A519C"/>
    <w:rsid w:val="002B050D"/>
    <w:rsid w:val="002B263F"/>
    <w:rsid w:val="002B2B7F"/>
    <w:rsid w:val="002B3FD8"/>
    <w:rsid w:val="002B6139"/>
    <w:rsid w:val="002C2906"/>
    <w:rsid w:val="002C6642"/>
    <w:rsid w:val="002C73D7"/>
    <w:rsid w:val="002D203B"/>
    <w:rsid w:val="002D4458"/>
    <w:rsid w:val="002D55D5"/>
    <w:rsid w:val="002E4404"/>
    <w:rsid w:val="002E4945"/>
    <w:rsid w:val="002E4CDA"/>
    <w:rsid w:val="002F2ABE"/>
    <w:rsid w:val="002F3865"/>
    <w:rsid w:val="002F5D14"/>
    <w:rsid w:val="002F7BBD"/>
    <w:rsid w:val="00303462"/>
    <w:rsid w:val="0030445F"/>
    <w:rsid w:val="00305F73"/>
    <w:rsid w:val="00306CFE"/>
    <w:rsid w:val="0030784A"/>
    <w:rsid w:val="00307A31"/>
    <w:rsid w:val="00307F98"/>
    <w:rsid w:val="00313D4D"/>
    <w:rsid w:val="00324E78"/>
    <w:rsid w:val="00330146"/>
    <w:rsid w:val="0033261E"/>
    <w:rsid w:val="00335525"/>
    <w:rsid w:val="00336B0C"/>
    <w:rsid w:val="00344092"/>
    <w:rsid w:val="00345D4D"/>
    <w:rsid w:val="003519FC"/>
    <w:rsid w:val="003606E9"/>
    <w:rsid w:val="00360C6E"/>
    <w:rsid w:val="00360CA1"/>
    <w:rsid w:val="0036766B"/>
    <w:rsid w:val="00371963"/>
    <w:rsid w:val="00371D7E"/>
    <w:rsid w:val="00375856"/>
    <w:rsid w:val="003766C6"/>
    <w:rsid w:val="00381BEF"/>
    <w:rsid w:val="00391968"/>
    <w:rsid w:val="00394307"/>
    <w:rsid w:val="00395200"/>
    <w:rsid w:val="0039559A"/>
    <w:rsid w:val="003A6236"/>
    <w:rsid w:val="003B01F1"/>
    <w:rsid w:val="003B2770"/>
    <w:rsid w:val="003B30EF"/>
    <w:rsid w:val="003B5CBC"/>
    <w:rsid w:val="003B5F20"/>
    <w:rsid w:val="003B6D34"/>
    <w:rsid w:val="003C3D74"/>
    <w:rsid w:val="003C7B9E"/>
    <w:rsid w:val="003C7FA6"/>
    <w:rsid w:val="003D4B4E"/>
    <w:rsid w:val="003D6888"/>
    <w:rsid w:val="003E327F"/>
    <w:rsid w:val="003E572A"/>
    <w:rsid w:val="003E753F"/>
    <w:rsid w:val="003F3F5E"/>
    <w:rsid w:val="003F575B"/>
    <w:rsid w:val="003F7F5E"/>
    <w:rsid w:val="00401D11"/>
    <w:rsid w:val="00410BF4"/>
    <w:rsid w:val="00411F60"/>
    <w:rsid w:val="00422143"/>
    <w:rsid w:val="00424125"/>
    <w:rsid w:val="004311EA"/>
    <w:rsid w:val="00437931"/>
    <w:rsid w:val="0044796A"/>
    <w:rsid w:val="004505F4"/>
    <w:rsid w:val="00461FB3"/>
    <w:rsid w:val="00462776"/>
    <w:rsid w:val="00462CA6"/>
    <w:rsid w:val="00466BBA"/>
    <w:rsid w:val="00473AE2"/>
    <w:rsid w:val="00480763"/>
    <w:rsid w:val="00480FC4"/>
    <w:rsid w:val="004832D1"/>
    <w:rsid w:val="0048739F"/>
    <w:rsid w:val="004879BC"/>
    <w:rsid w:val="00487EA4"/>
    <w:rsid w:val="004905A8"/>
    <w:rsid w:val="00492A7E"/>
    <w:rsid w:val="0049341E"/>
    <w:rsid w:val="004A6624"/>
    <w:rsid w:val="004B2A89"/>
    <w:rsid w:val="004B3CD9"/>
    <w:rsid w:val="004B583C"/>
    <w:rsid w:val="004C0C5B"/>
    <w:rsid w:val="004C1639"/>
    <w:rsid w:val="004C6288"/>
    <w:rsid w:val="004C6A3A"/>
    <w:rsid w:val="004C6C6F"/>
    <w:rsid w:val="004C7D67"/>
    <w:rsid w:val="004D17D1"/>
    <w:rsid w:val="004D1A57"/>
    <w:rsid w:val="004D3B10"/>
    <w:rsid w:val="004D5F76"/>
    <w:rsid w:val="004D6BCC"/>
    <w:rsid w:val="004E0BAF"/>
    <w:rsid w:val="004E5F04"/>
    <w:rsid w:val="004F4978"/>
    <w:rsid w:val="004F4B65"/>
    <w:rsid w:val="004F593B"/>
    <w:rsid w:val="004F5AB8"/>
    <w:rsid w:val="004F65E1"/>
    <w:rsid w:val="005030B9"/>
    <w:rsid w:val="00506209"/>
    <w:rsid w:val="005067AB"/>
    <w:rsid w:val="005114E0"/>
    <w:rsid w:val="0051315C"/>
    <w:rsid w:val="0051364B"/>
    <w:rsid w:val="00520E36"/>
    <w:rsid w:val="0052174F"/>
    <w:rsid w:val="00524200"/>
    <w:rsid w:val="00525934"/>
    <w:rsid w:val="00530559"/>
    <w:rsid w:val="00530FEF"/>
    <w:rsid w:val="00533C2C"/>
    <w:rsid w:val="00537077"/>
    <w:rsid w:val="00540620"/>
    <w:rsid w:val="005425F0"/>
    <w:rsid w:val="00547595"/>
    <w:rsid w:val="005533A5"/>
    <w:rsid w:val="00563DD6"/>
    <w:rsid w:val="00567702"/>
    <w:rsid w:val="005678CB"/>
    <w:rsid w:val="005707D2"/>
    <w:rsid w:val="005714FF"/>
    <w:rsid w:val="005747FE"/>
    <w:rsid w:val="005833B4"/>
    <w:rsid w:val="00583BF8"/>
    <w:rsid w:val="00586D6B"/>
    <w:rsid w:val="00587096"/>
    <w:rsid w:val="00594050"/>
    <w:rsid w:val="00597A82"/>
    <w:rsid w:val="005A103F"/>
    <w:rsid w:val="005A1331"/>
    <w:rsid w:val="005B3B96"/>
    <w:rsid w:val="005B5EF3"/>
    <w:rsid w:val="005C05A1"/>
    <w:rsid w:val="005C10A8"/>
    <w:rsid w:val="005C2822"/>
    <w:rsid w:val="005C409E"/>
    <w:rsid w:val="005C6BAD"/>
    <w:rsid w:val="005D7F62"/>
    <w:rsid w:val="005E332B"/>
    <w:rsid w:val="005F07FC"/>
    <w:rsid w:val="005F2EEE"/>
    <w:rsid w:val="005F6A79"/>
    <w:rsid w:val="005F7228"/>
    <w:rsid w:val="00603FE6"/>
    <w:rsid w:val="006060DD"/>
    <w:rsid w:val="0061604C"/>
    <w:rsid w:val="00620AE6"/>
    <w:rsid w:val="00624E4F"/>
    <w:rsid w:val="00625928"/>
    <w:rsid w:val="00633B24"/>
    <w:rsid w:val="006351E9"/>
    <w:rsid w:val="00641AC6"/>
    <w:rsid w:val="006462EF"/>
    <w:rsid w:val="00646C34"/>
    <w:rsid w:val="00647AEA"/>
    <w:rsid w:val="00650FC2"/>
    <w:rsid w:val="00655802"/>
    <w:rsid w:val="00660724"/>
    <w:rsid w:val="0066795F"/>
    <w:rsid w:val="00680664"/>
    <w:rsid w:val="006859D7"/>
    <w:rsid w:val="00687AFD"/>
    <w:rsid w:val="00687C2F"/>
    <w:rsid w:val="006908D7"/>
    <w:rsid w:val="006914F6"/>
    <w:rsid w:val="00696DFF"/>
    <w:rsid w:val="006A385A"/>
    <w:rsid w:val="006A5EB2"/>
    <w:rsid w:val="006A7B6A"/>
    <w:rsid w:val="006B2255"/>
    <w:rsid w:val="006B7F6C"/>
    <w:rsid w:val="006C06F9"/>
    <w:rsid w:val="006D599B"/>
    <w:rsid w:val="006E312C"/>
    <w:rsid w:val="006E3353"/>
    <w:rsid w:val="006E4C20"/>
    <w:rsid w:val="006E5A2B"/>
    <w:rsid w:val="006E5F4C"/>
    <w:rsid w:val="006E688D"/>
    <w:rsid w:val="006E7827"/>
    <w:rsid w:val="006F3572"/>
    <w:rsid w:val="006F3B46"/>
    <w:rsid w:val="006F5DDA"/>
    <w:rsid w:val="006F617C"/>
    <w:rsid w:val="00706B91"/>
    <w:rsid w:val="00721E4E"/>
    <w:rsid w:val="0072283E"/>
    <w:rsid w:val="00727730"/>
    <w:rsid w:val="0073223A"/>
    <w:rsid w:val="0073291E"/>
    <w:rsid w:val="00734B6C"/>
    <w:rsid w:val="00742598"/>
    <w:rsid w:val="00747887"/>
    <w:rsid w:val="007532BB"/>
    <w:rsid w:val="007616B1"/>
    <w:rsid w:val="00761968"/>
    <w:rsid w:val="0076462B"/>
    <w:rsid w:val="0077230A"/>
    <w:rsid w:val="00776948"/>
    <w:rsid w:val="00780450"/>
    <w:rsid w:val="007859D7"/>
    <w:rsid w:val="00787CB3"/>
    <w:rsid w:val="00790CB3"/>
    <w:rsid w:val="00791C99"/>
    <w:rsid w:val="0079331C"/>
    <w:rsid w:val="0079341C"/>
    <w:rsid w:val="00795C98"/>
    <w:rsid w:val="00795DCA"/>
    <w:rsid w:val="00796162"/>
    <w:rsid w:val="007B0480"/>
    <w:rsid w:val="007B4071"/>
    <w:rsid w:val="007B42CC"/>
    <w:rsid w:val="007C17C0"/>
    <w:rsid w:val="007C4E8F"/>
    <w:rsid w:val="007C5DF8"/>
    <w:rsid w:val="007D3904"/>
    <w:rsid w:val="007D7827"/>
    <w:rsid w:val="007D7CFC"/>
    <w:rsid w:val="007E32E5"/>
    <w:rsid w:val="007E348F"/>
    <w:rsid w:val="007F2A04"/>
    <w:rsid w:val="007F5F0F"/>
    <w:rsid w:val="007F6565"/>
    <w:rsid w:val="00800B5B"/>
    <w:rsid w:val="0080218B"/>
    <w:rsid w:val="0080218F"/>
    <w:rsid w:val="008077AB"/>
    <w:rsid w:val="00811128"/>
    <w:rsid w:val="00811ECD"/>
    <w:rsid w:val="00812BE8"/>
    <w:rsid w:val="008158BF"/>
    <w:rsid w:val="00820F39"/>
    <w:rsid w:val="00821DA0"/>
    <w:rsid w:val="00827112"/>
    <w:rsid w:val="00830988"/>
    <w:rsid w:val="00832F78"/>
    <w:rsid w:val="0083463C"/>
    <w:rsid w:val="00834D8C"/>
    <w:rsid w:val="0083506F"/>
    <w:rsid w:val="00835100"/>
    <w:rsid w:val="00836B6D"/>
    <w:rsid w:val="00841D8B"/>
    <w:rsid w:val="008472FC"/>
    <w:rsid w:val="0085213E"/>
    <w:rsid w:val="008522C0"/>
    <w:rsid w:val="00855AC4"/>
    <w:rsid w:val="00856B88"/>
    <w:rsid w:val="00861C68"/>
    <w:rsid w:val="00864A8D"/>
    <w:rsid w:val="0086595A"/>
    <w:rsid w:val="008665B6"/>
    <w:rsid w:val="00870814"/>
    <w:rsid w:val="00877E54"/>
    <w:rsid w:val="00880BF6"/>
    <w:rsid w:val="008925B0"/>
    <w:rsid w:val="008949ED"/>
    <w:rsid w:val="00896ECF"/>
    <w:rsid w:val="008A0896"/>
    <w:rsid w:val="008A3FB1"/>
    <w:rsid w:val="008A740C"/>
    <w:rsid w:val="008B1433"/>
    <w:rsid w:val="008C33BC"/>
    <w:rsid w:val="008C3F22"/>
    <w:rsid w:val="008C5477"/>
    <w:rsid w:val="008C5649"/>
    <w:rsid w:val="008C601B"/>
    <w:rsid w:val="008D3426"/>
    <w:rsid w:val="008D7851"/>
    <w:rsid w:val="008F24C9"/>
    <w:rsid w:val="008F313F"/>
    <w:rsid w:val="00901C19"/>
    <w:rsid w:val="0090275A"/>
    <w:rsid w:val="00904E76"/>
    <w:rsid w:val="00910C21"/>
    <w:rsid w:val="00917AB4"/>
    <w:rsid w:val="00917BF2"/>
    <w:rsid w:val="00921EE9"/>
    <w:rsid w:val="0092334F"/>
    <w:rsid w:val="00925B56"/>
    <w:rsid w:val="00926253"/>
    <w:rsid w:val="009364C4"/>
    <w:rsid w:val="0094287D"/>
    <w:rsid w:val="00944578"/>
    <w:rsid w:val="00947D02"/>
    <w:rsid w:val="009513B1"/>
    <w:rsid w:val="0096189C"/>
    <w:rsid w:val="009646C6"/>
    <w:rsid w:val="00966913"/>
    <w:rsid w:val="00970E89"/>
    <w:rsid w:val="0097111C"/>
    <w:rsid w:val="00971317"/>
    <w:rsid w:val="00972179"/>
    <w:rsid w:val="00972B1B"/>
    <w:rsid w:val="00975400"/>
    <w:rsid w:val="009756E6"/>
    <w:rsid w:val="00976603"/>
    <w:rsid w:val="00980A74"/>
    <w:rsid w:val="00987A8F"/>
    <w:rsid w:val="0099025A"/>
    <w:rsid w:val="00991CFD"/>
    <w:rsid w:val="0099593D"/>
    <w:rsid w:val="00995C62"/>
    <w:rsid w:val="00996DC5"/>
    <w:rsid w:val="009A43CB"/>
    <w:rsid w:val="009A52CD"/>
    <w:rsid w:val="009B0244"/>
    <w:rsid w:val="009B0F7D"/>
    <w:rsid w:val="009B62E1"/>
    <w:rsid w:val="009B78DF"/>
    <w:rsid w:val="009C3186"/>
    <w:rsid w:val="009C3385"/>
    <w:rsid w:val="009C61DA"/>
    <w:rsid w:val="009D09E7"/>
    <w:rsid w:val="009D0A48"/>
    <w:rsid w:val="009D12A3"/>
    <w:rsid w:val="009D662D"/>
    <w:rsid w:val="009E2C7F"/>
    <w:rsid w:val="009E7431"/>
    <w:rsid w:val="009F2926"/>
    <w:rsid w:val="009F697F"/>
    <w:rsid w:val="00A00743"/>
    <w:rsid w:val="00A02F21"/>
    <w:rsid w:val="00A116EA"/>
    <w:rsid w:val="00A12EA8"/>
    <w:rsid w:val="00A15715"/>
    <w:rsid w:val="00A15DFC"/>
    <w:rsid w:val="00A23AB3"/>
    <w:rsid w:val="00A24510"/>
    <w:rsid w:val="00A36CE7"/>
    <w:rsid w:val="00A41F16"/>
    <w:rsid w:val="00A42906"/>
    <w:rsid w:val="00A43D1C"/>
    <w:rsid w:val="00A4529E"/>
    <w:rsid w:val="00A45CE3"/>
    <w:rsid w:val="00A50C59"/>
    <w:rsid w:val="00A5349C"/>
    <w:rsid w:val="00A6181A"/>
    <w:rsid w:val="00A73220"/>
    <w:rsid w:val="00A75AEE"/>
    <w:rsid w:val="00A82E4E"/>
    <w:rsid w:val="00A8309F"/>
    <w:rsid w:val="00A84634"/>
    <w:rsid w:val="00A86FB2"/>
    <w:rsid w:val="00A86FC0"/>
    <w:rsid w:val="00A90F6F"/>
    <w:rsid w:val="00A90F7E"/>
    <w:rsid w:val="00A941DB"/>
    <w:rsid w:val="00A9420C"/>
    <w:rsid w:val="00A95FDD"/>
    <w:rsid w:val="00AA03A4"/>
    <w:rsid w:val="00AA190E"/>
    <w:rsid w:val="00AB7E51"/>
    <w:rsid w:val="00AC68E5"/>
    <w:rsid w:val="00AC7B7D"/>
    <w:rsid w:val="00AD0900"/>
    <w:rsid w:val="00AD7206"/>
    <w:rsid w:val="00AE2610"/>
    <w:rsid w:val="00AF6A2C"/>
    <w:rsid w:val="00AF703C"/>
    <w:rsid w:val="00B019E4"/>
    <w:rsid w:val="00B03248"/>
    <w:rsid w:val="00B0426E"/>
    <w:rsid w:val="00B11419"/>
    <w:rsid w:val="00B17070"/>
    <w:rsid w:val="00B170EB"/>
    <w:rsid w:val="00B20326"/>
    <w:rsid w:val="00B22BC4"/>
    <w:rsid w:val="00B22F5D"/>
    <w:rsid w:val="00B25916"/>
    <w:rsid w:val="00B25B43"/>
    <w:rsid w:val="00B3083A"/>
    <w:rsid w:val="00B32AB0"/>
    <w:rsid w:val="00B33D96"/>
    <w:rsid w:val="00B33F80"/>
    <w:rsid w:val="00B42946"/>
    <w:rsid w:val="00B56AF5"/>
    <w:rsid w:val="00B675FC"/>
    <w:rsid w:val="00B708FC"/>
    <w:rsid w:val="00B722C1"/>
    <w:rsid w:val="00B7304B"/>
    <w:rsid w:val="00B871AE"/>
    <w:rsid w:val="00B87D00"/>
    <w:rsid w:val="00B915BE"/>
    <w:rsid w:val="00B91C6C"/>
    <w:rsid w:val="00B92D08"/>
    <w:rsid w:val="00B93A0D"/>
    <w:rsid w:val="00B95BE9"/>
    <w:rsid w:val="00B96122"/>
    <w:rsid w:val="00B96AEC"/>
    <w:rsid w:val="00BA39B7"/>
    <w:rsid w:val="00BA753F"/>
    <w:rsid w:val="00BA7D9A"/>
    <w:rsid w:val="00BB01E1"/>
    <w:rsid w:val="00BB05CF"/>
    <w:rsid w:val="00BB2969"/>
    <w:rsid w:val="00BB2A70"/>
    <w:rsid w:val="00BB3B35"/>
    <w:rsid w:val="00BB7591"/>
    <w:rsid w:val="00BC03CB"/>
    <w:rsid w:val="00BC29BE"/>
    <w:rsid w:val="00BC7173"/>
    <w:rsid w:val="00BD0575"/>
    <w:rsid w:val="00BD1F12"/>
    <w:rsid w:val="00BD416D"/>
    <w:rsid w:val="00BE71BB"/>
    <w:rsid w:val="00BF3AFA"/>
    <w:rsid w:val="00BF4DBD"/>
    <w:rsid w:val="00C20FB9"/>
    <w:rsid w:val="00C2129A"/>
    <w:rsid w:val="00C23E9D"/>
    <w:rsid w:val="00C273EE"/>
    <w:rsid w:val="00C301B8"/>
    <w:rsid w:val="00C31BAB"/>
    <w:rsid w:val="00C33E30"/>
    <w:rsid w:val="00C35CCD"/>
    <w:rsid w:val="00C4065C"/>
    <w:rsid w:val="00C469A0"/>
    <w:rsid w:val="00C47DC5"/>
    <w:rsid w:val="00C635F6"/>
    <w:rsid w:val="00C64869"/>
    <w:rsid w:val="00C71419"/>
    <w:rsid w:val="00C77B96"/>
    <w:rsid w:val="00C80834"/>
    <w:rsid w:val="00C81551"/>
    <w:rsid w:val="00C81C58"/>
    <w:rsid w:val="00C83E06"/>
    <w:rsid w:val="00C83E38"/>
    <w:rsid w:val="00C90121"/>
    <w:rsid w:val="00C92CD7"/>
    <w:rsid w:val="00C92EEB"/>
    <w:rsid w:val="00C93907"/>
    <w:rsid w:val="00C94532"/>
    <w:rsid w:val="00C97993"/>
    <w:rsid w:val="00CA1590"/>
    <w:rsid w:val="00CA1C1F"/>
    <w:rsid w:val="00CA3212"/>
    <w:rsid w:val="00CA50CD"/>
    <w:rsid w:val="00CA7BEB"/>
    <w:rsid w:val="00CB121D"/>
    <w:rsid w:val="00CB1410"/>
    <w:rsid w:val="00CB15B0"/>
    <w:rsid w:val="00CB39BF"/>
    <w:rsid w:val="00CB4522"/>
    <w:rsid w:val="00CC18A3"/>
    <w:rsid w:val="00CC1C96"/>
    <w:rsid w:val="00CC4E56"/>
    <w:rsid w:val="00CC6678"/>
    <w:rsid w:val="00CD1747"/>
    <w:rsid w:val="00CD1A4E"/>
    <w:rsid w:val="00CD489A"/>
    <w:rsid w:val="00CD60D4"/>
    <w:rsid w:val="00CE0E0C"/>
    <w:rsid w:val="00CF3154"/>
    <w:rsid w:val="00CF36F5"/>
    <w:rsid w:val="00CF377B"/>
    <w:rsid w:val="00D00236"/>
    <w:rsid w:val="00D037D7"/>
    <w:rsid w:val="00D045EF"/>
    <w:rsid w:val="00D06A2F"/>
    <w:rsid w:val="00D17A17"/>
    <w:rsid w:val="00D22427"/>
    <w:rsid w:val="00D255DB"/>
    <w:rsid w:val="00D26F10"/>
    <w:rsid w:val="00D320F2"/>
    <w:rsid w:val="00D32DA7"/>
    <w:rsid w:val="00D36B7D"/>
    <w:rsid w:val="00D45D3D"/>
    <w:rsid w:val="00D467B1"/>
    <w:rsid w:val="00D51783"/>
    <w:rsid w:val="00D54D43"/>
    <w:rsid w:val="00D62EBD"/>
    <w:rsid w:val="00D640EA"/>
    <w:rsid w:val="00D6423E"/>
    <w:rsid w:val="00D66698"/>
    <w:rsid w:val="00D66ACB"/>
    <w:rsid w:val="00D67CE8"/>
    <w:rsid w:val="00D713EB"/>
    <w:rsid w:val="00D742C9"/>
    <w:rsid w:val="00D800B7"/>
    <w:rsid w:val="00D81FA0"/>
    <w:rsid w:val="00D86EA3"/>
    <w:rsid w:val="00D95822"/>
    <w:rsid w:val="00D960D0"/>
    <w:rsid w:val="00D97983"/>
    <w:rsid w:val="00DA2A54"/>
    <w:rsid w:val="00DA3826"/>
    <w:rsid w:val="00DA3A6A"/>
    <w:rsid w:val="00DA64E5"/>
    <w:rsid w:val="00DA7523"/>
    <w:rsid w:val="00DA79ED"/>
    <w:rsid w:val="00DB08FF"/>
    <w:rsid w:val="00DB2040"/>
    <w:rsid w:val="00DB2A1D"/>
    <w:rsid w:val="00DB7D5B"/>
    <w:rsid w:val="00DC0697"/>
    <w:rsid w:val="00DC5011"/>
    <w:rsid w:val="00DC55F5"/>
    <w:rsid w:val="00DC64F2"/>
    <w:rsid w:val="00DC74C2"/>
    <w:rsid w:val="00DC7B27"/>
    <w:rsid w:val="00DF019F"/>
    <w:rsid w:val="00DF0EB3"/>
    <w:rsid w:val="00E0054A"/>
    <w:rsid w:val="00E00A14"/>
    <w:rsid w:val="00E01A04"/>
    <w:rsid w:val="00E05DB1"/>
    <w:rsid w:val="00E14C48"/>
    <w:rsid w:val="00E153CC"/>
    <w:rsid w:val="00E16CF4"/>
    <w:rsid w:val="00E2072A"/>
    <w:rsid w:val="00E23CBE"/>
    <w:rsid w:val="00E33E90"/>
    <w:rsid w:val="00E34F10"/>
    <w:rsid w:val="00E43D4B"/>
    <w:rsid w:val="00E53D58"/>
    <w:rsid w:val="00E54A59"/>
    <w:rsid w:val="00E609C7"/>
    <w:rsid w:val="00E60A4C"/>
    <w:rsid w:val="00E60B5B"/>
    <w:rsid w:val="00E60FA9"/>
    <w:rsid w:val="00E61EC2"/>
    <w:rsid w:val="00E643FE"/>
    <w:rsid w:val="00E64973"/>
    <w:rsid w:val="00E66AD6"/>
    <w:rsid w:val="00E67C13"/>
    <w:rsid w:val="00E75784"/>
    <w:rsid w:val="00E85CAD"/>
    <w:rsid w:val="00E95EF4"/>
    <w:rsid w:val="00E95F96"/>
    <w:rsid w:val="00E9792A"/>
    <w:rsid w:val="00EA44B7"/>
    <w:rsid w:val="00EB67AB"/>
    <w:rsid w:val="00EC21B2"/>
    <w:rsid w:val="00EC576E"/>
    <w:rsid w:val="00EC5817"/>
    <w:rsid w:val="00ED23EF"/>
    <w:rsid w:val="00ED54D9"/>
    <w:rsid w:val="00ED6A9F"/>
    <w:rsid w:val="00EE2211"/>
    <w:rsid w:val="00EF1028"/>
    <w:rsid w:val="00EF18D7"/>
    <w:rsid w:val="00EF73BC"/>
    <w:rsid w:val="00F01B70"/>
    <w:rsid w:val="00F01B8C"/>
    <w:rsid w:val="00F02AF3"/>
    <w:rsid w:val="00F03E2B"/>
    <w:rsid w:val="00F04248"/>
    <w:rsid w:val="00F11F81"/>
    <w:rsid w:val="00F12C75"/>
    <w:rsid w:val="00F16B62"/>
    <w:rsid w:val="00F23BED"/>
    <w:rsid w:val="00F30C78"/>
    <w:rsid w:val="00F31465"/>
    <w:rsid w:val="00F314C9"/>
    <w:rsid w:val="00F33F3F"/>
    <w:rsid w:val="00F34237"/>
    <w:rsid w:val="00F43ECA"/>
    <w:rsid w:val="00F43F8B"/>
    <w:rsid w:val="00F45456"/>
    <w:rsid w:val="00F47B6D"/>
    <w:rsid w:val="00F513BA"/>
    <w:rsid w:val="00F534B3"/>
    <w:rsid w:val="00F658B2"/>
    <w:rsid w:val="00F66A86"/>
    <w:rsid w:val="00F700DA"/>
    <w:rsid w:val="00F70C37"/>
    <w:rsid w:val="00F7310A"/>
    <w:rsid w:val="00F80076"/>
    <w:rsid w:val="00F80E2E"/>
    <w:rsid w:val="00FA2D81"/>
    <w:rsid w:val="00FA46D4"/>
    <w:rsid w:val="00FA531D"/>
    <w:rsid w:val="00FA534E"/>
    <w:rsid w:val="00FA6FE6"/>
    <w:rsid w:val="00FA723F"/>
    <w:rsid w:val="00FA751A"/>
    <w:rsid w:val="00FC24D9"/>
    <w:rsid w:val="00FC5E60"/>
    <w:rsid w:val="00FD5A7D"/>
    <w:rsid w:val="00FD5E6A"/>
    <w:rsid w:val="00FD5F27"/>
    <w:rsid w:val="00FD729D"/>
    <w:rsid w:val="00FE20EA"/>
    <w:rsid w:val="00FE2387"/>
    <w:rsid w:val="00FE26AC"/>
    <w:rsid w:val="00FF1D59"/>
    <w:rsid w:val="00FF5364"/>
    <w:rsid w:val="00FF5628"/>
    <w:rsid w:val="00FF7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DEACEC-9470-4C54-8B7C-997FE339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3D4B"/>
    <w:pPr>
      <w:spacing w:after="200" w:line="276" w:lineRule="auto"/>
      <w:jc w:val="both"/>
    </w:pPr>
    <w:rPr>
      <w:rFonts w:ascii="Calibri" w:hAnsi="Calibri"/>
      <w:sz w:val="22"/>
      <w:szCs w:val="22"/>
      <w:lang w:eastAsia="en-US"/>
    </w:rPr>
  </w:style>
  <w:style w:type="paragraph" w:styleId="Nagwek1">
    <w:name w:val="heading 1"/>
    <w:basedOn w:val="Normalny"/>
    <w:next w:val="Normalny"/>
    <w:qFormat/>
    <w:rsid w:val="00E43D4B"/>
    <w:pPr>
      <w:spacing w:before="480" w:after="0"/>
      <w:outlineLvl w:val="0"/>
    </w:pPr>
    <w:rPr>
      <w:rFonts w:ascii="Cambria" w:hAnsi="Cambria"/>
      <w:b/>
      <w:bCs/>
      <w:sz w:val="24"/>
      <w:szCs w:val="28"/>
      <w:lang w:val="en-US" w:eastAsia="pl-PL"/>
    </w:rPr>
  </w:style>
  <w:style w:type="paragraph" w:styleId="Nagwek2">
    <w:name w:val="heading 2"/>
    <w:basedOn w:val="Normalny"/>
    <w:next w:val="Normalny"/>
    <w:qFormat/>
    <w:rsid w:val="00E43D4B"/>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E43D4B"/>
    <w:pPr>
      <w:keepNext/>
      <w:spacing w:before="240" w:after="60"/>
      <w:outlineLvl w:val="2"/>
    </w:pPr>
    <w:rPr>
      <w:rFonts w:ascii="Cambria" w:hAnsi="Cambria"/>
      <w:b/>
      <w:bCs/>
      <w:sz w:val="26"/>
      <w:szCs w:val="26"/>
    </w:rPr>
  </w:style>
  <w:style w:type="paragraph" w:styleId="Nagwek4">
    <w:name w:val="heading 4"/>
    <w:basedOn w:val="Normalny"/>
    <w:next w:val="Normalny"/>
    <w:qFormat/>
    <w:rsid w:val="00E43D4B"/>
    <w:pPr>
      <w:keepNext/>
      <w:spacing w:after="0"/>
      <w:jc w:val="left"/>
      <w:outlineLvl w:val="3"/>
    </w:pPr>
    <w:rPr>
      <w:rFonts w:ascii="Times New Roman" w:hAnsi="Times New Roman"/>
      <w:b/>
      <w:sz w:val="24"/>
      <w:szCs w:val="24"/>
    </w:rPr>
  </w:style>
  <w:style w:type="paragraph" w:styleId="Nagwek5">
    <w:name w:val="heading 5"/>
    <w:basedOn w:val="Normalny"/>
    <w:next w:val="Normalny"/>
    <w:qFormat/>
    <w:rsid w:val="00E43D4B"/>
    <w:pPr>
      <w:keepNext/>
      <w:spacing w:after="0" w:line="360" w:lineRule="auto"/>
      <w:jc w:val="center"/>
      <w:outlineLvl w:val="4"/>
    </w:pPr>
    <w:rPr>
      <w:rFonts w:ascii="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sid w:val="00E43D4B"/>
    <w:rPr>
      <w:rFonts w:ascii="Cambria" w:hAnsi="Cambria" w:cs="Times New Roman"/>
      <w:b/>
      <w:bCs/>
      <w:sz w:val="28"/>
      <w:szCs w:val="28"/>
      <w:lang w:val="en-US"/>
    </w:rPr>
  </w:style>
  <w:style w:type="character" w:customStyle="1" w:styleId="Heading2Char">
    <w:name w:val="Heading 2 Char"/>
    <w:basedOn w:val="Domylnaczcionkaakapitu"/>
    <w:rsid w:val="00E43D4B"/>
    <w:rPr>
      <w:rFonts w:ascii="Cambria" w:hAnsi="Cambria" w:cs="Times New Roman"/>
      <w:b/>
      <w:bCs/>
      <w:i/>
      <w:iCs/>
      <w:sz w:val="28"/>
      <w:szCs w:val="28"/>
      <w:lang w:eastAsia="en-US"/>
    </w:rPr>
  </w:style>
  <w:style w:type="character" w:customStyle="1" w:styleId="Heading3Char">
    <w:name w:val="Heading 3 Char"/>
    <w:basedOn w:val="Domylnaczcionkaakapitu"/>
    <w:rsid w:val="00E43D4B"/>
    <w:rPr>
      <w:rFonts w:ascii="Cambria" w:hAnsi="Cambria" w:cs="Times New Roman"/>
      <w:b/>
      <w:bCs/>
      <w:sz w:val="26"/>
      <w:szCs w:val="26"/>
      <w:lang w:eastAsia="en-US"/>
    </w:rPr>
  </w:style>
  <w:style w:type="paragraph" w:styleId="Spistreci1">
    <w:name w:val="toc 1"/>
    <w:basedOn w:val="Normalny"/>
    <w:next w:val="Normalny"/>
    <w:autoRedefine/>
    <w:uiPriority w:val="39"/>
    <w:rsid w:val="00E43D4B"/>
    <w:rPr>
      <w:rFonts w:ascii="Times New Roman" w:hAnsi="Times New Roman"/>
      <w:lang w:val="en-US"/>
    </w:rPr>
  </w:style>
  <w:style w:type="paragraph" w:styleId="Spistreci2">
    <w:name w:val="toc 2"/>
    <w:basedOn w:val="Normalny"/>
    <w:next w:val="Normalny"/>
    <w:autoRedefine/>
    <w:uiPriority w:val="39"/>
    <w:rsid w:val="00E43D4B"/>
    <w:pPr>
      <w:tabs>
        <w:tab w:val="left" w:pos="660"/>
        <w:tab w:val="right" w:leader="dot" w:pos="9062"/>
      </w:tabs>
      <w:spacing w:after="120" w:line="240" w:lineRule="auto"/>
      <w:ind w:left="658" w:hanging="437"/>
      <w:jc w:val="left"/>
    </w:pPr>
    <w:rPr>
      <w:lang w:val="en-US"/>
    </w:rPr>
  </w:style>
  <w:style w:type="paragraph" w:styleId="Spistreci3">
    <w:name w:val="toc 3"/>
    <w:basedOn w:val="Normalny"/>
    <w:next w:val="Normalny"/>
    <w:autoRedefine/>
    <w:semiHidden/>
    <w:rsid w:val="00E43D4B"/>
    <w:pPr>
      <w:spacing w:after="100"/>
      <w:ind w:left="440"/>
    </w:pPr>
  </w:style>
  <w:style w:type="paragraph" w:styleId="Tytu">
    <w:name w:val="Title"/>
    <w:basedOn w:val="Normalny"/>
    <w:next w:val="Normalny"/>
    <w:qFormat/>
    <w:rsid w:val="00E43D4B"/>
    <w:pPr>
      <w:pBdr>
        <w:bottom w:val="single" w:sz="4" w:space="1" w:color="auto"/>
      </w:pBdr>
      <w:spacing w:line="240" w:lineRule="auto"/>
    </w:pPr>
    <w:rPr>
      <w:rFonts w:ascii="Cambria" w:hAnsi="Cambria"/>
      <w:spacing w:val="5"/>
      <w:sz w:val="52"/>
      <w:szCs w:val="52"/>
      <w:lang w:val="en-US" w:eastAsia="pl-PL"/>
    </w:rPr>
  </w:style>
  <w:style w:type="character" w:customStyle="1" w:styleId="TitleChar">
    <w:name w:val="Title Char"/>
    <w:basedOn w:val="Domylnaczcionkaakapitu"/>
    <w:rsid w:val="00E43D4B"/>
    <w:rPr>
      <w:rFonts w:ascii="Cambria" w:hAnsi="Cambria" w:cs="Times New Roman"/>
      <w:spacing w:val="5"/>
      <w:sz w:val="52"/>
      <w:szCs w:val="52"/>
      <w:lang w:val="en-US"/>
    </w:rPr>
  </w:style>
  <w:style w:type="paragraph" w:customStyle="1" w:styleId="Bezodstpw1">
    <w:name w:val="Bez odstępów1"/>
    <w:rsid w:val="00E43D4B"/>
    <w:pPr>
      <w:jc w:val="both"/>
    </w:pPr>
    <w:rPr>
      <w:rFonts w:ascii="Calibri" w:hAnsi="Calibri"/>
      <w:sz w:val="22"/>
      <w:szCs w:val="22"/>
      <w:lang w:eastAsia="en-US"/>
    </w:rPr>
  </w:style>
  <w:style w:type="paragraph" w:customStyle="1" w:styleId="Akapitzlist1">
    <w:name w:val="Akapit z listą1"/>
    <w:basedOn w:val="Normalny"/>
    <w:uiPriority w:val="99"/>
    <w:rsid w:val="00E43D4B"/>
    <w:pPr>
      <w:ind w:left="720"/>
    </w:pPr>
  </w:style>
  <w:style w:type="paragraph" w:customStyle="1" w:styleId="Nagwekspisutreci1">
    <w:name w:val="Nagłówek spisu treści1"/>
    <w:basedOn w:val="Nagwek1"/>
    <w:next w:val="Normalny"/>
    <w:rsid w:val="00E43D4B"/>
    <w:pPr>
      <w:keepNext/>
      <w:keepLines/>
      <w:outlineLvl w:val="9"/>
    </w:pPr>
    <w:rPr>
      <w:color w:val="365F91"/>
      <w:sz w:val="28"/>
      <w:lang w:val="pl-PL" w:eastAsia="en-US"/>
    </w:rPr>
  </w:style>
  <w:style w:type="paragraph" w:customStyle="1" w:styleId="Paragraf">
    <w:name w:val="Paragraf"/>
    <w:basedOn w:val="Normalny"/>
    <w:next w:val="Normalny"/>
    <w:rsid w:val="00E43D4B"/>
    <w:pPr>
      <w:ind w:left="425"/>
      <w:jc w:val="center"/>
      <w:outlineLvl w:val="2"/>
    </w:pPr>
    <w:rPr>
      <w:rFonts w:ascii="Times New Roman" w:hAnsi="Times New Roman"/>
    </w:rPr>
  </w:style>
  <w:style w:type="paragraph" w:customStyle="1" w:styleId="Tekstdymka1">
    <w:name w:val="Tekst dymka1"/>
    <w:basedOn w:val="Normalny"/>
    <w:rsid w:val="00E43D4B"/>
    <w:pPr>
      <w:spacing w:after="0" w:line="240" w:lineRule="auto"/>
    </w:pPr>
    <w:rPr>
      <w:rFonts w:ascii="Tahoma" w:hAnsi="Tahoma" w:cs="Tahoma"/>
      <w:sz w:val="16"/>
      <w:szCs w:val="16"/>
    </w:rPr>
  </w:style>
  <w:style w:type="character" w:customStyle="1" w:styleId="BalloonTextChar">
    <w:name w:val="Balloon Text Char"/>
    <w:basedOn w:val="Domylnaczcionkaakapitu"/>
    <w:rsid w:val="00E43D4B"/>
    <w:rPr>
      <w:rFonts w:ascii="Tahoma" w:hAnsi="Tahoma" w:cs="Tahoma"/>
      <w:sz w:val="16"/>
      <w:szCs w:val="16"/>
      <w:lang w:eastAsia="en-US"/>
    </w:rPr>
  </w:style>
  <w:style w:type="character" w:styleId="Odwoaniedokomentarza">
    <w:name w:val="annotation reference"/>
    <w:basedOn w:val="Domylnaczcionkaakapitu"/>
    <w:uiPriority w:val="99"/>
    <w:semiHidden/>
    <w:rsid w:val="00E43D4B"/>
    <w:rPr>
      <w:rFonts w:ascii="Times New Roman" w:hAnsi="Times New Roman" w:cs="Times New Roman"/>
      <w:sz w:val="16"/>
      <w:szCs w:val="16"/>
    </w:rPr>
  </w:style>
  <w:style w:type="paragraph" w:styleId="Tekstkomentarza">
    <w:name w:val="annotation text"/>
    <w:basedOn w:val="Normalny"/>
    <w:uiPriority w:val="99"/>
    <w:semiHidden/>
    <w:rsid w:val="00E43D4B"/>
    <w:pPr>
      <w:spacing w:line="240" w:lineRule="auto"/>
    </w:pPr>
    <w:rPr>
      <w:sz w:val="20"/>
      <w:szCs w:val="20"/>
    </w:rPr>
  </w:style>
  <w:style w:type="character" w:customStyle="1" w:styleId="CommentTextChar">
    <w:name w:val="Comment Text Char"/>
    <w:basedOn w:val="Domylnaczcionkaakapitu"/>
    <w:rsid w:val="00E43D4B"/>
    <w:rPr>
      <w:rFonts w:ascii="Times New Roman" w:hAnsi="Times New Roman" w:cs="Times New Roman"/>
      <w:lang w:eastAsia="en-US"/>
    </w:rPr>
  </w:style>
  <w:style w:type="paragraph" w:customStyle="1" w:styleId="Tematkomentarza1">
    <w:name w:val="Temat komentarza1"/>
    <w:basedOn w:val="Tekstkomentarza"/>
    <w:next w:val="Tekstkomentarza"/>
    <w:rsid w:val="00E43D4B"/>
    <w:rPr>
      <w:b/>
      <w:bCs/>
    </w:rPr>
  </w:style>
  <w:style w:type="character" w:customStyle="1" w:styleId="CommentSubjectChar">
    <w:name w:val="Comment Subject Char"/>
    <w:basedOn w:val="CommentTextChar"/>
    <w:rsid w:val="00E43D4B"/>
    <w:rPr>
      <w:rFonts w:ascii="Times New Roman" w:hAnsi="Times New Roman" w:cs="Times New Roman"/>
      <w:b/>
      <w:bCs/>
      <w:lang w:eastAsia="en-US"/>
    </w:rPr>
  </w:style>
  <w:style w:type="paragraph" w:styleId="Stopka">
    <w:name w:val="footer"/>
    <w:basedOn w:val="Normalny"/>
    <w:uiPriority w:val="99"/>
    <w:rsid w:val="00E43D4B"/>
    <w:pPr>
      <w:tabs>
        <w:tab w:val="center" w:pos="4536"/>
        <w:tab w:val="right" w:pos="9072"/>
      </w:tabs>
      <w:spacing w:after="0" w:line="240" w:lineRule="auto"/>
      <w:jc w:val="left"/>
    </w:pPr>
    <w:rPr>
      <w:rFonts w:ascii="Times New Roman" w:hAnsi="Times New Roman"/>
      <w:sz w:val="24"/>
      <w:szCs w:val="20"/>
      <w:lang w:eastAsia="pl-PL"/>
    </w:rPr>
  </w:style>
  <w:style w:type="character" w:customStyle="1" w:styleId="FooterChar">
    <w:name w:val="Footer Char"/>
    <w:basedOn w:val="Domylnaczcionkaakapitu"/>
    <w:rsid w:val="00E43D4B"/>
    <w:rPr>
      <w:rFonts w:ascii="Times New Roman" w:hAnsi="Times New Roman" w:cs="Times New Roman"/>
      <w:sz w:val="24"/>
    </w:rPr>
  </w:style>
  <w:style w:type="character" w:styleId="Hipercze">
    <w:name w:val="Hyperlink"/>
    <w:basedOn w:val="Domylnaczcionkaakapitu"/>
    <w:uiPriority w:val="99"/>
    <w:rsid w:val="00E43D4B"/>
    <w:rPr>
      <w:rFonts w:ascii="Times New Roman" w:hAnsi="Times New Roman" w:cs="Times New Roman"/>
      <w:color w:val="0000FF"/>
      <w:u w:val="single"/>
    </w:rPr>
  </w:style>
  <w:style w:type="paragraph" w:styleId="Nagwek">
    <w:name w:val="header"/>
    <w:basedOn w:val="Normalny"/>
    <w:semiHidden/>
    <w:rsid w:val="00E43D4B"/>
    <w:pPr>
      <w:tabs>
        <w:tab w:val="center" w:pos="4536"/>
        <w:tab w:val="right" w:pos="9072"/>
      </w:tabs>
      <w:spacing w:after="0" w:line="240" w:lineRule="auto"/>
    </w:pPr>
  </w:style>
  <w:style w:type="character" w:customStyle="1" w:styleId="HeaderChar">
    <w:name w:val="Header Char"/>
    <w:basedOn w:val="Domylnaczcionkaakapitu"/>
    <w:rsid w:val="00E43D4B"/>
    <w:rPr>
      <w:rFonts w:ascii="Times New Roman" w:hAnsi="Times New Roman" w:cs="Times New Roman"/>
      <w:sz w:val="22"/>
      <w:szCs w:val="22"/>
      <w:lang w:eastAsia="en-US"/>
    </w:rPr>
  </w:style>
  <w:style w:type="character" w:styleId="Numerstrony">
    <w:name w:val="page number"/>
    <w:basedOn w:val="Domylnaczcionkaakapitu"/>
    <w:semiHidden/>
    <w:rsid w:val="00E43D4B"/>
  </w:style>
  <w:style w:type="paragraph" w:styleId="Tekstpodstawowy">
    <w:name w:val="Body Text"/>
    <w:basedOn w:val="Normalny"/>
    <w:semiHidden/>
    <w:rsid w:val="00E43D4B"/>
    <w:pPr>
      <w:spacing w:after="0" w:line="360" w:lineRule="auto"/>
    </w:pPr>
    <w:rPr>
      <w:rFonts w:ascii="Times New Roman" w:hAnsi="Times New Roman"/>
      <w:sz w:val="24"/>
      <w:szCs w:val="24"/>
    </w:rPr>
  </w:style>
  <w:style w:type="paragraph" w:styleId="NormalnyWeb">
    <w:name w:val="Normal (Web)"/>
    <w:basedOn w:val="Normalny"/>
    <w:uiPriority w:val="99"/>
    <w:unhideWhenUsed/>
    <w:rsid w:val="00E43D4B"/>
    <w:pPr>
      <w:spacing w:before="100" w:beforeAutospacing="1" w:after="100" w:afterAutospacing="1" w:line="240" w:lineRule="auto"/>
      <w:jc w:val="left"/>
    </w:pPr>
    <w:rPr>
      <w:rFonts w:ascii="Times New Roman" w:eastAsia="Calibri" w:hAnsi="Times New Roman"/>
      <w:sz w:val="24"/>
      <w:szCs w:val="24"/>
      <w:lang w:eastAsia="pl-PL"/>
    </w:rPr>
  </w:style>
  <w:style w:type="paragraph" w:styleId="Tekstdymka">
    <w:name w:val="Balloon Text"/>
    <w:basedOn w:val="Normalny"/>
    <w:uiPriority w:val="99"/>
    <w:semiHidden/>
    <w:unhideWhenUsed/>
    <w:rsid w:val="00E43D4B"/>
    <w:pPr>
      <w:spacing w:after="0" w:line="240" w:lineRule="auto"/>
    </w:pPr>
    <w:rPr>
      <w:rFonts w:ascii="Tahoma" w:hAnsi="Tahoma" w:cs="Tahoma"/>
      <w:sz w:val="16"/>
      <w:szCs w:val="16"/>
    </w:rPr>
  </w:style>
  <w:style w:type="character" w:customStyle="1" w:styleId="TekstdymkaZnak">
    <w:name w:val="Tekst dymka Znak"/>
    <w:basedOn w:val="Domylnaczcionkaakapitu"/>
    <w:uiPriority w:val="99"/>
    <w:semiHidden/>
    <w:rsid w:val="00E43D4B"/>
    <w:rPr>
      <w:rFonts w:ascii="Tahoma" w:hAnsi="Tahoma" w:cs="Tahoma"/>
      <w:sz w:val="16"/>
      <w:szCs w:val="16"/>
      <w:lang w:eastAsia="en-US"/>
    </w:rPr>
  </w:style>
  <w:style w:type="paragraph" w:styleId="Tematkomentarza">
    <w:name w:val="annotation subject"/>
    <w:basedOn w:val="Tekstkomentarza"/>
    <w:next w:val="Tekstkomentarza"/>
    <w:uiPriority w:val="99"/>
    <w:semiHidden/>
    <w:unhideWhenUsed/>
    <w:rsid w:val="00E43D4B"/>
    <w:pPr>
      <w:spacing w:line="276" w:lineRule="auto"/>
    </w:pPr>
    <w:rPr>
      <w:b/>
      <w:bCs/>
    </w:rPr>
  </w:style>
  <w:style w:type="character" w:customStyle="1" w:styleId="TekstkomentarzaZnak">
    <w:name w:val="Tekst komentarza Znak"/>
    <w:basedOn w:val="Domylnaczcionkaakapitu"/>
    <w:uiPriority w:val="99"/>
    <w:semiHidden/>
    <w:rsid w:val="00E43D4B"/>
    <w:rPr>
      <w:rFonts w:ascii="Calibri" w:hAnsi="Calibri"/>
      <w:lang w:eastAsia="en-US"/>
    </w:rPr>
  </w:style>
  <w:style w:type="character" w:customStyle="1" w:styleId="TematkomentarzaZnak">
    <w:name w:val="Temat komentarza Znak"/>
    <w:basedOn w:val="TekstkomentarzaZnak"/>
    <w:rsid w:val="00E43D4B"/>
    <w:rPr>
      <w:rFonts w:ascii="Calibri" w:hAnsi="Calibri"/>
      <w:lang w:eastAsia="en-US"/>
    </w:rPr>
  </w:style>
  <w:style w:type="character" w:customStyle="1" w:styleId="StopkaZnak">
    <w:name w:val="Stopka Znak"/>
    <w:basedOn w:val="Domylnaczcionkaakapitu"/>
    <w:uiPriority w:val="99"/>
    <w:rsid w:val="00E43D4B"/>
    <w:rPr>
      <w:sz w:val="24"/>
    </w:rPr>
  </w:style>
  <w:style w:type="paragraph" w:styleId="Poprawka">
    <w:name w:val="Revision"/>
    <w:hidden/>
    <w:uiPriority w:val="99"/>
    <w:semiHidden/>
    <w:rsid w:val="00E43D4B"/>
    <w:rPr>
      <w:rFonts w:ascii="Calibri" w:hAnsi="Calibri"/>
      <w:sz w:val="22"/>
      <w:szCs w:val="22"/>
      <w:lang w:eastAsia="en-US"/>
    </w:rPr>
  </w:style>
  <w:style w:type="paragraph" w:customStyle="1" w:styleId="Akapitzlist11">
    <w:name w:val="Akapit z listą11"/>
    <w:basedOn w:val="Normalny"/>
    <w:uiPriority w:val="99"/>
    <w:rsid w:val="00052199"/>
    <w:pPr>
      <w:ind w:left="720"/>
    </w:pPr>
  </w:style>
  <w:style w:type="paragraph" w:styleId="Akapitzlist">
    <w:name w:val="List Paragraph"/>
    <w:basedOn w:val="Normalny"/>
    <w:qFormat/>
    <w:rsid w:val="00DA3826"/>
    <w:pPr>
      <w:ind w:left="720"/>
      <w:contextualSpacing/>
    </w:pPr>
  </w:style>
  <w:style w:type="character" w:styleId="Odwoanieprzypisukocowego">
    <w:name w:val="endnote reference"/>
    <w:basedOn w:val="Domylnaczcionkaakapitu"/>
    <w:uiPriority w:val="99"/>
    <w:semiHidden/>
    <w:unhideWhenUsed/>
    <w:rsid w:val="001F6C1A"/>
    <w:rPr>
      <w:vertAlign w:val="superscript"/>
    </w:rPr>
  </w:style>
  <w:style w:type="paragraph" w:styleId="Bezodstpw">
    <w:name w:val="No Spacing"/>
    <w:uiPriority w:val="1"/>
    <w:qFormat/>
    <w:rsid w:val="00972B1B"/>
    <w:pPr>
      <w:jc w:val="both"/>
    </w:pPr>
    <w:rPr>
      <w:rFonts w:ascii="Calibri" w:hAnsi="Calibri"/>
      <w:sz w:val="22"/>
      <w:szCs w:val="22"/>
      <w:lang w:eastAsia="en-US"/>
    </w:rPr>
  </w:style>
  <w:style w:type="paragraph" w:customStyle="1" w:styleId="Tekstpodstawowy21">
    <w:name w:val="Tekst podstawowy 21"/>
    <w:basedOn w:val="Normalny"/>
    <w:rsid w:val="00424125"/>
    <w:pPr>
      <w:spacing w:after="0" w:line="240" w:lineRule="auto"/>
      <w:ind w:left="1701" w:hanging="1701"/>
    </w:pPr>
    <w:rPr>
      <w:rFonts w:ascii="Times New Roman" w:hAnsi="Times New Roman"/>
      <w:sz w:val="24"/>
      <w:szCs w:val="20"/>
      <w:lang w:eastAsia="pl-PL"/>
    </w:rPr>
  </w:style>
  <w:style w:type="character" w:styleId="Tekstzastpczy">
    <w:name w:val="Placeholder Text"/>
    <w:basedOn w:val="Domylnaczcionkaakapitu"/>
    <w:uiPriority w:val="99"/>
    <w:semiHidden/>
    <w:rsid w:val="00E153CC"/>
    <w:rPr>
      <w:color w:val="808080"/>
    </w:rPr>
  </w:style>
  <w:style w:type="paragraph" w:styleId="Tekstprzypisudolnego">
    <w:name w:val="footnote text"/>
    <w:basedOn w:val="Normalny"/>
    <w:link w:val="TekstprzypisudolnegoZnak"/>
    <w:uiPriority w:val="99"/>
    <w:semiHidden/>
    <w:unhideWhenUsed/>
    <w:rsid w:val="00C815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81551"/>
    <w:rPr>
      <w:rFonts w:ascii="Calibri" w:hAnsi="Calibri"/>
      <w:lang w:eastAsia="en-US"/>
    </w:rPr>
  </w:style>
  <w:style w:type="character" w:styleId="Odwoanieprzypisudolnego">
    <w:name w:val="footnote reference"/>
    <w:basedOn w:val="Domylnaczcionkaakapitu"/>
    <w:uiPriority w:val="99"/>
    <w:semiHidden/>
    <w:unhideWhenUsed/>
    <w:rsid w:val="00C81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24425">
      <w:bodyDiv w:val="1"/>
      <w:marLeft w:val="0"/>
      <w:marRight w:val="0"/>
      <w:marTop w:val="0"/>
      <w:marBottom w:val="0"/>
      <w:divBdr>
        <w:top w:val="none" w:sz="0" w:space="0" w:color="auto"/>
        <w:left w:val="none" w:sz="0" w:space="0" w:color="auto"/>
        <w:bottom w:val="none" w:sz="0" w:space="0" w:color="auto"/>
        <w:right w:val="none" w:sz="0" w:space="0" w:color="auto"/>
      </w:divBdr>
    </w:div>
    <w:div w:id="1685597527">
      <w:bodyDiv w:val="1"/>
      <w:marLeft w:val="0"/>
      <w:marRight w:val="0"/>
      <w:marTop w:val="0"/>
      <w:marBottom w:val="0"/>
      <w:divBdr>
        <w:top w:val="none" w:sz="0" w:space="0" w:color="auto"/>
        <w:left w:val="none" w:sz="0" w:space="0" w:color="auto"/>
        <w:bottom w:val="none" w:sz="0" w:space="0" w:color="auto"/>
        <w:right w:val="none" w:sz="0" w:space="0" w:color="auto"/>
      </w:divBdr>
    </w:div>
    <w:div w:id="1873180738">
      <w:bodyDiv w:val="1"/>
      <w:marLeft w:val="0"/>
      <w:marRight w:val="0"/>
      <w:marTop w:val="0"/>
      <w:marBottom w:val="0"/>
      <w:divBdr>
        <w:top w:val="none" w:sz="0" w:space="0" w:color="auto"/>
        <w:left w:val="none" w:sz="0" w:space="0" w:color="auto"/>
        <w:bottom w:val="none" w:sz="0" w:space="0" w:color="auto"/>
        <w:right w:val="none" w:sz="0" w:space="0" w:color="auto"/>
      </w:divBdr>
      <w:divsChild>
        <w:div w:id="1990476544">
          <w:marLeft w:val="0"/>
          <w:marRight w:val="0"/>
          <w:marTop w:val="0"/>
          <w:marBottom w:val="240"/>
          <w:divBdr>
            <w:top w:val="none" w:sz="0" w:space="0" w:color="auto"/>
            <w:left w:val="none" w:sz="0" w:space="0" w:color="auto"/>
            <w:bottom w:val="none" w:sz="0" w:space="0" w:color="auto"/>
            <w:right w:val="none" w:sz="0" w:space="0" w:color="auto"/>
          </w:divBdr>
          <w:divsChild>
            <w:div w:id="10077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k.reklamacje@bspruszcz.pl" TargetMode="External"/><Relationship Id="rId13" Type="http://schemas.openxmlformats.org/officeDocument/2006/relationships/hyperlink" Target="mailto:skargi@concordiaubezpieczen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argi@concordiaubezpieczen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k.reklamacje@bspruszcz.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ank.reklamacje@bspruszcz.pl" TargetMode="External"/><Relationship Id="rId4" Type="http://schemas.openxmlformats.org/officeDocument/2006/relationships/settings" Target="settings.xml"/><Relationship Id="rId9" Type="http://schemas.openxmlformats.org/officeDocument/2006/relationships/hyperlink" Target="mailto:karty_reklamacje@sgb.pl" TargetMode="External"/><Relationship Id="rId14" Type="http://schemas.openxmlformats.org/officeDocument/2006/relationships/hyperlink" Target="http://www.rf.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7588F-B195-4784-ACC0-7137875C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1</Pages>
  <Words>6531</Words>
  <Characters>39190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Załącznik</vt:lpstr>
    </vt:vector>
  </TitlesOfParts>
  <Company>SGB-Bank S.A.</Company>
  <LinksUpToDate>false</LinksUpToDate>
  <CharactersWithSpaces>45630</CharactersWithSpaces>
  <SharedDoc>false</SharedDoc>
  <HLinks>
    <vt:vector size="108" baseType="variant">
      <vt:variant>
        <vt:i4>458792</vt:i4>
      </vt:variant>
      <vt:variant>
        <vt:i4>93</vt:i4>
      </vt:variant>
      <vt:variant>
        <vt:i4>0</vt:i4>
      </vt:variant>
      <vt:variant>
        <vt:i4>5</vt:i4>
      </vt:variant>
      <vt:variant>
        <vt:lpwstr>mailto:skw@sgb.pl</vt:lpwstr>
      </vt:variant>
      <vt:variant>
        <vt:lpwstr/>
      </vt:variant>
      <vt:variant>
        <vt:i4>4194413</vt:i4>
      </vt:variant>
      <vt:variant>
        <vt:i4>90</vt:i4>
      </vt:variant>
      <vt:variant>
        <vt:i4>0</vt:i4>
      </vt:variant>
      <vt:variant>
        <vt:i4>5</vt:i4>
      </vt:variant>
      <vt:variant>
        <vt:lpwstr>mailto:skargi@concordiaubezpieczenia.pl</vt:lpwstr>
      </vt:variant>
      <vt:variant>
        <vt:lpwstr/>
      </vt:variant>
      <vt:variant>
        <vt:i4>458792</vt:i4>
      </vt:variant>
      <vt:variant>
        <vt:i4>87</vt:i4>
      </vt:variant>
      <vt:variant>
        <vt:i4>0</vt:i4>
      </vt:variant>
      <vt:variant>
        <vt:i4>5</vt:i4>
      </vt:variant>
      <vt:variant>
        <vt:lpwstr>mailto:skw@sgb.pl</vt:lpwstr>
      </vt:variant>
      <vt:variant>
        <vt:lpwstr/>
      </vt:variant>
      <vt:variant>
        <vt:i4>458792</vt:i4>
      </vt:variant>
      <vt:variant>
        <vt:i4>84</vt:i4>
      </vt:variant>
      <vt:variant>
        <vt:i4>0</vt:i4>
      </vt:variant>
      <vt:variant>
        <vt:i4>5</vt:i4>
      </vt:variant>
      <vt:variant>
        <vt:lpwstr>mailto:skw@sgb.pl</vt:lpwstr>
      </vt:variant>
      <vt:variant>
        <vt:lpwstr/>
      </vt:variant>
      <vt:variant>
        <vt:i4>458792</vt:i4>
      </vt:variant>
      <vt:variant>
        <vt:i4>81</vt:i4>
      </vt:variant>
      <vt:variant>
        <vt:i4>0</vt:i4>
      </vt:variant>
      <vt:variant>
        <vt:i4>5</vt:i4>
      </vt:variant>
      <vt:variant>
        <vt:lpwstr>mailto:skw@sgb.pl</vt:lpwstr>
      </vt:variant>
      <vt:variant>
        <vt:lpwstr/>
      </vt:variant>
      <vt:variant>
        <vt:i4>1441847</vt:i4>
      </vt:variant>
      <vt:variant>
        <vt:i4>74</vt:i4>
      </vt:variant>
      <vt:variant>
        <vt:i4>0</vt:i4>
      </vt:variant>
      <vt:variant>
        <vt:i4>5</vt:i4>
      </vt:variant>
      <vt:variant>
        <vt:lpwstr/>
      </vt:variant>
      <vt:variant>
        <vt:lpwstr>_Toc368553916</vt:lpwstr>
      </vt:variant>
      <vt:variant>
        <vt:i4>1441847</vt:i4>
      </vt:variant>
      <vt:variant>
        <vt:i4>68</vt:i4>
      </vt:variant>
      <vt:variant>
        <vt:i4>0</vt:i4>
      </vt:variant>
      <vt:variant>
        <vt:i4>5</vt:i4>
      </vt:variant>
      <vt:variant>
        <vt:lpwstr/>
      </vt:variant>
      <vt:variant>
        <vt:lpwstr>_Toc368553915</vt:lpwstr>
      </vt:variant>
      <vt:variant>
        <vt:i4>1441847</vt:i4>
      </vt:variant>
      <vt:variant>
        <vt:i4>62</vt:i4>
      </vt:variant>
      <vt:variant>
        <vt:i4>0</vt:i4>
      </vt:variant>
      <vt:variant>
        <vt:i4>5</vt:i4>
      </vt:variant>
      <vt:variant>
        <vt:lpwstr/>
      </vt:variant>
      <vt:variant>
        <vt:lpwstr>_Toc368553914</vt:lpwstr>
      </vt:variant>
      <vt:variant>
        <vt:i4>1441847</vt:i4>
      </vt:variant>
      <vt:variant>
        <vt:i4>56</vt:i4>
      </vt:variant>
      <vt:variant>
        <vt:i4>0</vt:i4>
      </vt:variant>
      <vt:variant>
        <vt:i4>5</vt:i4>
      </vt:variant>
      <vt:variant>
        <vt:lpwstr/>
      </vt:variant>
      <vt:variant>
        <vt:lpwstr>_Toc368553913</vt:lpwstr>
      </vt:variant>
      <vt:variant>
        <vt:i4>1441847</vt:i4>
      </vt:variant>
      <vt:variant>
        <vt:i4>50</vt:i4>
      </vt:variant>
      <vt:variant>
        <vt:i4>0</vt:i4>
      </vt:variant>
      <vt:variant>
        <vt:i4>5</vt:i4>
      </vt:variant>
      <vt:variant>
        <vt:lpwstr/>
      </vt:variant>
      <vt:variant>
        <vt:lpwstr>_Toc368553912</vt:lpwstr>
      </vt:variant>
      <vt:variant>
        <vt:i4>1441847</vt:i4>
      </vt:variant>
      <vt:variant>
        <vt:i4>44</vt:i4>
      </vt:variant>
      <vt:variant>
        <vt:i4>0</vt:i4>
      </vt:variant>
      <vt:variant>
        <vt:i4>5</vt:i4>
      </vt:variant>
      <vt:variant>
        <vt:lpwstr/>
      </vt:variant>
      <vt:variant>
        <vt:lpwstr>_Toc368553911</vt:lpwstr>
      </vt:variant>
      <vt:variant>
        <vt:i4>1441847</vt:i4>
      </vt:variant>
      <vt:variant>
        <vt:i4>38</vt:i4>
      </vt:variant>
      <vt:variant>
        <vt:i4>0</vt:i4>
      </vt:variant>
      <vt:variant>
        <vt:i4>5</vt:i4>
      </vt:variant>
      <vt:variant>
        <vt:lpwstr/>
      </vt:variant>
      <vt:variant>
        <vt:lpwstr>_Toc368553910</vt:lpwstr>
      </vt:variant>
      <vt:variant>
        <vt:i4>1507383</vt:i4>
      </vt:variant>
      <vt:variant>
        <vt:i4>32</vt:i4>
      </vt:variant>
      <vt:variant>
        <vt:i4>0</vt:i4>
      </vt:variant>
      <vt:variant>
        <vt:i4>5</vt:i4>
      </vt:variant>
      <vt:variant>
        <vt:lpwstr/>
      </vt:variant>
      <vt:variant>
        <vt:lpwstr>_Toc368553909</vt:lpwstr>
      </vt:variant>
      <vt:variant>
        <vt:i4>1507383</vt:i4>
      </vt:variant>
      <vt:variant>
        <vt:i4>26</vt:i4>
      </vt:variant>
      <vt:variant>
        <vt:i4>0</vt:i4>
      </vt:variant>
      <vt:variant>
        <vt:i4>5</vt:i4>
      </vt:variant>
      <vt:variant>
        <vt:lpwstr/>
      </vt:variant>
      <vt:variant>
        <vt:lpwstr>_Toc368553908</vt:lpwstr>
      </vt:variant>
      <vt:variant>
        <vt:i4>1507383</vt:i4>
      </vt:variant>
      <vt:variant>
        <vt:i4>20</vt:i4>
      </vt:variant>
      <vt:variant>
        <vt:i4>0</vt:i4>
      </vt:variant>
      <vt:variant>
        <vt:i4>5</vt:i4>
      </vt:variant>
      <vt:variant>
        <vt:lpwstr/>
      </vt:variant>
      <vt:variant>
        <vt:lpwstr>_Toc368553903</vt:lpwstr>
      </vt:variant>
      <vt:variant>
        <vt:i4>1507383</vt:i4>
      </vt:variant>
      <vt:variant>
        <vt:i4>14</vt:i4>
      </vt:variant>
      <vt:variant>
        <vt:i4>0</vt:i4>
      </vt:variant>
      <vt:variant>
        <vt:i4>5</vt:i4>
      </vt:variant>
      <vt:variant>
        <vt:lpwstr/>
      </vt:variant>
      <vt:variant>
        <vt:lpwstr>_Toc368553901</vt:lpwstr>
      </vt:variant>
      <vt:variant>
        <vt:i4>1507383</vt:i4>
      </vt:variant>
      <vt:variant>
        <vt:i4>8</vt:i4>
      </vt:variant>
      <vt:variant>
        <vt:i4>0</vt:i4>
      </vt:variant>
      <vt:variant>
        <vt:i4>5</vt:i4>
      </vt:variant>
      <vt:variant>
        <vt:lpwstr/>
      </vt:variant>
      <vt:variant>
        <vt:lpwstr>_Toc368553900</vt:lpwstr>
      </vt:variant>
      <vt:variant>
        <vt:i4>1966134</vt:i4>
      </vt:variant>
      <vt:variant>
        <vt:i4>2</vt:i4>
      </vt:variant>
      <vt:variant>
        <vt:i4>0</vt:i4>
      </vt:variant>
      <vt:variant>
        <vt:i4>5</vt:i4>
      </vt:variant>
      <vt:variant>
        <vt:lpwstr/>
      </vt:variant>
      <vt:variant>
        <vt:lpwstr>_Toc368553899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dhorn_za</dc:creator>
  <cp:keywords/>
  <dc:description/>
  <cp:lastModifiedBy>MACIEJ KOSZOWSKI</cp:lastModifiedBy>
  <cp:revision>255</cp:revision>
  <cp:lastPrinted>2018-12-13T08:17:00Z</cp:lastPrinted>
  <dcterms:created xsi:type="dcterms:W3CDTF">2015-10-08T10:42:00Z</dcterms:created>
  <dcterms:modified xsi:type="dcterms:W3CDTF">2019-02-06T12:08:00Z</dcterms:modified>
</cp:coreProperties>
</file>